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C2612D" w14:textId="77777777" w:rsidR="002E1B68" w:rsidRPr="006F295D" w:rsidRDefault="002E1B68" w:rsidP="002E1B68">
      <w:pPr>
        <w:rPr>
          <w:rFonts w:ascii="Gill Sans MT" w:hAnsi="Gill Sans MT"/>
          <w:szCs w:val="24"/>
        </w:rPr>
      </w:pPr>
    </w:p>
    <w:p w14:paraId="0D169D5E" w14:textId="77777777" w:rsidR="002E1B68" w:rsidRPr="006F295D" w:rsidRDefault="002E1B68" w:rsidP="002E1B68">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Gill Sans MT" w:hAnsi="Gill Sans MT"/>
          <w:sz w:val="24"/>
          <w:szCs w:val="24"/>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sidRPr="006F295D">
        <w:rPr>
          <w:rFonts w:ascii="Gill Sans MT" w:hAnsi="Gill Sans MT"/>
          <w:sz w:val="24"/>
          <w:szCs w:val="24"/>
        </w:rPr>
        <w:t>THE REPUBLIC OF RWANDA</w:t>
      </w:r>
      <w:bookmarkEnd w:id="0"/>
      <w:bookmarkEnd w:id="1"/>
      <w:bookmarkEnd w:id="2"/>
      <w:bookmarkEnd w:id="3"/>
      <w:bookmarkEnd w:id="4"/>
      <w:bookmarkEnd w:id="5"/>
      <w:bookmarkEnd w:id="6"/>
    </w:p>
    <w:p w14:paraId="379FE475" w14:textId="77777777" w:rsidR="002E1B68" w:rsidRPr="006F295D" w:rsidRDefault="002E1B68" w:rsidP="002E1B68">
      <w:pPr>
        <w:pBdr>
          <w:top w:val="thinThickThinSmallGap" w:sz="24" w:space="1" w:color="auto"/>
          <w:left w:val="thinThickThinSmallGap" w:sz="24" w:space="4" w:color="auto"/>
          <w:bottom w:val="thinThickThinSmallGap" w:sz="24" w:space="0" w:color="auto"/>
          <w:right w:val="thinThickThinSmallGap" w:sz="24" w:space="4" w:color="auto"/>
        </w:pBdr>
        <w:jc w:val="center"/>
        <w:rPr>
          <w:rFonts w:ascii="Gill Sans MT" w:hAnsi="Gill Sans MT"/>
          <w:szCs w:val="24"/>
        </w:rPr>
      </w:pPr>
      <w:r w:rsidRPr="006F295D">
        <w:rPr>
          <w:rFonts w:ascii="Gill Sans MT" w:hAnsi="Gill Sans MT"/>
          <w:noProof/>
          <w:szCs w:val="24"/>
          <w:lang w:val="en-US"/>
        </w:rPr>
        <w:drawing>
          <wp:inline distT="0" distB="0" distL="0" distR="0" wp14:anchorId="360EA742" wp14:editId="6B33624B">
            <wp:extent cx="800100" cy="866775"/>
            <wp:effectExtent l="0" t="0" r="0" b="9525"/>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866775"/>
                    </a:xfrm>
                    <a:prstGeom prst="rect">
                      <a:avLst/>
                    </a:prstGeom>
                    <a:noFill/>
                    <a:ln>
                      <a:noFill/>
                    </a:ln>
                  </pic:spPr>
                </pic:pic>
              </a:graphicData>
            </a:graphic>
          </wp:inline>
        </w:drawing>
      </w:r>
    </w:p>
    <w:p w14:paraId="0C0C3705" w14:textId="77777777" w:rsidR="002E1B68" w:rsidRPr="006F295D" w:rsidRDefault="002E1B68" w:rsidP="00C472BE">
      <w:pPr>
        <w:rPr>
          <w:rFonts w:ascii="Gill Sans MT" w:hAnsi="Gill Sans MT"/>
          <w:b/>
          <w:bCs/>
          <w:szCs w:val="24"/>
        </w:rPr>
      </w:pPr>
    </w:p>
    <w:p w14:paraId="4BA77E7A" w14:textId="77777777" w:rsidR="002E1B68" w:rsidRPr="006F295D" w:rsidRDefault="00171BD3" w:rsidP="002E1B68">
      <w:pPr>
        <w:jc w:val="center"/>
        <w:rPr>
          <w:rFonts w:ascii="Gill Sans MT" w:hAnsi="Gill Sans MT"/>
          <w:b/>
          <w:bCs/>
          <w:szCs w:val="24"/>
        </w:rPr>
      </w:pPr>
      <w:r w:rsidRPr="006F295D">
        <w:rPr>
          <w:rFonts w:ascii="Gill Sans MT" w:hAnsi="Gill Sans MT"/>
          <w:b/>
          <w:bCs/>
          <w:szCs w:val="24"/>
        </w:rPr>
        <w:t>RUTSIRO</w:t>
      </w:r>
      <w:r w:rsidR="002E1B68" w:rsidRPr="006F295D">
        <w:rPr>
          <w:rFonts w:ascii="Gill Sans MT" w:hAnsi="Gill Sans MT"/>
          <w:b/>
          <w:bCs/>
          <w:szCs w:val="24"/>
        </w:rPr>
        <w:t xml:space="preserve"> DISTRICT </w:t>
      </w:r>
    </w:p>
    <w:p w14:paraId="73ABE8FB" w14:textId="77777777" w:rsidR="002E1B68" w:rsidRPr="006F295D" w:rsidRDefault="002E1B68" w:rsidP="002E1B68">
      <w:pPr>
        <w:jc w:val="center"/>
        <w:rPr>
          <w:rFonts w:ascii="Gill Sans MT" w:hAnsi="Gill Sans MT"/>
          <w:szCs w:val="24"/>
        </w:rPr>
      </w:pPr>
    </w:p>
    <w:p w14:paraId="2515DD25" w14:textId="77777777" w:rsidR="002E1B68" w:rsidRPr="006F295D" w:rsidRDefault="002E1B68" w:rsidP="002E1B68">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rFonts w:ascii="Gill Sans MT" w:hAnsi="Gill Sans MT"/>
          <w:b/>
          <w:bCs/>
          <w:szCs w:val="24"/>
        </w:rPr>
      </w:pPr>
    </w:p>
    <w:p w14:paraId="52D1A6F0" w14:textId="77777777" w:rsidR="002E1B68" w:rsidRPr="006F295D" w:rsidRDefault="002E1B68" w:rsidP="002518FC">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rFonts w:ascii="Gill Sans MT" w:hAnsi="Gill Sans MT"/>
          <w:b/>
          <w:bCs/>
          <w:szCs w:val="24"/>
        </w:rPr>
      </w:pPr>
      <w:r w:rsidRPr="006F295D">
        <w:rPr>
          <w:rFonts w:ascii="Gill Sans MT" w:hAnsi="Gill Sans MT"/>
          <w:b/>
          <w:bCs/>
          <w:szCs w:val="24"/>
        </w:rPr>
        <w:t>Standard Bidding Document for Goods</w:t>
      </w:r>
    </w:p>
    <w:p w14:paraId="4FFE1E80" w14:textId="1ECF0202" w:rsidR="002E1B68" w:rsidRPr="006F295D" w:rsidRDefault="002E1B68" w:rsidP="00400507">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both"/>
        <w:rPr>
          <w:rFonts w:ascii="Gill Sans MT" w:hAnsi="Gill Sans MT"/>
          <w:b/>
          <w:bCs/>
          <w:szCs w:val="24"/>
        </w:rPr>
      </w:pPr>
      <w:r w:rsidRPr="006F295D">
        <w:rPr>
          <w:rFonts w:ascii="Gill Sans MT" w:hAnsi="Gill Sans MT"/>
          <w:b/>
          <w:bCs/>
          <w:szCs w:val="24"/>
        </w:rPr>
        <w:t>And Related Services</w:t>
      </w:r>
      <w:r w:rsidR="002518FC" w:rsidRPr="006F295D">
        <w:rPr>
          <w:rFonts w:ascii="Gill Sans MT" w:hAnsi="Gill Sans MT"/>
          <w:b/>
          <w:bCs/>
          <w:szCs w:val="24"/>
        </w:rPr>
        <w:t>.</w:t>
      </w:r>
    </w:p>
    <w:p w14:paraId="62E5021E" w14:textId="77777777" w:rsidR="002E1B68" w:rsidRPr="006F295D" w:rsidRDefault="002E1B68" w:rsidP="002E1B68">
      <w:pPr>
        <w:rPr>
          <w:rFonts w:ascii="Gill Sans MT" w:hAnsi="Gill Sans MT"/>
          <w:szCs w:val="24"/>
        </w:rPr>
      </w:pPr>
    </w:p>
    <w:p w14:paraId="068F2F24" w14:textId="77777777" w:rsidR="002E1B68" w:rsidRPr="006F295D" w:rsidRDefault="002E1B68" w:rsidP="002E1B68">
      <w:pPr>
        <w:pStyle w:val="NormalWeb"/>
        <w:spacing w:before="0" w:after="0"/>
        <w:rPr>
          <w:rFonts w:ascii="Gill Sans MT" w:eastAsia="Times New Roman" w:hAnsi="Gill Sans MT" w:cs="Times New Roman"/>
        </w:rPr>
      </w:pPr>
    </w:p>
    <w:p w14:paraId="3E101D51" w14:textId="77777777" w:rsidR="002E1B68" w:rsidRPr="006F295D" w:rsidRDefault="002E1B68" w:rsidP="002E1B68">
      <w:pPr>
        <w:rPr>
          <w:rFonts w:ascii="Gill Sans MT" w:hAnsi="Gill Sans MT"/>
          <w:szCs w:val="24"/>
        </w:rPr>
      </w:pPr>
    </w:p>
    <w:tbl>
      <w:tblPr>
        <w:tblW w:w="9864" w:type="dxa"/>
        <w:tblInd w:w="108" w:type="dxa"/>
        <w:tblLook w:val="0000" w:firstRow="0" w:lastRow="0" w:firstColumn="0" w:lastColumn="0" w:noHBand="0" w:noVBand="0"/>
      </w:tblPr>
      <w:tblGrid>
        <w:gridCol w:w="9591"/>
        <w:gridCol w:w="273"/>
      </w:tblGrid>
      <w:tr w:rsidR="002E1B68" w:rsidRPr="006F295D" w14:paraId="49EB7ED9" w14:textId="77777777" w:rsidTr="00A376F4">
        <w:trPr>
          <w:trHeight w:val="1238"/>
        </w:trPr>
        <w:tc>
          <w:tcPr>
            <w:tcW w:w="9591" w:type="dxa"/>
            <w:tcBorders>
              <w:top w:val="nil"/>
              <w:left w:val="nil"/>
              <w:bottom w:val="nil"/>
              <w:right w:val="nil"/>
            </w:tcBorders>
          </w:tcPr>
          <w:p w14:paraId="0B4190D5" w14:textId="2F5B576D" w:rsidR="002E1B68" w:rsidRPr="006F295D" w:rsidRDefault="002E1B68" w:rsidP="003D1FC6">
            <w:pPr>
              <w:tabs>
                <w:tab w:val="left" w:pos="4253"/>
              </w:tabs>
              <w:spacing w:before="120" w:after="120"/>
              <w:rPr>
                <w:rFonts w:ascii="Gill Sans MT" w:hAnsi="Gill Sans MT"/>
                <w:b/>
                <w:bCs/>
                <w:szCs w:val="24"/>
              </w:rPr>
            </w:pPr>
            <w:r w:rsidRPr="006F295D">
              <w:rPr>
                <w:rFonts w:ascii="Gill Sans MT" w:hAnsi="Gill Sans MT"/>
                <w:b/>
                <w:bCs/>
                <w:szCs w:val="24"/>
              </w:rPr>
              <w:t>Title of the Tender</w:t>
            </w:r>
            <w:r w:rsidR="004C3C63" w:rsidRPr="006F295D">
              <w:rPr>
                <w:rFonts w:ascii="Gill Sans MT" w:hAnsi="Gill Sans MT"/>
                <w:b/>
                <w:bCs/>
                <w:szCs w:val="24"/>
              </w:rPr>
              <w:t xml:space="preserve">: </w:t>
            </w:r>
            <w:r w:rsidR="00CE63AA" w:rsidRPr="00CE63AA">
              <w:rPr>
                <w:rFonts w:ascii="Gill Sans MT" w:hAnsi="Gill Sans MT"/>
                <w:b/>
                <w:bCs/>
                <w:szCs w:val="24"/>
              </w:rPr>
              <w:t xml:space="preserve">Supply of food and materials in </w:t>
            </w:r>
            <w:proofErr w:type="spellStart"/>
            <w:r w:rsidR="00CE63AA" w:rsidRPr="00CE63AA">
              <w:rPr>
                <w:rFonts w:ascii="Gill Sans MT" w:hAnsi="Gill Sans MT"/>
                <w:b/>
                <w:bCs/>
                <w:szCs w:val="24"/>
              </w:rPr>
              <w:t>Rutsiro</w:t>
            </w:r>
            <w:proofErr w:type="spellEnd"/>
            <w:r w:rsidR="00CE63AA" w:rsidRPr="00CE63AA">
              <w:rPr>
                <w:rFonts w:ascii="Gill Sans MT" w:hAnsi="Gill Sans MT"/>
                <w:b/>
                <w:bCs/>
                <w:szCs w:val="24"/>
              </w:rPr>
              <w:t xml:space="preserve"> Transit </w:t>
            </w:r>
            <w:proofErr w:type="spellStart"/>
            <w:r w:rsidR="00CE63AA" w:rsidRPr="00CE63AA">
              <w:rPr>
                <w:rFonts w:ascii="Gill Sans MT" w:hAnsi="Gill Sans MT"/>
                <w:b/>
                <w:bCs/>
                <w:szCs w:val="24"/>
              </w:rPr>
              <w:t>Center</w:t>
            </w:r>
            <w:proofErr w:type="spellEnd"/>
          </w:p>
        </w:tc>
        <w:tc>
          <w:tcPr>
            <w:tcW w:w="273" w:type="dxa"/>
            <w:tcBorders>
              <w:top w:val="nil"/>
              <w:left w:val="nil"/>
              <w:bottom w:val="nil"/>
              <w:right w:val="nil"/>
            </w:tcBorders>
          </w:tcPr>
          <w:p w14:paraId="6D5DFE23" w14:textId="77777777" w:rsidR="002E1B68" w:rsidRPr="006F295D" w:rsidRDefault="002E1B68" w:rsidP="00A376F4">
            <w:pPr>
              <w:tabs>
                <w:tab w:val="left" w:pos="4253"/>
              </w:tabs>
              <w:spacing w:before="120" w:after="120"/>
              <w:rPr>
                <w:rFonts w:ascii="Gill Sans MT" w:hAnsi="Gill Sans MT"/>
                <w:b/>
                <w:bCs/>
                <w:szCs w:val="24"/>
              </w:rPr>
            </w:pPr>
          </w:p>
        </w:tc>
      </w:tr>
      <w:tr w:rsidR="002E1B68" w:rsidRPr="006F295D" w14:paraId="69A319E1" w14:textId="77777777" w:rsidTr="00A376F4">
        <w:trPr>
          <w:trHeight w:val="565"/>
        </w:trPr>
        <w:tc>
          <w:tcPr>
            <w:tcW w:w="9591" w:type="dxa"/>
            <w:tcBorders>
              <w:top w:val="nil"/>
              <w:left w:val="nil"/>
              <w:bottom w:val="nil"/>
              <w:right w:val="nil"/>
            </w:tcBorders>
          </w:tcPr>
          <w:p w14:paraId="6A6E27AA" w14:textId="77777777" w:rsidR="00424BE6" w:rsidRPr="006F295D" w:rsidRDefault="00424BE6" w:rsidP="00A376F4">
            <w:pPr>
              <w:tabs>
                <w:tab w:val="left" w:pos="4253"/>
              </w:tabs>
              <w:spacing w:before="120" w:after="120"/>
              <w:rPr>
                <w:rFonts w:ascii="Gill Sans MT" w:hAnsi="Gill Sans MT"/>
                <w:b/>
                <w:bCs/>
                <w:szCs w:val="24"/>
              </w:rPr>
            </w:pPr>
          </w:p>
          <w:p w14:paraId="1EF4A6FC" w14:textId="77777777" w:rsidR="00424BE6" w:rsidRPr="006F295D" w:rsidRDefault="00424BE6" w:rsidP="00A376F4">
            <w:pPr>
              <w:tabs>
                <w:tab w:val="left" w:pos="4253"/>
              </w:tabs>
              <w:spacing w:before="120" w:after="120"/>
              <w:rPr>
                <w:rFonts w:ascii="Gill Sans MT" w:hAnsi="Gill Sans MT"/>
                <w:b/>
                <w:bCs/>
                <w:szCs w:val="24"/>
              </w:rPr>
            </w:pPr>
          </w:p>
          <w:p w14:paraId="2AB6DF8D" w14:textId="77777777" w:rsidR="002E1B68" w:rsidRPr="006F295D" w:rsidRDefault="002E1B68" w:rsidP="00A376F4">
            <w:pPr>
              <w:tabs>
                <w:tab w:val="left" w:pos="4253"/>
              </w:tabs>
              <w:spacing w:before="120" w:after="120"/>
              <w:rPr>
                <w:rFonts w:ascii="Gill Sans MT" w:hAnsi="Gill Sans MT"/>
                <w:b/>
                <w:bCs/>
                <w:szCs w:val="24"/>
              </w:rPr>
            </w:pPr>
            <w:r w:rsidRPr="006F295D">
              <w:rPr>
                <w:rFonts w:ascii="Gill Sans MT" w:hAnsi="Gill Sans MT"/>
                <w:b/>
                <w:bCs/>
                <w:szCs w:val="24"/>
              </w:rPr>
              <w:t xml:space="preserve">Tender Reference Number: Refer to </w:t>
            </w:r>
            <w:proofErr w:type="spellStart"/>
            <w:r w:rsidRPr="006F295D">
              <w:rPr>
                <w:rFonts w:ascii="Gill Sans MT" w:hAnsi="Gill Sans MT"/>
                <w:b/>
                <w:bCs/>
                <w:szCs w:val="24"/>
              </w:rPr>
              <w:t>Umucyo</w:t>
            </w:r>
            <w:proofErr w:type="spellEnd"/>
            <w:r w:rsidRPr="006F295D">
              <w:rPr>
                <w:rFonts w:ascii="Gill Sans MT" w:hAnsi="Gill Sans MT"/>
                <w:b/>
                <w:bCs/>
                <w:szCs w:val="24"/>
              </w:rPr>
              <w:t xml:space="preserve"> system</w:t>
            </w:r>
          </w:p>
        </w:tc>
        <w:tc>
          <w:tcPr>
            <w:tcW w:w="273" w:type="dxa"/>
            <w:tcBorders>
              <w:top w:val="nil"/>
              <w:left w:val="nil"/>
              <w:bottom w:val="nil"/>
              <w:right w:val="nil"/>
            </w:tcBorders>
          </w:tcPr>
          <w:p w14:paraId="44AADB12" w14:textId="77777777" w:rsidR="002E1B68" w:rsidRPr="006F295D" w:rsidRDefault="002E1B68" w:rsidP="00A376F4">
            <w:pPr>
              <w:tabs>
                <w:tab w:val="left" w:pos="4253"/>
              </w:tabs>
              <w:spacing w:before="120" w:after="120"/>
              <w:rPr>
                <w:rFonts w:ascii="Gill Sans MT" w:hAnsi="Gill Sans MT"/>
                <w:b/>
                <w:bCs/>
                <w:szCs w:val="24"/>
              </w:rPr>
            </w:pPr>
          </w:p>
        </w:tc>
      </w:tr>
      <w:tr w:rsidR="002E1B68" w:rsidRPr="006F295D" w14:paraId="2EBD4871" w14:textId="77777777" w:rsidTr="00A376F4">
        <w:trPr>
          <w:trHeight w:val="535"/>
        </w:trPr>
        <w:tc>
          <w:tcPr>
            <w:tcW w:w="9591" w:type="dxa"/>
            <w:tcBorders>
              <w:top w:val="nil"/>
              <w:left w:val="nil"/>
              <w:bottom w:val="nil"/>
              <w:right w:val="nil"/>
            </w:tcBorders>
          </w:tcPr>
          <w:p w14:paraId="3124AC7F" w14:textId="77777777" w:rsidR="002E1B68" w:rsidRPr="006F295D" w:rsidRDefault="002E1B68" w:rsidP="00A376F4">
            <w:pPr>
              <w:tabs>
                <w:tab w:val="left" w:pos="4253"/>
              </w:tabs>
              <w:spacing w:before="120" w:after="120"/>
              <w:rPr>
                <w:rFonts w:ascii="Gill Sans MT" w:hAnsi="Gill Sans MT"/>
                <w:szCs w:val="24"/>
              </w:rPr>
            </w:pPr>
          </w:p>
        </w:tc>
        <w:tc>
          <w:tcPr>
            <w:tcW w:w="273" w:type="dxa"/>
            <w:tcBorders>
              <w:top w:val="nil"/>
              <w:left w:val="nil"/>
              <w:bottom w:val="nil"/>
              <w:right w:val="nil"/>
            </w:tcBorders>
          </w:tcPr>
          <w:p w14:paraId="66FA6338" w14:textId="77777777" w:rsidR="002E1B68" w:rsidRPr="006F295D" w:rsidRDefault="002E1B68" w:rsidP="00A376F4">
            <w:pPr>
              <w:tabs>
                <w:tab w:val="left" w:pos="4253"/>
              </w:tabs>
              <w:spacing w:before="120" w:after="120"/>
              <w:rPr>
                <w:rFonts w:ascii="Gill Sans MT" w:hAnsi="Gill Sans MT"/>
                <w:szCs w:val="24"/>
              </w:rPr>
            </w:pPr>
          </w:p>
        </w:tc>
      </w:tr>
      <w:tr w:rsidR="002E1B68" w:rsidRPr="006F295D" w14:paraId="6AC581A0" w14:textId="77777777" w:rsidTr="00A376F4">
        <w:trPr>
          <w:trHeight w:val="565"/>
        </w:trPr>
        <w:tc>
          <w:tcPr>
            <w:tcW w:w="9591" w:type="dxa"/>
            <w:tcBorders>
              <w:top w:val="nil"/>
              <w:left w:val="nil"/>
              <w:bottom w:val="nil"/>
              <w:right w:val="nil"/>
            </w:tcBorders>
          </w:tcPr>
          <w:p w14:paraId="2E90DC83" w14:textId="4238090E" w:rsidR="002E1B68" w:rsidRPr="006F295D" w:rsidRDefault="002E1B68" w:rsidP="00A376F4">
            <w:pPr>
              <w:tabs>
                <w:tab w:val="left" w:pos="4253"/>
              </w:tabs>
              <w:spacing w:before="120" w:after="120"/>
              <w:rPr>
                <w:rFonts w:ascii="Gill Sans MT" w:hAnsi="Gill Sans MT"/>
                <w:b/>
                <w:bCs/>
                <w:szCs w:val="24"/>
              </w:rPr>
            </w:pPr>
            <w:r w:rsidRPr="006F295D">
              <w:rPr>
                <w:rFonts w:ascii="Gill Sans MT" w:hAnsi="Gill Sans MT"/>
                <w:b/>
                <w:bCs/>
                <w:szCs w:val="24"/>
              </w:rPr>
              <w:t>Procurement Method:</w:t>
            </w:r>
            <w:r w:rsidR="00F30D38" w:rsidRPr="006F295D">
              <w:rPr>
                <w:rFonts w:ascii="Gill Sans MT" w:hAnsi="Gill Sans MT"/>
                <w:b/>
                <w:bCs/>
                <w:szCs w:val="24"/>
              </w:rPr>
              <w:t xml:space="preserve"> </w:t>
            </w:r>
            <w:r w:rsidRPr="006F295D">
              <w:rPr>
                <w:rFonts w:ascii="Gill Sans MT" w:hAnsi="Gill Sans MT"/>
                <w:bCs/>
                <w:szCs w:val="24"/>
              </w:rPr>
              <w:t>NCB</w:t>
            </w:r>
            <w:r w:rsidRPr="006F295D">
              <w:rPr>
                <w:rFonts w:ascii="Gill Sans MT" w:hAnsi="Gill Sans MT"/>
                <w:b/>
                <w:bCs/>
                <w:szCs w:val="24"/>
              </w:rPr>
              <w:tab/>
            </w:r>
          </w:p>
        </w:tc>
        <w:tc>
          <w:tcPr>
            <w:tcW w:w="273" w:type="dxa"/>
            <w:tcBorders>
              <w:top w:val="nil"/>
              <w:left w:val="nil"/>
              <w:bottom w:val="nil"/>
              <w:right w:val="nil"/>
            </w:tcBorders>
          </w:tcPr>
          <w:p w14:paraId="06684FAE" w14:textId="77777777" w:rsidR="002E1B68" w:rsidRPr="006F295D" w:rsidRDefault="002E1B68" w:rsidP="00A376F4">
            <w:pPr>
              <w:tabs>
                <w:tab w:val="left" w:pos="4253"/>
              </w:tabs>
              <w:spacing w:before="120" w:after="120"/>
              <w:rPr>
                <w:rFonts w:ascii="Gill Sans MT" w:hAnsi="Gill Sans MT"/>
                <w:b/>
                <w:bCs/>
                <w:szCs w:val="24"/>
              </w:rPr>
            </w:pPr>
          </w:p>
        </w:tc>
      </w:tr>
      <w:tr w:rsidR="002E1B68" w:rsidRPr="006F295D" w14:paraId="1CC35189" w14:textId="77777777" w:rsidTr="00A376F4">
        <w:trPr>
          <w:trHeight w:val="335"/>
        </w:trPr>
        <w:tc>
          <w:tcPr>
            <w:tcW w:w="9591" w:type="dxa"/>
            <w:tcBorders>
              <w:top w:val="nil"/>
              <w:left w:val="nil"/>
              <w:bottom w:val="nil"/>
              <w:right w:val="nil"/>
            </w:tcBorders>
          </w:tcPr>
          <w:p w14:paraId="360AD8E7" w14:textId="77777777" w:rsidR="002E1B68" w:rsidRPr="006F295D" w:rsidRDefault="002E1B68" w:rsidP="00A376F4">
            <w:pPr>
              <w:tabs>
                <w:tab w:val="left" w:pos="3686"/>
              </w:tabs>
              <w:spacing w:before="120" w:after="120"/>
              <w:rPr>
                <w:rFonts w:ascii="Gill Sans MT" w:hAnsi="Gill Sans MT"/>
                <w:szCs w:val="24"/>
              </w:rPr>
            </w:pPr>
          </w:p>
        </w:tc>
        <w:tc>
          <w:tcPr>
            <w:tcW w:w="273" w:type="dxa"/>
            <w:tcBorders>
              <w:top w:val="nil"/>
              <w:left w:val="nil"/>
              <w:bottom w:val="nil"/>
              <w:right w:val="nil"/>
            </w:tcBorders>
          </w:tcPr>
          <w:p w14:paraId="592FE078" w14:textId="77777777" w:rsidR="002E1B68" w:rsidRPr="006F295D" w:rsidRDefault="002E1B68" w:rsidP="00A376F4">
            <w:pPr>
              <w:tabs>
                <w:tab w:val="left" w:pos="3686"/>
              </w:tabs>
              <w:spacing w:before="120" w:after="120"/>
              <w:rPr>
                <w:rFonts w:ascii="Gill Sans MT" w:hAnsi="Gill Sans MT"/>
                <w:szCs w:val="24"/>
              </w:rPr>
            </w:pPr>
          </w:p>
        </w:tc>
      </w:tr>
      <w:tr w:rsidR="002E1B68" w:rsidRPr="006F295D" w14:paraId="292E12B2" w14:textId="77777777" w:rsidTr="00A376F4">
        <w:trPr>
          <w:trHeight w:val="580"/>
        </w:trPr>
        <w:tc>
          <w:tcPr>
            <w:tcW w:w="9591" w:type="dxa"/>
            <w:tcBorders>
              <w:top w:val="nil"/>
              <w:left w:val="nil"/>
              <w:bottom w:val="nil"/>
              <w:right w:val="nil"/>
            </w:tcBorders>
          </w:tcPr>
          <w:p w14:paraId="0C1BA481" w14:textId="7E0CA750" w:rsidR="002E1B68" w:rsidRPr="006F295D" w:rsidRDefault="002E1B68" w:rsidP="00A376F4">
            <w:pPr>
              <w:tabs>
                <w:tab w:val="left" w:pos="3686"/>
              </w:tabs>
              <w:rPr>
                <w:rFonts w:ascii="Gill Sans MT" w:hAnsi="Gill Sans MT"/>
                <w:szCs w:val="24"/>
              </w:rPr>
            </w:pPr>
            <w:r w:rsidRPr="006F295D">
              <w:rPr>
                <w:rFonts w:ascii="Gill Sans MT" w:hAnsi="Gill Sans MT"/>
                <w:b/>
                <w:bCs/>
                <w:szCs w:val="24"/>
              </w:rPr>
              <w:t>Date of Issue:</w:t>
            </w:r>
            <w:r w:rsidRPr="006F295D">
              <w:rPr>
                <w:rFonts w:ascii="Gill Sans MT" w:hAnsi="Gill Sans MT"/>
                <w:b/>
                <w:szCs w:val="24"/>
              </w:rPr>
              <w:t xml:space="preserve"> </w:t>
            </w:r>
            <w:r w:rsidR="00B60791">
              <w:rPr>
                <w:rFonts w:ascii="Gill Sans MT" w:hAnsi="Gill Sans MT"/>
                <w:b/>
                <w:szCs w:val="24"/>
              </w:rPr>
              <w:t>October</w:t>
            </w:r>
            <w:r w:rsidR="00424BE6" w:rsidRPr="006F295D">
              <w:rPr>
                <w:rFonts w:ascii="Gill Sans MT" w:hAnsi="Gill Sans MT"/>
                <w:b/>
                <w:szCs w:val="24"/>
              </w:rPr>
              <w:t>, 202</w:t>
            </w:r>
            <w:r w:rsidR="00B60791">
              <w:rPr>
                <w:rFonts w:ascii="Gill Sans MT" w:hAnsi="Gill Sans MT"/>
                <w:b/>
                <w:szCs w:val="24"/>
              </w:rPr>
              <w:t>5</w:t>
            </w:r>
          </w:p>
          <w:p w14:paraId="1B829107" w14:textId="77777777" w:rsidR="002E1B68" w:rsidRPr="006F295D" w:rsidRDefault="002E1B68" w:rsidP="00A376F4">
            <w:pPr>
              <w:tabs>
                <w:tab w:val="left" w:pos="4253"/>
              </w:tabs>
              <w:spacing w:before="120" w:after="120"/>
              <w:rPr>
                <w:rFonts w:ascii="Gill Sans MT" w:hAnsi="Gill Sans MT"/>
                <w:b/>
                <w:bCs/>
                <w:szCs w:val="24"/>
              </w:rPr>
            </w:pPr>
          </w:p>
        </w:tc>
        <w:tc>
          <w:tcPr>
            <w:tcW w:w="273" w:type="dxa"/>
            <w:tcBorders>
              <w:top w:val="nil"/>
              <w:left w:val="nil"/>
              <w:bottom w:val="nil"/>
              <w:right w:val="nil"/>
            </w:tcBorders>
          </w:tcPr>
          <w:p w14:paraId="7B027ACD" w14:textId="77777777" w:rsidR="002E1B68" w:rsidRPr="006F295D" w:rsidRDefault="002E1B68" w:rsidP="00A376F4">
            <w:pPr>
              <w:tabs>
                <w:tab w:val="left" w:pos="4253"/>
              </w:tabs>
              <w:spacing w:before="120" w:after="120"/>
              <w:rPr>
                <w:rFonts w:ascii="Gill Sans MT" w:hAnsi="Gill Sans MT"/>
                <w:b/>
                <w:bCs/>
                <w:szCs w:val="24"/>
              </w:rPr>
            </w:pPr>
          </w:p>
        </w:tc>
      </w:tr>
    </w:tbl>
    <w:p w14:paraId="678FF2D4" w14:textId="77777777" w:rsidR="002E1B68" w:rsidRPr="006F295D" w:rsidRDefault="002E1B68" w:rsidP="002E1B68">
      <w:pPr>
        <w:tabs>
          <w:tab w:val="left" w:pos="3686"/>
        </w:tabs>
        <w:rPr>
          <w:rFonts w:ascii="Gill Sans MT" w:hAnsi="Gill Sans MT"/>
          <w:szCs w:val="24"/>
        </w:rPr>
      </w:pPr>
    </w:p>
    <w:p w14:paraId="1863A9C0" w14:textId="77777777" w:rsidR="002E1B68" w:rsidRPr="006F295D" w:rsidRDefault="002E1B68" w:rsidP="002E1B68">
      <w:pPr>
        <w:tabs>
          <w:tab w:val="left" w:pos="3686"/>
        </w:tabs>
        <w:rPr>
          <w:rFonts w:ascii="Gill Sans MT" w:hAnsi="Gill Sans MT"/>
          <w:szCs w:val="24"/>
        </w:rPr>
      </w:pPr>
    </w:p>
    <w:p w14:paraId="4273F275" w14:textId="71830C46" w:rsidR="002E1B68" w:rsidRDefault="002E1B68" w:rsidP="002E1B68">
      <w:pPr>
        <w:rPr>
          <w:rFonts w:ascii="Gill Sans MT" w:hAnsi="Gill Sans MT"/>
          <w:szCs w:val="24"/>
          <w:lang w:val="en-US"/>
        </w:rPr>
      </w:pPr>
    </w:p>
    <w:p w14:paraId="4B7AC613" w14:textId="4105E023" w:rsidR="00CE63AA" w:rsidRDefault="00CE63AA" w:rsidP="002E1B68">
      <w:pPr>
        <w:rPr>
          <w:rFonts w:ascii="Gill Sans MT" w:hAnsi="Gill Sans MT"/>
          <w:szCs w:val="24"/>
          <w:lang w:val="en-US"/>
        </w:rPr>
      </w:pPr>
    </w:p>
    <w:p w14:paraId="19748691" w14:textId="265B3913" w:rsidR="00CE63AA" w:rsidRDefault="00CE63AA" w:rsidP="002E1B68">
      <w:pPr>
        <w:rPr>
          <w:rFonts w:ascii="Gill Sans MT" w:hAnsi="Gill Sans MT"/>
          <w:szCs w:val="24"/>
          <w:lang w:val="en-US"/>
        </w:rPr>
      </w:pPr>
    </w:p>
    <w:p w14:paraId="14A963EC" w14:textId="64BF7945" w:rsidR="00CE63AA" w:rsidRDefault="00CE63AA" w:rsidP="002E1B68">
      <w:pPr>
        <w:rPr>
          <w:rFonts w:ascii="Gill Sans MT" w:hAnsi="Gill Sans MT"/>
          <w:szCs w:val="24"/>
          <w:lang w:val="en-US"/>
        </w:rPr>
      </w:pPr>
    </w:p>
    <w:p w14:paraId="209C45E7" w14:textId="77777777" w:rsidR="00CE63AA" w:rsidRPr="006F295D" w:rsidRDefault="00CE63AA" w:rsidP="002E1B68">
      <w:pPr>
        <w:rPr>
          <w:rFonts w:ascii="Gill Sans MT" w:hAnsi="Gill Sans MT"/>
          <w:szCs w:val="24"/>
          <w:lang w:val="en-US"/>
        </w:rPr>
      </w:pPr>
    </w:p>
    <w:p w14:paraId="752945D2" w14:textId="77777777" w:rsidR="002E1B68" w:rsidRPr="006F295D" w:rsidRDefault="002E1B68" w:rsidP="002E1B68">
      <w:pPr>
        <w:pStyle w:val="Title"/>
        <w:rPr>
          <w:rFonts w:ascii="Gill Sans MT" w:hAnsi="Gill Sans MT"/>
          <w:sz w:val="24"/>
          <w:szCs w:val="24"/>
        </w:rPr>
      </w:pPr>
      <w:r w:rsidRPr="006F295D">
        <w:rPr>
          <w:rFonts w:ascii="Gill Sans MT" w:hAnsi="Gill Sans MT"/>
          <w:sz w:val="24"/>
          <w:szCs w:val="24"/>
        </w:rPr>
        <w:lastRenderedPageBreak/>
        <w:t>SBD for Procurement of Goods and related Services</w:t>
      </w:r>
    </w:p>
    <w:p w14:paraId="4B6888E4" w14:textId="77777777" w:rsidR="002E1B68" w:rsidRPr="006F295D" w:rsidRDefault="002E1B68" w:rsidP="002E1B68">
      <w:pPr>
        <w:pStyle w:val="Heading1"/>
        <w:rPr>
          <w:rFonts w:ascii="Gill Sans MT" w:hAnsi="Gill Sans MT"/>
          <w:sz w:val="24"/>
          <w:szCs w:val="24"/>
        </w:rPr>
      </w:pPr>
    </w:p>
    <w:p w14:paraId="0458798F" w14:textId="77777777" w:rsidR="002E1B68" w:rsidRPr="006F295D" w:rsidRDefault="002E1B68" w:rsidP="002E1B68">
      <w:pPr>
        <w:pStyle w:val="Heading1"/>
        <w:rPr>
          <w:rFonts w:ascii="Gill Sans MT" w:hAnsi="Gill Sans MT"/>
          <w:sz w:val="24"/>
          <w:szCs w:val="24"/>
        </w:rPr>
      </w:pPr>
      <w:bookmarkStart w:id="7" w:name="_Toc175470020"/>
      <w:bookmarkStart w:id="8" w:name="_Toc175470303"/>
      <w:bookmarkStart w:id="9" w:name="_Toc175470769"/>
      <w:bookmarkStart w:id="10" w:name="_Toc220216239"/>
      <w:bookmarkStart w:id="11" w:name="_Toc220819467"/>
      <w:bookmarkStart w:id="12" w:name="_Toc221327962"/>
      <w:r w:rsidRPr="006F295D">
        <w:rPr>
          <w:rFonts w:ascii="Gill Sans MT" w:hAnsi="Gill Sans MT"/>
          <w:sz w:val="24"/>
          <w:szCs w:val="24"/>
        </w:rPr>
        <w:t>Summary</w:t>
      </w:r>
      <w:bookmarkEnd w:id="7"/>
      <w:bookmarkEnd w:id="8"/>
      <w:bookmarkEnd w:id="9"/>
      <w:bookmarkEnd w:id="10"/>
      <w:bookmarkEnd w:id="11"/>
      <w:bookmarkEnd w:id="12"/>
      <w:r w:rsidRPr="006F295D">
        <w:rPr>
          <w:rFonts w:ascii="Gill Sans MT" w:hAnsi="Gill Sans MT"/>
          <w:sz w:val="24"/>
          <w:szCs w:val="24"/>
        </w:rPr>
        <w:t xml:space="preserve"> </w:t>
      </w:r>
    </w:p>
    <w:p w14:paraId="513C178C" w14:textId="77777777" w:rsidR="002E1B68" w:rsidRPr="006F295D" w:rsidRDefault="002E1B68" w:rsidP="002E1B68">
      <w:pPr>
        <w:rPr>
          <w:rFonts w:ascii="Gill Sans MT" w:hAnsi="Gill Sans MT"/>
          <w:b/>
          <w:szCs w:val="24"/>
        </w:rPr>
      </w:pPr>
      <w:bookmarkStart w:id="13" w:name="_Toc438270254"/>
      <w:bookmarkStart w:id="14" w:name="_Toc438366661"/>
      <w:r w:rsidRPr="006F295D">
        <w:rPr>
          <w:rFonts w:ascii="Gill Sans MT" w:hAnsi="Gill Sans MT"/>
          <w:b/>
          <w:szCs w:val="24"/>
        </w:rPr>
        <w:t>PART 1 – BIDDING PROCEDURES</w:t>
      </w:r>
      <w:bookmarkEnd w:id="13"/>
      <w:bookmarkEnd w:id="14"/>
    </w:p>
    <w:p w14:paraId="09604355" w14:textId="77777777" w:rsidR="002E1B68" w:rsidRPr="006F295D" w:rsidRDefault="002E1B68" w:rsidP="002E1B68">
      <w:pPr>
        <w:rPr>
          <w:rFonts w:ascii="Gill Sans MT" w:hAnsi="Gill Sans MT"/>
          <w:b/>
          <w:szCs w:val="24"/>
        </w:rPr>
      </w:pPr>
    </w:p>
    <w:p w14:paraId="4D03D5D1" w14:textId="77777777" w:rsidR="002E1B68" w:rsidRPr="006F295D" w:rsidRDefault="002E1B68" w:rsidP="002E1B68">
      <w:pPr>
        <w:rPr>
          <w:rFonts w:ascii="Gill Sans MT" w:hAnsi="Gill Sans MT"/>
          <w:b/>
          <w:szCs w:val="24"/>
        </w:rPr>
      </w:pPr>
      <w:r w:rsidRPr="006F295D">
        <w:rPr>
          <w:rFonts w:ascii="Gill Sans MT" w:hAnsi="Gill Sans MT"/>
          <w:b/>
          <w:szCs w:val="24"/>
        </w:rPr>
        <w:t>Section I.</w:t>
      </w:r>
      <w:r w:rsidRPr="006F295D">
        <w:rPr>
          <w:rFonts w:ascii="Gill Sans MT" w:hAnsi="Gill Sans MT"/>
          <w:b/>
          <w:szCs w:val="24"/>
        </w:rPr>
        <w:tab/>
        <w:t>Instructions to Bidders (ITB)</w:t>
      </w:r>
    </w:p>
    <w:p w14:paraId="272E86C6" w14:textId="77777777" w:rsidR="002E1B68" w:rsidRPr="006F295D" w:rsidRDefault="002E1B68" w:rsidP="002E1B68">
      <w:pPr>
        <w:pStyle w:val="List"/>
        <w:rPr>
          <w:rFonts w:ascii="Gill Sans MT" w:hAnsi="Gill Sans MT"/>
          <w:szCs w:val="24"/>
        </w:rPr>
      </w:pPr>
      <w:r w:rsidRPr="006F295D">
        <w:rPr>
          <w:rFonts w:ascii="Gill Sans MT" w:hAnsi="Gill Sans MT"/>
          <w:szCs w:val="24"/>
        </w:rPr>
        <w:t xml:space="preserve">This Section provides information to help Bidders prepare their bids.  Information is also provided on the submission, opening, and evaluation of bids and on the award of Contracts.  </w:t>
      </w:r>
      <w:r w:rsidRPr="006F295D">
        <w:rPr>
          <w:rFonts w:ascii="Gill Sans MT" w:hAnsi="Gill Sans MT"/>
          <w:bCs/>
          <w:szCs w:val="24"/>
        </w:rPr>
        <w:t>Section I contains provisions that are to be used without modification.</w:t>
      </w:r>
    </w:p>
    <w:p w14:paraId="3EF51739" w14:textId="77777777" w:rsidR="002E1B68" w:rsidRPr="006F295D" w:rsidRDefault="002E1B68" w:rsidP="002E1B68">
      <w:pPr>
        <w:rPr>
          <w:rFonts w:ascii="Gill Sans MT" w:hAnsi="Gill Sans MT"/>
          <w:b/>
          <w:szCs w:val="24"/>
        </w:rPr>
      </w:pPr>
      <w:r w:rsidRPr="006F295D">
        <w:rPr>
          <w:rFonts w:ascii="Gill Sans MT" w:hAnsi="Gill Sans MT"/>
          <w:b/>
          <w:szCs w:val="24"/>
        </w:rPr>
        <w:t>Section II.</w:t>
      </w:r>
      <w:r w:rsidRPr="006F295D">
        <w:rPr>
          <w:rFonts w:ascii="Gill Sans MT" w:hAnsi="Gill Sans MT"/>
          <w:b/>
          <w:szCs w:val="24"/>
        </w:rPr>
        <w:tab/>
        <w:t>Bid Data Sheet (BDS)</w:t>
      </w:r>
    </w:p>
    <w:p w14:paraId="5B88AF83" w14:textId="77777777" w:rsidR="002E1B68" w:rsidRPr="006F295D" w:rsidRDefault="002E1B68" w:rsidP="002E1B68">
      <w:pPr>
        <w:pStyle w:val="List"/>
        <w:rPr>
          <w:rFonts w:ascii="Gill Sans MT" w:hAnsi="Gill Sans MT"/>
          <w:szCs w:val="24"/>
        </w:rPr>
      </w:pPr>
      <w:r w:rsidRPr="006F295D">
        <w:rPr>
          <w:rFonts w:ascii="Gill Sans MT" w:hAnsi="Gill Sans MT"/>
          <w:szCs w:val="24"/>
        </w:rPr>
        <w:t xml:space="preserve">This Section includes provisions that are specific to each procurement and that supplement Section I, Instructions to Bidders.  </w:t>
      </w:r>
    </w:p>
    <w:p w14:paraId="25C20B35" w14:textId="77777777" w:rsidR="002E1B68" w:rsidRPr="006F295D" w:rsidRDefault="002E1B68" w:rsidP="002E1B68">
      <w:pPr>
        <w:rPr>
          <w:rFonts w:ascii="Gill Sans MT" w:hAnsi="Gill Sans MT"/>
          <w:b/>
          <w:szCs w:val="24"/>
        </w:rPr>
      </w:pPr>
      <w:r w:rsidRPr="006F295D">
        <w:rPr>
          <w:rFonts w:ascii="Gill Sans MT" w:hAnsi="Gill Sans MT"/>
          <w:b/>
          <w:szCs w:val="24"/>
        </w:rPr>
        <w:t>Section III.</w:t>
      </w:r>
      <w:r w:rsidRPr="006F295D">
        <w:rPr>
          <w:rFonts w:ascii="Gill Sans MT" w:hAnsi="Gill Sans MT"/>
          <w:b/>
          <w:szCs w:val="24"/>
        </w:rPr>
        <w:tab/>
        <w:t>Evaluation and Qualification Criteria</w:t>
      </w:r>
    </w:p>
    <w:p w14:paraId="2034C932" w14:textId="77777777" w:rsidR="002E1B68" w:rsidRPr="006F295D" w:rsidRDefault="002E1B68" w:rsidP="002E1B68">
      <w:pPr>
        <w:pStyle w:val="List"/>
        <w:rPr>
          <w:rFonts w:ascii="Gill Sans MT" w:hAnsi="Gill Sans MT"/>
          <w:strike/>
          <w:szCs w:val="24"/>
        </w:rPr>
      </w:pPr>
      <w:r w:rsidRPr="006F295D">
        <w:rPr>
          <w:rFonts w:ascii="Gill Sans MT" w:hAnsi="Gill Sans MT"/>
          <w:szCs w:val="24"/>
        </w:rPr>
        <w:t>This Section specifies the criteria to be used to determine the lowest evaluated bid, and the Bidder’s qualification requirements to perform the contract.</w:t>
      </w:r>
    </w:p>
    <w:p w14:paraId="24174DF2" w14:textId="77777777" w:rsidR="002E1B68" w:rsidRPr="006F295D" w:rsidRDefault="002E1B68" w:rsidP="002E1B68">
      <w:pPr>
        <w:rPr>
          <w:rFonts w:ascii="Gill Sans MT" w:hAnsi="Gill Sans MT"/>
          <w:b/>
          <w:szCs w:val="24"/>
        </w:rPr>
      </w:pPr>
      <w:r w:rsidRPr="006F295D">
        <w:rPr>
          <w:rFonts w:ascii="Gill Sans MT" w:hAnsi="Gill Sans MT"/>
          <w:b/>
          <w:szCs w:val="24"/>
        </w:rPr>
        <w:t>Section IV.</w:t>
      </w:r>
      <w:r w:rsidRPr="006F295D">
        <w:rPr>
          <w:rFonts w:ascii="Gill Sans MT" w:hAnsi="Gill Sans MT"/>
          <w:b/>
          <w:szCs w:val="24"/>
        </w:rPr>
        <w:tab/>
        <w:t xml:space="preserve"> Bidding Forms</w:t>
      </w:r>
    </w:p>
    <w:p w14:paraId="2D15FB08" w14:textId="77777777" w:rsidR="002E1B68" w:rsidRPr="006F295D" w:rsidRDefault="002E1B68" w:rsidP="002E1B68">
      <w:pPr>
        <w:pStyle w:val="List"/>
        <w:rPr>
          <w:rFonts w:ascii="Gill Sans MT" w:hAnsi="Gill Sans MT"/>
          <w:bCs/>
          <w:szCs w:val="24"/>
        </w:rPr>
      </w:pPr>
      <w:r w:rsidRPr="006F295D">
        <w:rPr>
          <w:rFonts w:ascii="Gill Sans MT" w:hAnsi="Gill Sans MT"/>
          <w:szCs w:val="24"/>
        </w:rPr>
        <w:t xml:space="preserve">This Section includes the forms </w:t>
      </w:r>
      <w:r w:rsidRPr="006F295D">
        <w:rPr>
          <w:rFonts w:ascii="Gill Sans MT" w:hAnsi="Gill Sans MT"/>
          <w:bCs/>
          <w:szCs w:val="24"/>
        </w:rPr>
        <w:t>to be submitted with the Bid</w:t>
      </w:r>
      <w:r w:rsidRPr="006F295D">
        <w:rPr>
          <w:rFonts w:ascii="Gill Sans MT" w:hAnsi="Gill Sans MT"/>
          <w:szCs w:val="24"/>
        </w:rPr>
        <w:t xml:space="preserve"> namely: the bid form</w:t>
      </w:r>
      <w:r w:rsidRPr="006F295D">
        <w:rPr>
          <w:rFonts w:ascii="Gill Sans MT" w:hAnsi="Gill Sans MT"/>
          <w:bCs/>
          <w:szCs w:val="24"/>
        </w:rPr>
        <w:t xml:space="preserve">, Price Schedules, Bid Security, </w:t>
      </w:r>
      <w:r w:rsidRPr="006F295D">
        <w:rPr>
          <w:rFonts w:ascii="Gill Sans MT" w:hAnsi="Gill Sans MT"/>
          <w:szCs w:val="24"/>
        </w:rPr>
        <w:t xml:space="preserve">the </w:t>
      </w:r>
      <w:r w:rsidRPr="006F295D">
        <w:rPr>
          <w:rFonts w:ascii="Gill Sans MT" w:hAnsi="Gill Sans MT"/>
          <w:bCs/>
          <w:szCs w:val="24"/>
        </w:rPr>
        <w:t>Manufacturer’s Authorization, etc.</w:t>
      </w:r>
    </w:p>
    <w:p w14:paraId="3F4C2BA3" w14:textId="77777777" w:rsidR="002E1B68" w:rsidRPr="006F295D" w:rsidRDefault="002E1B68" w:rsidP="002E1B68">
      <w:pPr>
        <w:rPr>
          <w:rFonts w:ascii="Gill Sans MT" w:hAnsi="Gill Sans MT"/>
          <w:szCs w:val="24"/>
        </w:rPr>
      </w:pPr>
    </w:p>
    <w:p w14:paraId="6832DBDD" w14:textId="77777777" w:rsidR="002E1B68" w:rsidRPr="006F295D" w:rsidRDefault="002E1B68" w:rsidP="002E1B68">
      <w:pPr>
        <w:rPr>
          <w:rFonts w:ascii="Gill Sans MT" w:hAnsi="Gill Sans MT"/>
          <w:b/>
          <w:szCs w:val="24"/>
        </w:rPr>
      </w:pPr>
      <w:bookmarkStart w:id="15" w:name="_Toc438267875"/>
      <w:bookmarkStart w:id="16" w:name="_Toc438270255"/>
      <w:bookmarkStart w:id="17" w:name="_Toc438366662"/>
      <w:r w:rsidRPr="006F295D">
        <w:rPr>
          <w:rFonts w:ascii="Gill Sans MT" w:hAnsi="Gill Sans MT"/>
          <w:b/>
          <w:szCs w:val="24"/>
        </w:rPr>
        <w:t>PART 2 – SUPPLY REQUIREMENTS</w:t>
      </w:r>
      <w:bookmarkEnd w:id="15"/>
      <w:bookmarkEnd w:id="16"/>
      <w:bookmarkEnd w:id="17"/>
    </w:p>
    <w:p w14:paraId="02298A5A" w14:textId="77777777" w:rsidR="002E1B68" w:rsidRPr="006F295D" w:rsidRDefault="002E1B68" w:rsidP="002E1B68">
      <w:pPr>
        <w:rPr>
          <w:rFonts w:ascii="Gill Sans MT" w:hAnsi="Gill Sans MT"/>
          <w:b/>
          <w:szCs w:val="24"/>
        </w:rPr>
      </w:pPr>
    </w:p>
    <w:p w14:paraId="0EAD42BD" w14:textId="77777777" w:rsidR="002E1B68" w:rsidRPr="006F295D" w:rsidRDefault="002E1B68" w:rsidP="002E1B68">
      <w:pPr>
        <w:rPr>
          <w:rFonts w:ascii="Gill Sans MT" w:hAnsi="Gill Sans MT"/>
          <w:b/>
          <w:szCs w:val="24"/>
        </w:rPr>
      </w:pPr>
      <w:r w:rsidRPr="006F295D">
        <w:rPr>
          <w:rFonts w:ascii="Gill Sans MT" w:hAnsi="Gill Sans MT"/>
          <w:b/>
          <w:szCs w:val="24"/>
        </w:rPr>
        <w:t>Section V.</w:t>
      </w:r>
      <w:r w:rsidRPr="006F295D">
        <w:rPr>
          <w:rFonts w:ascii="Gill Sans MT" w:hAnsi="Gill Sans MT"/>
          <w:b/>
          <w:szCs w:val="24"/>
        </w:rPr>
        <w:tab/>
        <w:t>Supply Requirements</w:t>
      </w:r>
    </w:p>
    <w:p w14:paraId="27E60E4D" w14:textId="77777777" w:rsidR="002E1B68" w:rsidRPr="006F295D" w:rsidRDefault="002E1B68" w:rsidP="002E1B68">
      <w:pPr>
        <w:rPr>
          <w:rFonts w:ascii="Gill Sans MT" w:hAnsi="Gill Sans MT"/>
          <w:b/>
          <w:szCs w:val="24"/>
        </w:rPr>
      </w:pPr>
    </w:p>
    <w:p w14:paraId="3FBF6EF3" w14:textId="77777777" w:rsidR="002E1B68" w:rsidRPr="006F295D" w:rsidRDefault="002E1B68" w:rsidP="002E1B68">
      <w:pPr>
        <w:ind w:left="1440"/>
        <w:rPr>
          <w:rFonts w:ascii="Gill Sans MT" w:hAnsi="Gill Sans MT"/>
          <w:szCs w:val="24"/>
        </w:rPr>
      </w:pPr>
      <w:r w:rsidRPr="006F295D">
        <w:rPr>
          <w:rFonts w:ascii="Gill Sans MT" w:hAnsi="Gill Sans MT"/>
          <w:szCs w:val="24"/>
        </w:rPr>
        <w:t>This Section includes the List of Goods and Related Services, the Delivery and Completion Schedules, the Technical Specifications and the Drawings that describe the Goods and Related Services to be procured.</w:t>
      </w:r>
    </w:p>
    <w:p w14:paraId="2E1024FD" w14:textId="77777777" w:rsidR="002E1B68" w:rsidRPr="006F295D" w:rsidRDefault="002E1B68" w:rsidP="002E1B68">
      <w:pPr>
        <w:rPr>
          <w:rFonts w:ascii="Gill Sans MT" w:hAnsi="Gill Sans MT"/>
          <w:szCs w:val="24"/>
        </w:rPr>
      </w:pPr>
      <w:bookmarkStart w:id="18" w:name="_Toc438267876"/>
      <w:bookmarkStart w:id="19" w:name="_Toc438270256"/>
      <w:bookmarkStart w:id="20" w:name="_Toc438366663"/>
    </w:p>
    <w:p w14:paraId="3C67C70A" w14:textId="77777777" w:rsidR="002E1B68" w:rsidRPr="006F295D" w:rsidRDefault="002E1B68" w:rsidP="002E1B68">
      <w:pPr>
        <w:rPr>
          <w:rFonts w:ascii="Gill Sans MT" w:hAnsi="Gill Sans MT"/>
          <w:b/>
          <w:szCs w:val="24"/>
        </w:rPr>
      </w:pPr>
      <w:r w:rsidRPr="006F295D">
        <w:rPr>
          <w:rFonts w:ascii="Gill Sans MT" w:hAnsi="Gill Sans MT"/>
          <w:b/>
          <w:szCs w:val="24"/>
        </w:rPr>
        <w:t>PART 3 – CONTRACT</w:t>
      </w:r>
      <w:bookmarkEnd w:id="18"/>
      <w:bookmarkEnd w:id="19"/>
      <w:bookmarkEnd w:id="20"/>
    </w:p>
    <w:p w14:paraId="744BAF42" w14:textId="77777777" w:rsidR="002E1B68" w:rsidRPr="006F295D" w:rsidRDefault="002E1B68" w:rsidP="002E1B68">
      <w:pPr>
        <w:rPr>
          <w:rFonts w:ascii="Gill Sans MT" w:hAnsi="Gill Sans MT"/>
          <w:b/>
          <w:szCs w:val="24"/>
        </w:rPr>
      </w:pPr>
    </w:p>
    <w:p w14:paraId="168F7502" w14:textId="77777777" w:rsidR="002E1B68" w:rsidRPr="006F295D" w:rsidRDefault="002E1B68" w:rsidP="002E1B68">
      <w:pPr>
        <w:rPr>
          <w:rFonts w:ascii="Gill Sans MT" w:hAnsi="Gill Sans MT"/>
          <w:b/>
          <w:szCs w:val="24"/>
        </w:rPr>
      </w:pPr>
      <w:r w:rsidRPr="006F295D">
        <w:rPr>
          <w:rFonts w:ascii="Gill Sans MT" w:hAnsi="Gill Sans MT"/>
          <w:b/>
          <w:szCs w:val="24"/>
        </w:rPr>
        <w:t>Section VI.</w:t>
      </w:r>
      <w:r w:rsidRPr="006F295D">
        <w:rPr>
          <w:rFonts w:ascii="Gill Sans MT" w:hAnsi="Gill Sans MT"/>
          <w:b/>
          <w:szCs w:val="24"/>
        </w:rPr>
        <w:tab/>
        <w:t>General Conditions of Contract (GCC)</w:t>
      </w:r>
    </w:p>
    <w:p w14:paraId="18889549" w14:textId="77777777" w:rsidR="002E1B68" w:rsidRPr="006F295D" w:rsidRDefault="002E1B68" w:rsidP="002E1B68">
      <w:pPr>
        <w:pStyle w:val="List"/>
        <w:rPr>
          <w:rFonts w:ascii="Gill Sans MT" w:hAnsi="Gill Sans MT"/>
          <w:szCs w:val="24"/>
        </w:rPr>
      </w:pPr>
      <w:r w:rsidRPr="006F295D">
        <w:rPr>
          <w:rFonts w:ascii="Gill Sans MT" w:hAnsi="Gill Sans MT"/>
          <w:szCs w:val="24"/>
        </w:rPr>
        <w:t xml:space="preserve">This Section includes the general clauses to be applied in all contracts.  The text of the clauses in this Section shall not be modified.  </w:t>
      </w:r>
    </w:p>
    <w:p w14:paraId="4AD3D6E7" w14:textId="77777777" w:rsidR="002E1B68" w:rsidRPr="006F295D" w:rsidRDefault="002E1B68" w:rsidP="002E1B68">
      <w:pPr>
        <w:pStyle w:val="TOCNumber1"/>
        <w:rPr>
          <w:rFonts w:ascii="Gill Sans MT" w:hAnsi="Gill Sans MT"/>
          <w:szCs w:val="24"/>
        </w:rPr>
      </w:pPr>
      <w:r w:rsidRPr="006F295D">
        <w:rPr>
          <w:rFonts w:ascii="Gill Sans MT" w:hAnsi="Gill Sans MT"/>
          <w:szCs w:val="24"/>
        </w:rPr>
        <w:t>Section VII.</w:t>
      </w:r>
      <w:r w:rsidRPr="006F295D">
        <w:rPr>
          <w:rFonts w:ascii="Gill Sans MT" w:hAnsi="Gill Sans MT"/>
          <w:szCs w:val="24"/>
        </w:rPr>
        <w:tab/>
        <w:t>Special Conditions of Contract (SCC)</w:t>
      </w:r>
    </w:p>
    <w:p w14:paraId="3BE83D66" w14:textId="77777777" w:rsidR="002E1B68" w:rsidRPr="006F295D" w:rsidRDefault="002E1B68" w:rsidP="002E1B68">
      <w:pPr>
        <w:pStyle w:val="List"/>
        <w:keepNext/>
        <w:keepLines/>
        <w:rPr>
          <w:rFonts w:ascii="Gill Sans MT" w:hAnsi="Gill Sans MT"/>
          <w:szCs w:val="24"/>
        </w:rPr>
      </w:pPr>
      <w:r w:rsidRPr="006F295D">
        <w:rPr>
          <w:rFonts w:ascii="Gill Sans MT" w:hAnsi="Gill Sans MT"/>
          <w:szCs w:val="24"/>
        </w:rPr>
        <w:t>This Section includes clauses specific to each contract that modify or supplement Section VI, General Conditions of Contract.</w:t>
      </w:r>
    </w:p>
    <w:p w14:paraId="578857F5" w14:textId="77777777" w:rsidR="002E1B68" w:rsidRPr="006F295D" w:rsidRDefault="002E1B68" w:rsidP="002E1B68">
      <w:pPr>
        <w:pStyle w:val="TOCNumber1"/>
        <w:rPr>
          <w:rFonts w:ascii="Gill Sans MT" w:hAnsi="Gill Sans MT"/>
          <w:szCs w:val="24"/>
        </w:rPr>
      </w:pPr>
      <w:r w:rsidRPr="006F295D">
        <w:rPr>
          <w:rFonts w:ascii="Gill Sans MT" w:hAnsi="Gill Sans MT"/>
          <w:szCs w:val="24"/>
        </w:rPr>
        <w:t>Section VIII:</w:t>
      </w:r>
      <w:r w:rsidRPr="006F295D">
        <w:rPr>
          <w:rFonts w:ascii="Gill Sans MT" w:hAnsi="Gill Sans MT"/>
          <w:szCs w:val="24"/>
        </w:rPr>
        <w:tab/>
        <w:t>Contract Forms</w:t>
      </w:r>
    </w:p>
    <w:p w14:paraId="24A32D0B" w14:textId="77777777" w:rsidR="002E1B68" w:rsidRPr="006F295D" w:rsidRDefault="002E1B68" w:rsidP="002E1B68">
      <w:pPr>
        <w:pStyle w:val="List"/>
        <w:rPr>
          <w:rFonts w:ascii="Gill Sans MT" w:hAnsi="Gill Sans MT"/>
          <w:szCs w:val="24"/>
        </w:rPr>
      </w:pPr>
      <w:r w:rsidRPr="006F295D">
        <w:rPr>
          <w:rFonts w:ascii="Gill Sans MT" w:hAnsi="Gill Sans MT"/>
          <w:szCs w:val="24"/>
        </w:rPr>
        <w:t xml:space="preserve">This Section includes the form for the </w:t>
      </w:r>
      <w:r w:rsidRPr="006F295D">
        <w:rPr>
          <w:rFonts w:ascii="Gill Sans MT" w:hAnsi="Gill Sans MT"/>
          <w:bCs/>
          <w:szCs w:val="24"/>
        </w:rPr>
        <w:t>Agreement</w:t>
      </w:r>
      <w:r w:rsidRPr="006F295D">
        <w:rPr>
          <w:rFonts w:ascii="Gill Sans MT" w:hAnsi="Gill Sans MT"/>
          <w:szCs w:val="24"/>
        </w:rPr>
        <w:t xml:space="preserve">, which, once completed, incorporates corrections or modifications to the accepted bid that are </w:t>
      </w:r>
      <w:r w:rsidRPr="006F295D">
        <w:rPr>
          <w:rFonts w:ascii="Gill Sans MT" w:hAnsi="Gill Sans MT"/>
          <w:szCs w:val="24"/>
        </w:rPr>
        <w:lastRenderedPageBreak/>
        <w:t>permitted under the Instructions to Bidders, the General Conditions of Contract, and the Special Conditions of Contract.</w:t>
      </w:r>
    </w:p>
    <w:p w14:paraId="2303CD13" w14:textId="77777777" w:rsidR="002E1B68" w:rsidRPr="006F295D" w:rsidRDefault="002E1B68" w:rsidP="00D96109">
      <w:pPr>
        <w:pStyle w:val="List"/>
        <w:rPr>
          <w:rFonts w:ascii="Gill Sans MT" w:hAnsi="Gill Sans MT"/>
          <w:szCs w:val="24"/>
        </w:rPr>
      </w:pPr>
      <w:r w:rsidRPr="006F295D">
        <w:rPr>
          <w:rFonts w:ascii="Gill Sans MT" w:hAnsi="Gill Sans MT"/>
          <w:szCs w:val="24"/>
        </w:rPr>
        <w:t xml:space="preserve">The forms for </w:t>
      </w:r>
      <w:r w:rsidRPr="006F295D">
        <w:rPr>
          <w:rFonts w:ascii="Gill Sans MT" w:hAnsi="Gill Sans MT"/>
          <w:bCs/>
          <w:szCs w:val="24"/>
        </w:rPr>
        <w:t>Performance Security</w:t>
      </w:r>
      <w:r w:rsidRPr="006F295D">
        <w:rPr>
          <w:rFonts w:ascii="Gill Sans MT" w:hAnsi="Gill Sans MT"/>
          <w:szCs w:val="24"/>
        </w:rPr>
        <w:t xml:space="preserve"> and </w:t>
      </w:r>
      <w:r w:rsidRPr="006F295D">
        <w:rPr>
          <w:rFonts w:ascii="Gill Sans MT" w:hAnsi="Gill Sans MT"/>
          <w:bCs/>
          <w:szCs w:val="24"/>
        </w:rPr>
        <w:t>Advance Payment Security</w:t>
      </w:r>
      <w:r w:rsidRPr="006F295D">
        <w:rPr>
          <w:rFonts w:ascii="Gill Sans MT" w:hAnsi="Gill Sans MT"/>
          <w:szCs w:val="24"/>
        </w:rPr>
        <w:t>, when required, shall only be completed by the successful Bidder after contract award.</w:t>
      </w:r>
      <w:r w:rsidR="00D96109" w:rsidRPr="006F295D">
        <w:rPr>
          <w:rFonts w:ascii="Gill Sans MT" w:hAnsi="Gill Sans MT"/>
          <w:szCs w:val="24"/>
        </w:rPr>
        <w:t xml:space="preserve"> </w:t>
      </w:r>
    </w:p>
    <w:p w14:paraId="63DF0FB7" w14:textId="77777777" w:rsidR="002E1B68" w:rsidRPr="006F295D" w:rsidRDefault="002E1B68" w:rsidP="002E1B68">
      <w:pPr>
        <w:rPr>
          <w:rFonts w:ascii="Gill Sans MT" w:hAnsi="Gill Sans MT"/>
          <w:szCs w:val="24"/>
        </w:rPr>
      </w:pPr>
    </w:p>
    <w:p w14:paraId="7F6ADA0F" w14:textId="77777777" w:rsidR="002E1B68" w:rsidRPr="006F295D" w:rsidRDefault="002E1B68" w:rsidP="002E1B68">
      <w:pPr>
        <w:rPr>
          <w:rFonts w:ascii="Gill Sans MT" w:hAnsi="Gill Sans MT"/>
          <w:szCs w:val="24"/>
        </w:rPr>
      </w:pPr>
    </w:p>
    <w:p w14:paraId="413C77F2" w14:textId="77777777" w:rsidR="002E1B68" w:rsidRPr="006F295D" w:rsidRDefault="002E1B68" w:rsidP="002E1B68">
      <w:pPr>
        <w:rPr>
          <w:rFonts w:ascii="Gill Sans MT" w:hAnsi="Gill Sans MT"/>
          <w:szCs w:val="24"/>
        </w:rPr>
      </w:pPr>
    </w:p>
    <w:p w14:paraId="47D25A8D" w14:textId="77777777" w:rsidR="002E1B68" w:rsidRPr="006F295D" w:rsidRDefault="002E1B68" w:rsidP="002E1B68">
      <w:pPr>
        <w:rPr>
          <w:rFonts w:ascii="Gill Sans MT" w:hAnsi="Gill Sans MT"/>
          <w:szCs w:val="24"/>
        </w:rPr>
        <w:sectPr w:rsidR="002E1B68" w:rsidRPr="006F295D" w:rsidSect="002E1B68">
          <w:headerReference w:type="even" r:id="rId9"/>
          <w:headerReference w:type="default" r:id="rId10"/>
          <w:headerReference w:type="first" r:id="rId11"/>
          <w:pgSz w:w="12240" w:h="15840" w:code="1"/>
          <w:pgMar w:top="1440" w:right="1440" w:bottom="1440" w:left="1800" w:header="720" w:footer="720" w:gutter="0"/>
          <w:paperSrc w:first="15" w:other="15"/>
          <w:pgNumType w:fmt="lowerRoman"/>
          <w:cols w:space="720"/>
          <w:titlePg/>
        </w:sectPr>
      </w:pPr>
    </w:p>
    <w:p w14:paraId="6BE8B2AE" w14:textId="77777777" w:rsidR="002E1B68" w:rsidRPr="006F295D" w:rsidRDefault="002E1B68" w:rsidP="002E1B68">
      <w:pPr>
        <w:jc w:val="center"/>
        <w:rPr>
          <w:rFonts w:ascii="Gill Sans MT" w:hAnsi="Gill Sans MT"/>
          <w:b/>
          <w:szCs w:val="24"/>
        </w:rPr>
      </w:pPr>
      <w:r w:rsidRPr="006F295D">
        <w:rPr>
          <w:rFonts w:ascii="Gill Sans MT" w:hAnsi="Gill Sans MT"/>
          <w:b/>
          <w:szCs w:val="24"/>
        </w:rPr>
        <w:lastRenderedPageBreak/>
        <w:t>Table of Contents</w:t>
      </w:r>
    </w:p>
    <w:p w14:paraId="591BA6C9" w14:textId="77777777" w:rsidR="002E1B68" w:rsidRPr="006F295D" w:rsidRDefault="002E1B68" w:rsidP="002E1B68">
      <w:pPr>
        <w:rPr>
          <w:rFonts w:ascii="Gill Sans MT" w:hAnsi="Gill Sans MT"/>
          <w:i/>
          <w:szCs w:val="24"/>
        </w:rPr>
      </w:pPr>
    </w:p>
    <w:p w14:paraId="14DA4450" w14:textId="77777777" w:rsidR="002E1B68" w:rsidRPr="006F295D" w:rsidRDefault="0046542E" w:rsidP="002E1B68">
      <w:pPr>
        <w:pStyle w:val="TOC2"/>
        <w:rPr>
          <w:rFonts w:ascii="Gill Sans MT" w:hAnsi="Gill Sans MT"/>
          <w:b w:val="0"/>
          <w:bCs w:val="0"/>
          <w:sz w:val="24"/>
          <w:szCs w:val="24"/>
          <w:lang w:val="en-US" w:bidi="he-IL"/>
        </w:rPr>
      </w:pPr>
      <w:r w:rsidRPr="006F295D">
        <w:rPr>
          <w:rFonts w:ascii="Gill Sans MT" w:hAnsi="Gill Sans MT"/>
          <w:sz w:val="24"/>
          <w:szCs w:val="24"/>
        </w:rPr>
        <w:fldChar w:fldCharType="begin"/>
      </w:r>
      <w:r w:rsidR="002E1B68" w:rsidRPr="006F295D">
        <w:rPr>
          <w:rFonts w:ascii="Gill Sans MT" w:hAnsi="Gill Sans MT"/>
          <w:sz w:val="24"/>
          <w:szCs w:val="24"/>
        </w:rPr>
        <w:instrText xml:space="preserve"> TOC \o "1-3" \t "Titre 7;7;Titre 8;8;Titre 9;9;titulo;5" </w:instrText>
      </w:r>
      <w:r w:rsidRPr="006F295D">
        <w:rPr>
          <w:rFonts w:ascii="Gill Sans MT" w:hAnsi="Gill Sans MT"/>
          <w:sz w:val="24"/>
          <w:szCs w:val="24"/>
        </w:rPr>
        <w:fldChar w:fldCharType="separate"/>
      </w:r>
      <w:r w:rsidR="002E1B68" w:rsidRPr="006F295D">
        <w:rPr>
          <w:rFonts w:ascii="Gill Sans MT" w:hAnsi="Gill Sans MT"/>
          <w:b w:val="0"/>
          <w:bCs w:val="0"/>
          <w:sz w:val="24"/>
          <w:szCs w:val="24"/>
          <w:lang w:val="en-US" w:bidi="he-IL"/>
        </w:rPr>
        <w:t xml:space="preserve"> </w:t>
      </w:r>
    </w:p>
    <w:p w14:paraId="147B7BFE"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PREFACE</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_Toc220216238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ii</w:t>
      </w:r>
      <w:r w:rsidR="0046542E" w:rsidRPr="006F295D">
        <w:rPr>
          <w:rFonts w:ascii="Gill Sans MT" w:hAnsi="Gill Sans MT" w:cs="Times New Roman"/>
          <w:noProof/>
        </w:rPr>
        <w:fldChar w:fldCharType="end"/>
      </w:r>
    </w:p>
    <w:p w14:paraId="60508B53"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Summary</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_Toc220216239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iii</w:t>
      </w:r>
      <w:r w:rsidR="0046542E" w:rsidRPr="006F295D">
        <w:rPr>
          <w:rFonts w:ascii="Gill Sans MT" w:hAnsi="Gill Sans MT" w:cs="Times New Roman"/>
          <w:noProof/>
        </w:rPr>
        <w:fldChar w:fldCharType="end"/>
      </w:r>
    </w:p>
    <w:p w14:paraId="0CFDD702"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PART 1 – Bidding Procedures</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_Toc220216240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7</w:t>
      </w:r>
      <w:r w:rsidR="0046542E" w:rsidRPr="006F295D">
        <w:rPr>
          <w:rFonts w:ascii="Gill Sans MT" w:hAnsi="Gill Sans MT" w:cs="Times New Roman"/>
          <w:noProof/>
        </w:rPr>
        <w:fldChar w:fldCharType="end"/>
      </w:r>
    </w:p>
    <w:p w14:paraId="012E11C4"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Tender Notice (TN) / Invitation for Bids (IFB)</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_Toc220216241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7</w:t>
      </w:r>
      <w:r w:rsidR="0046542E" w:rsidRPr="006F295D">
        <w:rPr>
          <w:rFonts w:ascii="Gill Sans MT" w:hAnsi="Gill Sans MT" w:cs="Times New Roman"/>
          <w:noProof/>
        </w:rPr>
        <w:fldChar w:fldCharType="end"/>
      </w:r>
    </w:p>
    <w:p w14:paraId="5F6C3BDB" w14:textId="77777777" w:rsidR="002E1B68" w:rsidRPr="006F295D" w:rsidRDefault="002E1B68" w:rsidP="002E1B68">
      <w:pPr>
        <w:pStyle w:val="TOC3"/>
        <w:tabs>
          <w:tab w:val="left" w:pos="720"/>
          <w:tab w:val="right" w:leader="dot" w:pos="8990"/>
        </w:tabs>
        <w:ind w:left="0"/>
        <w:rPr>
          <w:rFonts w:ascii="Gill Sans MT" w:hAnsi="Gill Sans MT"/>
          <w:noProof/>
          <w:sz w:val="24"/>
          <w:szCs w:val="24"/>
          <w:lang w:val="en-US" w:bidi="he-IL"/>
        </w:rPr>
      </w:pPr>
    </w:p>
    <w:p w14:paraId="56412E7B"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I. Instructions to bidders, Bid Data Sheet (BDS)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_Toc220216284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29</w:t>
      </w:r>
      <w:r w:rsidR="0046542E" w:rsidRPr="006F295D">
        <w:rPr>
          <w:rFonts w:ascii="Gill Sans MT" w:hAnsi="Gill Sans MT"/>
          <w:sz w:val="24"/>
          <w:szCs w:val="24"/>
        </w:rPr>
        <w:fldChar w:fldCharType="end"/>
      </w:r>
    </w:p>
    <w:p w14:paraId="1DA0F589"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b/>
          <w:noProof/>
          <w:sz w:val="24"/>
          <w:szCs w:val="24"/>
        </w:rPr>
        <w:t>A.</w:t>
      </w:r>
      <w:r w:rsidRPr="006F295D">
        <w:rPr>
          <w:rFonts w:ascii="Gill Sans MT" w:hAnsi="Gill Sans MT"/>
          <w:noProof/>
          <w:sz w:val="24"/>
          <w:szCs w:val="24"/>
          <w:lang w:val="en-US" w:bidi="he-IL"/>
        </w:rPr>
        <w:tab/>
      </w:r>
      <w:r w:rsidRPr="006F295D">
        <w:rPr>
          <w:rFonts w:ascii="Gill Sans MT" w:hAnsi="Gill Sans MT"/>
          <w:b/>
          <w:noProof/>
          <w:sz w:val="24"/>
          <w:szCs w:val="24"/>
        </w:rPr>
        <w:t>General</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_Toc220216285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29</w:t>
      </w:r>
      <w:r w:rsidR="0046542E" w:rsidRPr="006F295D">
        <w:rPr>
          <w:rFonts w:ascii="Gill Sans MT" w:hAnsi="Gill Sans MT"/>
          <w:noProof/>
          <w:sz w:val="24"/>
          <w:szCs w:val="24"/>
        </w:rPr>
        <w:fldChar w:fldCharType="end"/>
      </w:r>
    </w:p>
    <w:p w14:paraId="42F83BDF"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b/>
          <w:noProof/>
          <w:sz w:val="24"/>
          <w:szCs w:val="24"/>
        </w:rPr>
        <w:t>B.</w:t>
      </w:r>
      <w:r w:rsidRPr="006F295D">
        <w:rPr>
          <w:rFonts w:ascii="Gill Sans MT" w:hAnsi="Gill Sans MT"/>
          <w:noProof/>
          <w:sz w:val="24"/>
          <w:szCs w:val="24"/>
          <w:lang w:val="en-US" w:bidi="he-IL"/>
        </w:rPr>
        <w:tab/>
      </w:r>
      <w:r w:rsidRPr="006F295D">
        <w:rPr>
          <w:rFonts w:ascii="Gill Sans MT" w:hAnsi="Gill Sans MT"/>
          <w:b/>
          <w:noProof/>
          <w:sz w:val="24"/>
          <w:szCs w:val="24"/>
        </w:rPr>
        <w:t>Contents of Bidding Documents</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_Toc220216286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29</w:t>
      </w:r>
      <w:r w:rsidR="0046542E" w:rsidRPr="006F295D">
        <w:rPr>
          <w:rFonts w:ascii="Gill Sans MT" w:hAnsi="Gill Sans MT"/>
          <w:noProof/>
          <w:sz w:val="24"/>
          <w:szCs w:val="24"/>
        </w:rPr>
        <w:fldChar w:fldCharType="end"/>
      </w:r>
    </w:p>
    <w:p w14:paraId="481DAF34"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b/>
          <w:bCs/>
          <w:noProof/>
          <w:sz w:val="24"/>
          <w:szCs w:val="24"/>
        </w:rPr>
        <w:t>C.</w:t>
      </w:r>
      <w:r w:rsidRPr="006F295D">
        <w:rPr>
          <w:rFonts w:ascii="Gill Sans MT" w:hAnsi="Gill Sans MT"/>
          <w:noProof/>
          <w:sz w:val="24"/>
          <w:szCs w:val="24"/>
          <w:lang w:val="en-US" w:bidi="he-IL"/>
        </w:rPr>
        <w:tab/>
      </w:r>
      <w:r w:rsidRPr="006F295D">
        <w:rPr>
          <w:rFonts w:ascii="Gill Sans MT" w:hAnsi="Gill Sans MT"/>
          <w:b/>
          <w:noProof/>
          <w:sz w:val="24"/>
          <w:szCs w:val="24"/>
        </w:rPr>
        <w:t>Preparation of Bids</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_Toc220216287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30</w:t>
      </w:r>
      <w:r w:rsidR="0046542E" w:rsidRPr="006F295D">
        <w:rPr>
          <w:rFonts w:ascii="Gill Sans MT" w:hAnsi="Gill Sans MT"/>
          <w:noProof/>
          <w:sz w:val="24"/>
          <w:szCs w:val="24"/>
        </w:rPr>
        <w:fldChar w:fldCharType="end"/>
      </w:r>
    </w:p>
    <w:p w14:paraId="35D74BE3"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b/>
          <w:noProof/>
          <w:sz w:val="24"/>
          <w:szCs w:val="24"/>
        </w:rPr>
        <w:t>D.</w:t>
      </w:r>
      <w:r w:rsidRPr="006F295D">
        <w:rPr>
          <w:rFonts w:ascii="Gill Sans MT" w:hAnsi="Gill Sans MT"/>
          <w:noProof/>
          <w:sz w:val="24"/>
          <w:szCs w:val="24"/>
          <w:lang w:val="en-US" w:bidi="he-IL"/>
        </w:rPr>
        <w:tab/>
      </w:r>
      <w:r w:rsidRPr="006F295D">
        <w:rPr>
          <w:rFonts w:ascii="Gill Sans MT" w:hAnsi="Gill Sans MT"/>
          <w:b/>
          <w:noProof/>
          <w:sz w:val="24"/>
          <w:szCs w:val="24"/>
        </w:rPr>
        <w:t>Submission and Opening of Bids</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_Toc220216288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31</w:t>
      </w:r>
      <w:r w:rsidR="0046542E" w:rsidRPr="006F295D">
        <w:rPr>
          <w:rFonts w:ascii="Gill Sans MT" w:hAnsi="Gill Sans MT"/>
          <w:noProof/>
          <w:sz w:val="24"/>
          <w:szCs w:val="24"/>
        </w:rPr>
        <w:fldChar w:fldCharType="end"/>
      </w:r>
    </w:p>
    <w:p w14:paraId="1F870FD2"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b/>
          <w:noProof/>
          <w:sz w:val="24"/>
          <w:szCs w:val="24"/>
        </w:rPr>
        <w:t>E.</w:t>
      </w:r>
      <w:r w:rsidRPr="006F295D">
        <w:rPr>
          <w:rFonts w:ascii="Gill Sans MT" w:hAnsi="Gill Sans MT"/>
          <w:noProof/>
          <w:sz w:val="24"/>
          <w:szCs w:val="24"/>
          <w:lang w:val="en-US" w:bidi="he-IL"/>
        </w:rPr>
        <w:tab/>
      </w:r>
      <w:r w:rsidRPr="006F295D">
        <w:rPr>
          <w:rFonts w:ascii="Gill Sans MT" w:hAnsi="Gill Sans MT"/>
          <w:b/>
          <w:noProof/>
          <w:sz w:val="24"/>
          <w:szCs w:val="24"/>
        </w:rPr>
        <w:t>Evaluation and Comparison of Bids</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_Toc220216289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32</w:t>
      </w:r>
      <w:r w:rsidR="0046542E" w:rsidRPr="006F295D">
        <w:rPr>
          <w:rFonts w:ascii="Gill Sans MT" w:hAnsi="Gill Sans MT"/>
          <w:noProof/>
          <w:sz w:val="24"/>
          <w:szCs w:val="24"/>
        </w:rPr>
        <w:fldChar w:fldCharType="end"/>
      </w:r>
    </w:p>
    <w:p w14:paraId="1B76A24A" w14:textId="77777777" w:rsidR="002E1B68" w:rsidRPr="006F295D" w:rsidRDefault="002E1B68" w:rsidP="002E1B68">
      <w:pPr>
        <w:pStyle w:val="TOC3"/>
        <w:tabs>
          <w:tab w:val="left" w:pos="720"/>
          <w:tab w:val="right" w:leader="dot" w:pos="8990"/>
        </w:tabs>
        <w:rPr>
          <w:rFonts w:ascii="Gill Sans MT" w:hAnsi="Gill Sans MT"/>
          <w:noProof/>
          <w:sz w:val="24"/>
          <w:szCs w:val="24"/>
        </w:rPr>
      </w:pPr>
      <w:r w:rsidRPr="006F295D">
        <w:rPr>
          <w:rFonts w:ascii="Gill Sans MT" w:hAnsi="Gill Sans MT"/>
          <w:b/>
          <w:noProof/>
          <w:sz w:val="24"/>
          <w:szCs w:val="24"/>
        </w:rPr>
        <w:t>F.</w:t>
      </w:r>
      <w:r w:rsidRPr="006F295D">
        <w:rPr>
          <w:rFonts w:ascii="Gill Sans MT" w:hAnsi="Gill Sans MT"/>
          <w:noProof/>
          <w:sz w:val="24"/>
          <w:szCs w:val="24"/>
          <w:lang w:val="en-US" w:bidi="he-IL"/>
        </w:rPr>
        <w:tab/>
      </w:r>
      <w:r w:rsidRPr="006F295D">
        <w:rPr>
          <w:rFonts w:ascii="Gill Sans MT" w:hAnsi="Gill Sans MT"/>
          <w:b/>
          <w:noProof/>
          <w:sz w:val="24"/>
          <w:szCs w:val="24"/>
        </w:rPr>
        <w:t>Award of Contract</w:t>
      </w:r>
      <w:r w:rsidRPr="006F295D">
        <w:rPr>
          <w:rFonts w:ascii="Gill Sans MT" w:hAnsi="Gill Sans MT"/>
          <w:noProof/>
          <w:sz w:val="24"/>
          <w:szCs w:val="24"/>
        </w:rPr>
        <w:tab/>
      </w:r>
      <w:r w:rsidR="0046542E" w:rsidRPr="006F295D">
        <w:rPr>
          <w:rFonts w:ascii="Gill Sans MT" w:hAnsi="Gill Sans MT"/>
          <w:noProof/>
          <w:sz w:val="24"/>
          <w:szCs w:val="24"/>
        </w:rPr>
        <w:fldChar w:fldCharType="begin"/>
      </w:r>
      <w:r w:rsidRPr="006F295D">
        <w:rPr>
          <w:rFonts w:ascii="Gill Sans MT" w:hAnsi="Gill Sans MT"/>
          <w:noProof/>
          <w:sz w:val="24"/>
          <w:szCs w:val="24"/>
        </w:rPr>
        <w:instrText xml:space="preserve"> PAGEREF _Toc220216290 \h </w:instrText>
      </w:r>
      <w:r w:rsidR="0046542E" w:rsidRPr="006F295D">
        <w:rPr>
          <w:rFonts w:ascii="Gill Sans MT" w:hAnsi="Gill Sans MT"/>
          <w:noProof/>
          <w:sz w:val="24"/>
          <w:szCs w:val="24"/>
        </w:rPr>
      </w:r>
      <w:r w:rsidR="0046542E" w:rsidRPr="006F295D">
        <w:rPr>
          <w:rFonts w:ascii="Gill Sans MT" w:hAnsi="Gill Sans MT"/>
          <w:noProof/>
          <w:sz w:val="24"/>
          <w:szCs w:val="24"/>
        </w:rPr>
        <w:fldChar w:fldCharType="separate"/>
      </w:r>
      <w:r w:rsidRPr="006F295D">
        <w:rPr>
          <w:rFonts w:ascii="Gill Sans MT" w:hAnsi="Gill Sans MT"/>
          <w:noProof/>
          <w:sz w:val="24"/>
          <w:szCs w:val="24"/>
        </w:rPr>
        <w:t>33</w:t>
      </w:r>
      <w:r w:rsidR="0046542E" w:rsidRPr="006F295D">
        <w:rPr>
          <w:rFonts w:ascii="Gill Sans MT" w:hAnsi="Gill Sans MT"/>
          <w:noProof/>
          <w:sz w:val="24"/>
          <w:szCs w:val="24"/>
        </w:rPr>
        <w:fldChar w:fldCharType="end"/>
      </w:r>
    </w:p>
    <w:p w14:paraId="313CB0CC" w14:textId="77777777" w:rsidR="002E1B68" w:rsidRPr="006F295D" w:rsidRDefault="002E1B68" w:rsidP="002E1B68">
      <w:pPr>
        <w:rPr>
          <w:rFonts w:ascii="Gill Sans MT" w:hAnsi="Gill Sans MT"/>
          <w:szCs w:val="24"/>
        </w:rPr>
      </w:pPr>
    </w:p>
    <w:p w14:paraId="005759A1" w14:textId="77777777" w:rsidR="002E1B68" w:rsidRPr="006F295D" w:rsidRDefault="002E1B68" w:rsidP="002E1B68">
      <w:pPr>
        <w:rPr>
          <w:rFonts w:ascii="Gill Sans MT" w:hAnsi="Gill Sans MT"/>
          <w:b/>
          <w:noProof/>
          <w:szCs w:val="24"/>
        </w:rPr>
      </w:pPr>
      <w:r w:rsidRPr="006F295D">
        <w:rPr>
          <w:rFonts w:ascii="Gill Sans MT" w:hAnsi="Gill Sans MT"/>
          <w:b/>
          <w:noProof/>
          <w:szCs w:val="24"/>
        </w:rPr>
        <w:t>Section II.</w:t>
      </w:r>
      <w:r w:rsidRPr="006F295D">
        <w:rPr>
          <w:rFonts w:ascii="Gill Sans MT" w:hAnsi="Gill Sans MT"/>
          <w:b/>
          <w:noProof/>
          <w:szCs w:val="24"/>
        </w:rPr>
        <w:tab/>
        <w:t>Bid Data Sheet (BDS)………………………………………………………29</w:t>
      </w:r>
    </w:p>
    <w:p w14:paraId="32162EF6" w14:textId="77777777" w:rsidR="002E1B68" w:rsidRPr="006F295D" w:rsidRDefault="002E1B68" w:rsidP="002E1B68">
      <w:pPr>
        <w:rPr>
          <w:rFonts w:ascii="Gill Sans MT" w:hAnsi="Gill Sans MT"/>
          <w:noProof/>
          <w:szCs w:val="24"/>
        </w:rPr>
      </w:pPr>
    </w:p>
    <w:p w14:paraId="1814530F"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III.  Evaluation and Qualification Criteria</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_Toc220216291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34</w:t>
      </w:r>
      <w:r w:rsidR="0046542E" w:rsidRPr="006F295D">
        <w:rPr>
          <w:rFonts w:ascii="Gill Sans MT" w:hAnsi="Gill Sans MT"/>
          <w:sz w:val="24"/>
          <w:szCs w:val="24"/>
        </w:rPr>
        <w:fldChar w:fldCharType="end"/>
      </w:r>
    </w:p>
    <w:p w14:paraId="5EC33772"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1. Domestic Preference (ITB 33)</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_Toc220216292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35</w:t>
      </w:r>
      <w:r w:rsidR="0046542E" w:rsidRPr="006F295D">
        <w:rPr>
          <w:rFonts w:ascii="Gill Sans MT" w:hAnsi="Gill Sans MT"/>
          <w:sz w:val="24"/>
          <w:szCs w:val="24"/>
        </w:rPr>
        <w:fldChar w:fldCharType="end"/>
      </w:r>
    </w:p>
    <w:p w14:paraId="0232F7D2"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1. Domestic Preference (ITB 33)</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_Toc220216293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35</w:t>
      </w:r>
      <w:r w:rsidR="0046542E" w:rsidRPr="006F295D">
        <w:rPr>
          <w:rFonts w:ascii="Gill Sans MT" w:hAnsi="Gill Sans MT"/>
          <w:sz w:val="24"/>
          <w:szCs w:val="24"/>
        </w:rPr>
        <w:fldChar w:fldCharType="end"/>
      </w:r>
    </w:p>
    <w:p w14:paraId="7859D9E0"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2. Evaluation Criteria (ITB 34.3 (d))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35</w:t>
      </w:r>
      <w:r w:rsidR="0046542E" w:rsidRPr="006F295D">
        <w:rPr>
          <w:rFonts w:ascii="Gill Sans MT" w:hAnsi="Gill Sans MT"/>
          <w:sz w:val="24"/>
          <w:szCs w:val="24"/>
        </w:rPr>
        <w:fldChar w:fldCharType="end"/>
      </w:r>
    </w:p>
    <w:p w14:paraId="2A08551F"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3. Multiple Contracts (ITB 34.6)</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37</w:t>
      </w:r>
      <w:r w:rsidR="0046542E" w:rsidRPr="006F295D">
        <w:rPr>
          <w:rFonts w:ascii="Gill Sans MT" w:hAnsi="Gill Sans MT"/>
          <w:sz w:val="24"/>
          <w:szCs w:val="24"/>
        </w:rPr>
        <w:fldChar w:fldCharType="end"/>
      </w:r>
    </w:p>
    <w:p w14:paraId="1CB662A7"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4. Postqualification Requirements (ITB 36.2)</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_Toc220216296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38</w:t>
      </w:r>
      <w:r w:rsidR="0046542E" w:rsidRPr="006F295D">
        <w:rPr>
          <w:rFonts w:ascii="Gill Sans MT" w:hAnsi="Gill Sans MT"/>
          <w:sz w:val="24"/>
          <w:szCs w:val="24"/>
        </w:rPr>
        <w:fldChar w:fldCharType="end"/>
      </w:r>
    </w:p>
    <w:p w14:paraId="1BF352B9"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IV.  Bidding Forms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_Toc220216297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39</w:t>
      </w:r>
      <w:r w:rsidR="0046542E" w:rsidRPr="006F295D">
        <w:rPr>
          <w:rFonts w:ascii="Gill Sans MT" w:hAnsi="Gill Sans MT"/>
          <w:sz w:val="24"/>
          <w:szCs w:val="24"/>
        </w:rPr>
        <w:fldChar w:fldCharType="end"/>
      </w:r>
    </w:p>
    <w:p w14:paraId="60B94392"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Bidder Information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_Toc220216298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40</w:t>
      </w:r>
      <w:r w:rsidR="0046542E" w:rsidRPr="006F295D">
        <w:rPr>
          <w:rFonts w:ascii="Gill Sans MT" w:hAnsi="Gill Sans MT"/>
          <w:sz w:val="24"/>
          <w:szCs w:val="24"/>
        </w:rPr>
        <w:fldChar w:fldCharType="end"/>
      </w:r>
    </w:p>
    <w:p w14:paraId="3E621301"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Joint Venture (JV) Partner Information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_Toc220216299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42</w:t>
      </w:r>
      <w:r w:rsidR="0046542E" w:rsidRPr="006F295D">
        <w:rPr>
          <w:rFonts w:ascii="Gill Sans MT" w:hAnsi="Gill Sans MT"/>
          <w:sz w:val="24"/>
          <w:szCs w:val="24"/>
        </w:rPr>
        <w:fldChar w:fldCharType="end"/>
      </w:r>
    </w:p>
    <w:p w14:paraId="537FD478"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Bid Submission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_Toc220216300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43</w:t>
      </w:r>
      <w:r w:rsidR="0046542E" w:rsidRPr="006F295D">
        <w:rPr>
          <w:rFonts w:ascii="Gill Sans MT" w:hAnsi="Gill Sans MT"/>
          <w:sz w:val="24"/>
          <w:szCs w:val="24"/>
        </w:rPr>
        <w:fldChar w:fldCharType="end"/>
      </w:r>
    </w:p>
    <w:p w14:paraId="6A06E7E4"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Forms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_Toc220216301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45</w:t>
      </w:r>
      <w:r w:rsidR="0046542E" w:rsidRPr="006F295D">
        <w:rPr>
          <w:rFonts w:ascii="Gill Sans MT" w:hAnsi="Gill Sans MT"/>
          <w:sz w:val="24"/>
          <w:szCs w:val="24"/>
        </w:rPr>
        <w:fldChar w:fldCharType="end"/>
      </w:r>
    </w:p>
    <w:p w14:paraId="25FB100A"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lastRenderedPageBreak/>
        <w:t>Price Schedule: Goods Manufactured Outside Rwanda, to be imported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_Toc220216302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46</w:t>
      </w:r>
      <w:r w:rsidR="0046542E" w:rsidRPr="006F295D">
        <w:rPr>
          <w:rFonts w:ascii="Gill Sans MT" w:hAnsi="Gill Sans MT"/>
          <w:sz w:val="24"/>
          <w:szCs w:val="24"/>
        </w:rPr>
        <w:fldChar w:fldCharType="end"/>
      </w:r>
    </w:p>
    <w:p w14:paraId="2BA30CED"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Goods Manufactured Outside Rwanda, already imported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_Toc220216303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47</w:t>
      </w:r>
      <w:r w:rsidR="0046542E" w:rsidRPr="006F295D">
        <w:rPr>
          <w:rFonts w:ascii="Gill Sans MT" w:hAnsi="Gill Sans MT"/>
          <w:sz w:val="24"/>
          <w:szCs w:val="24"/>
        </w:rPr>
        <w:fldChar w:fldCharType="end"/>
      </w:r>
    </w:p>
    <w:p w14:paraId="2933A9E7"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Goods Manufactured in Rwanda</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48</w:t>
      </w:r>
      <w:r w:rsidR="0046542E" w:rsidRPr="006F295D">
        <w:rPr>
          <w:rFonts w:ascii="Gill Sans MT" w:hAnsi="Gill Sans MT"/>
          <w:sz w:val="24"/>
          <w:szCs w:val="24"/>
        </w:rPr>
        <w:fldChar w:fldCharType="end"/>
      </w:r>
    </w:p>
    <w:p w14:paraId="3E09D989"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and Completion Schedule - Related Services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49</w:t>
      </w:r>
      <w:r w:rsidR="0046542E" w:rsidRPr="006F295D">
        <w:rPr>
          <w:rFonts w:ascii="Gill Sans MT" w:hAnsi="Gill Sans MT"/>
          <w:sz w:val="24"/>
          <w:szCs w:val="24"/>
        </w:rPr>
        <w:fldChar w:fldCharType="end"/>
      </w:r>
    </w:p>
    <w:p w14:paraId="1AEB35B6"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Bid Security (Bank Guarantee)</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_Toc220216306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51</w:t>
      </w:r>
      <w:r w:rsidR="0046542E" w:rsidRPr="006F295D">
        <w:rPr>
          <w:rFonts w:ascii="Gill Sans MT" w:hAnsi="Gill Sans MT"/>
          <w:sz w:val="24"/>
          <w:szCs w:val="24"/>
        </w:rPr>
        <w:fldChar w:fldCharType="end"/>
      </w:r>
    </w:p>
    <w:p w14:paraId="4C7851E5"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Manufacturer’s Authorization</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_Toc220216307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52</w:t>
      </w:r>
      <w:r w:rsidR="0046542E" w:rsidRPr="006F295D">
        <w:rPr>
          <w:rFonts w:ascii="Gill Sans MT" w:hAnsi="Gill Sans MT"/>
          <w:sz w:val="24"/>
          <w:szCs w:val="24"/>
        </w:rPr>
        <w:fldChar w:fldCharType="end"/>
      </w:r>
    </w:p>
    <w:p w14:paraId="3EEAA2AC"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PART 2 – Supplying Requirements</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_Toc220216308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53</w:t>
      </w:r>
      <w:r w:rsidR="0046542E" w:rsidRPr="006F295D">
        <w:rPr>
          <w:rFonts w:ascii="Gill Sans MT" w:hAnsi="Gill Sans MT" w:cs="Times New Roman"/>
          <w:noProof/>
        </w:rPr>
        <w:fldChar w:fldCharType="end"/>
      </w:r>
    </w:p>
    <w:p w14:paraId="4A6F6A37"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V.  Supply Requirements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_Toc220216309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53</w:t>
      </w:r>
      <w:r w:rsidR="0046542E" w:rsidRPr="006F295D">
        <w:rPr>
          <w:rFonts w:ascii="Gill Sans MT" w:hAnsi="Gill Sans MT"/>
          <w:sz w:val="24"/>
          <w:szCs w:val="24"/>
        </w:rPr>
        <w:fldChar w:fldCharType="end"/>
      </w:r>
    </w:p>
    <w:p w14:paraId="2F4A8FA1"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Notes for Preparing the Schedule of Requirements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_Toc220216310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53</w:t>
      </w:r>
      <w:r w:rsidR="0046542E" w:rsidRPr="006F295D">
        <w:rPr>
          <w:rFonts w:ascii="Gill Sans MT" w:hAnsi="Gill Sans MT"/>
          <w:sz w:val="24"/>
          <w:szCs w:val="24"/>
        </w:rPr>
        <w:fldChar w:fldCharType="end"/>
      </w:r>
    </w:p>
    <w:p w14:paraId="5A74F08C" w14:textId="77777777" w:rsidR="002E1B68" w:rsidRPr="006F295D" w:rsidRDefault="002E1B68" w:rsidP="002E1B68">
      <w:pPr>
        <w:pStyle w:val="TOC2"/>
        <w:tabs>
          <w:tab w:val="left" w:pos="480"/>
        </w:tabs>
        <w:rPr>
          <w:rFonts w:ascii="Gill Sans MT" w:hAnsi="Gill Sans MT"/>
          <w:b w:val="0"/>
          <w:bCs w:val="0"/>
          <w:sz w:val="24"/>
          <w:szCs w:val="24"/>
          <w:lang w:val="en-US" w:bidi="he-IL"/>
        </w:rPr>
      </w:pPr>
      <w:r w:rsidRPr="006F295D">
        <w:rPr>
          <w:rFonts w:ascii="Gill Sans MT" w:hAnsi="Gill Sans MT"/>
          <w:sz w:val="24"/>
          <w:szCs w:val="24"/>
        </w:rPr>
        <w:t>1.</w:t>
      </w:r>
      <w:r w:rsidRPr="006F295D">
        <w:rPr>
          <w:rFonts w:ascii="Gill Sans MT" w:hAnsi="Gill Sans MT"/>
          <w:b w:val="0"/>
          <w:bCs w:val="0"/>
          <w:sz w:val="24"/>
          <w:szCs w:val="24"/>
          <w:lang w:val="en-US" w:bidi="he-IL"/>
        </w:rPr>
        <w:tab/>
      </w:r>
      <w:r w:rsidRPr="006F295D">
        <w:rPr>
          <w:rFonts w:ascii="Gill Sans MT" w:hAnsi="Gill Sans MT"/>
          <w:sz w:val="24"/>
          <w:szCs w:val="24"/>
        </w:rPr>
        <w:t>List of Goods and Delivery Schedule</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_Toc220216311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54</w:t>
      </w:r>
      <w:r w:rsidR="0046542E" w:rsidRPr="006F295D">
        <w:rPr>
          <w:rFonts w:ascii="Gill Sans MT" w:hAnsi="Gill Sans MT"/>
          <w:sz w:val="24"/>
          <w:szCs w:val="24"/>
        </w:rPr>
        <w:fldChar w:fldCharType="end"/>
      </w:r>
    </w:p>
    <w:p w14:paraId="533D1BA0" w14:textId="77777777" w:rsidR="002E1B68" w:rsidRPr="006F295D" w:rsidRDefault="002E1B68" w:rsidP="002E1B68">
      <w:pPr>
        <w:pStyle w:val="TOC2"/>
        <w:tabs>
          <w:tab w:val="left" w:pos="480"/>
        </w:tabs>
        <w:rPr>
          <w:rFonts w:ascii="Gill Sans MT" w:hAnsi="Gill Sans MT"/>
          <w:b w:val="0"/>
          <w:bCs w:val="0"/>
          <w:sz w:val="24"/>
          <w:szCs w:val="24"/>
          <w:lang w:val="en-US" w:bidi="he-IL"/>
        </w:rPr>
      </w:pPr>
      <w:r w:rsidRPr="006F295D">
        <w:rPr>
          <w:rFonts w:ascii="Gill Sans MT" w:hAnsi="Gill Sans MT"/>
          <w:sz w:val="24"/>
          <w:szCs w:val="24"/>
        </w:rPr>
        <w:t>2.</w:t>
      </w:r>
      <w:r w:rsidRPr="006F295D">
        <w:rPr>
          <w:rFonts w:ascii="Gill Sans MT" w:hAnsi="Gill Sans MT"/>
          <w:b w:val="0"/>
          <w:bCs w:val="0"/>
          <w:sz w:val="24"/>
          <w:szCs w:val="24"/>
          <w:lang w:val="en-US" w:bidi="he-IL"/>
        </w:rPr>
        <w:tab/>
      </w:r>
      <w:r w:rsidRPr="006F295D">
        <w:rPr>
          <w:rFonts w:ascii="Gill Sans MT" w:hAnsi="Gill Sans MT"/>
          <w:sz w:val="24"/>
          <w:szCs w:val="24"/>
        </w:rPr>
        <w:t>List of Related Services and Completion Schedule</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_Toc220216312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55</w:t>
      </w:r>
      <w:r w:rsidR="0046542E" w:rsidRPr="006F295D">
        <w:rPr>
          <w:rFonts w:ascii="Gill Sans MT" w:hAnsi="Gill Sans MT"/>
          <w:sz w:val="24"/>
          <w:szCs w:val="24"/>
        </w:rPr>
        <w:fldChar w:fldCharType="end"/>
      </w:r>
    </w:p>
    <w:p w14:paraId="6A59B120" w14:textId="77777777" w:rsidR="002E1B68" w:rsidRPr="006F295D" w:rsidRDefault="002E1B68" w:rsidP="002E1B68">
      <w:pPr>
        <w:pStyle w:val="TOC2"/>
        <w:tabs>
          <w:tab w:val="left" w:pos="480"/>
        </w:tabs>
        <w:rPr>
          <w:rFonts w:ascii="Gill Sans MT" w:hAnsi="Gill Sans MT"/>
          <w:b w:val="0"/>
          <w:bCs w:val="0"/>
          <w:sz w:val="24"/>
          <w:szCs w:val="24"/>
          <w:lang w:val="en-US" w:bidi="he-IL"/>
        </w:rPr>
      </w:pPr>
      <w:r w:rsidRPr="006F295D">
        <w:rPr>
          <w:rFonts w:ascii="Gill Sans MT" w:hAnsi="Gill Sans MT"/>
          <w:sz w:val="24"/>
          <w:szCs w:val="24"/>
        </w:rPr>
        <w:t>3.</w:t>
      </w:r>
      <w:r w:rsidRPr="006F295D">
        <w:rPr>
          <w:rFonts w:ascii="Gill Sans MT" w:hAnsi="Gill Sans MT"/>
          <w:b w:val="0"/>
          <w:bCs w:val="0"/>
          <w:sz w:val="24"/>
          <w:szCs w:val="24"/>
          <w:lang w:val="en-US" w:bidi="he-IL"/>
        </w:rPr>
        <w:tab/>
      </w:r>
      <w:r w:rsidRPr="006F295D">
        <w:rPr>
          <w:rFonts w:ascii="Gill Sans MT" w:hAnsi="Gill Sans MT"/>
          <w:sz w:val="24"/>
          <w:szCs w:val="24"/>
        </w:rPr>
        <w:t>Technical Specifications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_Toc220216313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57</w:t>
      </w:r>
      <w:r w:rsidR="0046542E" w:rsidRPr="006F295D">
        <w:rPr>
          <w:rFonts w:ascii="Gill Sans MT" w:hAnsi="Gill Sans MT"/>
          <w:sz w:val="24"/>
          <w:szCs w:val="24"/>
        </w:rPr>
        <w:fldChar w:fldCharType="end"/>
      </w:r>
    </w:p>
    <w:p w14:paraId="0DECF6F7" w14:textId="77777777" w:rsidR="002E1B68" w:rsidRPr="006F295D" w:rsidRDefault="002E1B68" w:rsidP="002E1B68">
      <w:pPr>
        <w:pStyle w:val="TOC2"/>
        <w:tabs>
          <w:tab w:val="left" w:pos="480"/>
        </w:tabs>
        <w:rPr>
          <w:rFonts w:ascii="Gill Sans MT" w:hAnsi="Gill Sans MT"/>
          <w:b w:val="0"/>
          <w:bCs w:val="0"/>
          <w:sz w:val="24"/>
          <w:szCs w:val="24"/>
          <w:lang w:val="en-US" w:bidi="he-IL"/>
        </w:rPr>
      </w:pPr>
      <w:r w:rsidRPr="006F295D">
        <w:rPr>
          <w:rFonts w:ascii="Gill Sans MT" w:hAnsi="Gill Sans MT"/>
          <w:sz w:val="24"/>
          <w:szCs w:val="24"/>
        </w:rPr>
        <w:t>4.</w:t>
      </w:r>
      <w:r w:rsidRPr="006F295D">
        <w:rPr>
          <w:rFonts w:ascii="Gill Sans MT" w:hAnsi="Gill Sans MT"/>
          <w:b w:val="0"/>
          <w:bCs w:val="0"/>
          <w:sz w:val="24"/>
          <w:szCs w:val="24"/>
          <w:lang w:val="en-US" w:bidi="he-IL"/>
        </w:rPr>
        <w:tab/>
      </w:r>
      <w:r w:rsidRPr="006F295D">
        <w:rPr>
          <w:rFonts w:ascii="Gill Sans MT" w:hAnsi="Gill Sans MT"/>
          <w:sz w:val="24"/>
          <w:szCs w:val="24"/>
        </w:rPr>
        <w:t>Drawings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59</w:t>
      </w:r>
      <w:r w:rsidR="0046542E" w:rsidRPr="006F295D">
        <w:rPr>
          <w:rFonts w:ascii="Gill Sans MT" w:hAnsi="Gill Sans MT"/>
          <w:sz w:val="24"/>
          <w:szCs w:val="24"/>
        </w:rPr>
        <w:fldChar w:fldCharType="end"/>
      </w:r>
    </w:p>
    <w:p w14:paraId="56CB0924" w14:textId="77777777" w:rsidR="002E1B68" w:rsidRPr="006F295D" w:rsidRDefault="002E1B68" w:rsidP="002E1B68">
      <w:pPr>
        <w:pStyle w:val="TOC2"/>
        <w:tabs>
          <w:tab w:val="left" w:pos="480"/>
        </w:tabs>
        <w:rPr>
          <w:rFonts w:ascii="Gill Sans MT" w:hAnsi="Gill Sans MT"/>
          <w:b w:val="0"/>
          <w:bCs w:val="0"/>
          <w:sz w:val="24"/>
          <w:szCs w:val="24"/>
          <w:lang w:val="en-US" w:bidi="he-IL"/>
        </w:rPr>
      </w:pPr>
      <w:r w:rsidRPr="006F295D">
        <w:rPr>
          <w:rFonts w:ascii="Gill Sans MT" w:hAnsi="Gill Sans MT"/>
          <w:sz w:val="24"/>
          <w:szCs w:val="24"/>
        </w:rPr>
        <w:t>5.</w:t>
      </w:r>
      <w:r w:rsidRPr="006F295D">
        <w:rPr>
          <w:rFonts w:ascii="Gill Sans MT" w:hAnsi="Gill Sans MT"/>
          <w:b w:val="0"/>
          <w:bCs w:val="0"/>
          <w:sz w:val="24"/>
          <w:szCs w:val="24"/>
          <w:lang w:val="en-US" w:bidi="he-IL"/>
        </w:rPr>
        <w:tab/>
      </w:r>
      <w:r w:rsidRPr="006F295D">
        <w:rPr>
          <w:rFonts w:ascii="Gill Sans MT" w:hAnsi="Gill Sans MT"/>
          <w:sz w:val="24"/>
          <w:szCs w:val="24"/>
        </w:rPr>
        <w:t>Inspections and Tests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b w:val="0"/>
          <w:bCs w:val="0"/>
          <w:sz w:val="24"/>
          <w:szCs w:val="24"/>
          <w:lang w:val="en-US"/>
        </w:rPr>
        <w:t>Error! Bookmark not defined.</w:t>
      </w:r>
      <w:r w:rsidR="0046542E" w:rsidRPr="006F295D">
        <w:rPr>
          <w:rFonts w:ascii="Gill Sans MT" w:hAnsi="Gill Sans MT"/>
          <w:sz w:val="24"/>
          <w:szCs w:val="24"/>
        </w:rPr>
        <w:fldChar w:fldCharType="end"/>
      </w:r>
    </w:p>
    <w:p w14:paraId="462A98BF" w14:textId="77777777" w:rsidR="002E1B68" w:rsidRPr="006F295D" w:rsidRDefault="002E1B68" w:rsidP="002E1B68">
      <w:pPr>
        <w:pStyle w:val="TOC1"/>
        <w:tabs>
          <w:tab w:val="right" w:leader="dot" w:pos="8990"/>
        </w:tabs>
        <w:rPr>
          <w:rFonts w:ascii="Gill Sans MT" w:hAnsi="Gill Sans MT" w:cs="Times New Roman"/>
          <w:b w:val="0"/>
          <w:bCs w:val="0"/>
          <w:caps w:val="0"/>
          <w:noProof/>
          <w:lang w:val="en-US" w:bidi="he-IL"/>
        </w:rPr>
      </w:pPr>
      <w:r w:rsidRPr="006F295D">
        <w:rPr>
          <w:rFonts w:ascii="Gill Sans MT" w:hAnsi="Gill Sans MT" w:cs="Times New Roman"/>
          <w:noProof/>
        </w:rPr>
        <w:t>PART 3 - Contract</w:t>
      </w:r>
      <w:r w:rsidRPr="006F295D">
        <w:rPr>
          <w:rFonts w:ascii="Gill Sans MT" w:hAnsi="Gill Sans MT" w:cs="Times New Roman"/>
          <w:noProof/>
        </w:rPr>
        <w:tab/>
      </w:r>
      <w:r w:rsidR="0046542E" w:rsidRPr="006F295D">
        <w:rPr>
          <w:rFonts w:ascii="Gill Sans MT" w:hAnsi="Gill Sans MT" w:cs="Times New Roman"/>
          <w:noProof/>
        </w:rPr>
        <w:fldChar w:fldCharType="begin"/>
      </w:r>
      <w:r w:rsidRPr="006F295D">
        <w:rPr>
          <w:rFonts w:ascii="Gill Sans MT" w:hAnsi="Gill Sans MT" w:cs="Times New Roman"/>
          <w:noProof/>
        </w:rPr>
        <w:instrText xml:space="preserve"> PAGEREF _Toc220216316 \h </w:instrText>
      </w:r>
      <w:r w:rsidR="0046542E" w:rsidRPr="006F295D">
        <w:rPr>
          <w:rFonts w:ascii="Gill Sans MT" w:hAnsi="Gill Sans MT" w:cs="Times New Roman"/>
          <w:noProof/>
        </w:rPr>
      </w:r>
      <w:r w:rsidR="0046542E" w:rsidRPr="006F295D">
        <w:rPr>
          <w:rFonts w:ascii="Gill Sans MT" w:hAnsi="Gill Sans MT" w:cs="Times New Roman"/>
          <w:noProof/>
        </w:rPr>
        <w:fldChar w:fldCharType="separate"/>
      </w:r>
      <w:r w:rsidRPr="006F295D">
        <w:rPr>
          <w:rFonts w:ascii="Gill Sans MT" w:hAnsi="Gill Sans MT" w:cs="Times New Roman"/>
          <w:noProof/>
        </w:rPr>
        <w:t>60</w:t>
      </w:r>
      <w:r w:rsidR="0046542E" w:rsidRPr="006F295D">
        <w:rPr>
          <w:rFonts w:ascii="Gill Sans MT" w:hAnsi="Gill Sans MT" w:cs="Times New Roman"/>
          <w:noProof/>
        </w:rPr>
        <w:fldChar w:fldCharType="end"/>
      </w:r>
    </w:p>
    <w:p w14:paraId="6B32BC17"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VI.  General Conditions of Contract</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_Toc220216317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62</w:t>
      </w:r>
      <w:r w:rsidR="0046542E" w:rsidRPr="006F295D">
        <w:rPr>
          <w:rFonts w:ascii="Gill Sans MT" w:hAnsi="Gill Sans MT"/>
          <w:sz w:val="24"/>
          <w:szCs w:val="24"/>
        </w:rPr>
        <w:fldChar w:fldCharType="end"/>
      </w:r>
    </w:p>
    <w:p w14:paraId="14669CFE" w14:textId="77777777" w:rsidR="002E1B68" w:rsidRPr="006F295D" w:rsidRDefault="002E1B68" w:rsidP="002E1B68">
      <w:pPr>
        <w:pStyle w:val="TOC3"/>
        <w:tabs>
          <w:tab w:val="left" w:pos="720"/>
          <w:tab w:val="right" w:leader="dot" w:pos="8990"/>
        </w:tabs>
        <w:rPr>
          <w:rFonts w:ascii="Gill Sans MT" w:hAnsi="Gill Sans MT"/>
          <w:noProof/>
          <w:sz w:val="24"/>
          <w:szCs w:val="24"/>
          <w:lang w:val="en-US" w:bidi="he-IL"/>
        </w:rPr>
      </w:pPr>
    </w:p>
    <w:p w14:paraId="3FA17FA2"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VII.  Special Conditions of Contract</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_Toc220216355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80</w:t>
      </w:r>
      <w:r w:rsidR="0046542E" w:rsidRPr="006F295D">
        <w:rPr>
          <w:rFonts w:ascii="Gill Sans MT" w:hAnsi="Gill Sans MT"/>
          <w:sz w:val="24"/>
          <w:szCs w:val="24"/>
        </w:rPr>
        <w:fldChar w:fldCharType="end"/>
      </w:r>
    </w:p>
    <w:p w14:paraId="31AA4F02"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Section VIII.  Contract Forms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_Toc220216356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87</w:t>
      </w:r>
      <w:r w:rsidR="0046542E" w:rsidRPr="006F295D">
        <w:rPr>
          <w:rFonts w:ascii="Gill Sans MT" w:hAnsi="Gill Sans MT"/>
          <w:sz w:val="24"/>
          <w:szCs w:val="24"/>
        </w:rPr>
        <w:fldChar w:fldCharType="end"/>
      </w:r>
    </w:p>
    <w:p w14:paraId="6DA5BB71" w14:textId="77777777" w:rsidR="002E1B68" w:rsidRPr="006F295D" w:rsidRDefault="0046542E" w:rsidP="002E1B68">
      <w:pPr>
        <w:spacing w:before="120" w:after="120"/>
        <w:rPr>
          <w:rFonts w:ascii="Gill Sans MT" w:hAnsi="Gill Sans MT"/>
          <w:iCs/>
          <w:szCs w:val="24"/>
        </w:rPr>
      </w:pPr>
      <w:r w:rsidRPr="006F295D">
        <w:rPr>
          <w:rFonts w:ascii="Gill Sans MT" w:hAnsi="Gill Sans MT"/>
          <w:bCs/>
          <w:i/>
          <w:caps/>
          <w:szCs w:val="24"/>
        </w:rPr>
        <w:fldChar w:fldCharType="end"/>
      </w:r>
    </w:p>
    <w:p w14:paraId="0A14D557" w14:textId="77777777" w:rsidR="002E1B68" w:rsidRPr="006F295D" w:rsidRDefault="002E1B68" w:rsidP="002E1B68">
      <w:pPr>
        <w:rPr>
          <w:rFonts w:ascii="Gill Sans MT" w:hAnsi="Gill Sans MT"/>
          <w:szCs w:val="24"/>
        </w:rPr>
      </w:pPr>
    </w:p>
    <w:p w14:paraId="5C4924AC" w14:textId="77777777" w:rsidR="002E1B68" w:rsidRPr="006F295D" w:rsidRDefault="002E1B68" w:rsidP="002E1B68">
      <w:pPr>
        <w:rPr>
          <w:rFonts w:ascii="Gill Sans MT" w:hAnsi="Gill Sans MT"/>
          <w:szCs w:val="24"/>
        </w:rPr>
      </w:pPr>
    </w:p>
    <w:p w14:paraId="7D10D1EB" w14:textId="77777777" w:rsidR="002E1B68" w:rsidRPr="006F295D" w:rsidRDefault="002E1B68" w:rsidP="002E1B68">
      <w:pPr>
        <w:rPr>
          <w:rFonts w:ascii="Gill Sans MT" w:hAnsi="Gill Sans MT"/>
          <w:szCs w:val="24"/>
        </w:rPr>
      </w:pPr>
    </w:p>
    <w:p w14:paraId="095212BE" w14:textId="77777777" w:rsidR="002E1B68" w:rsidRPr="006F295D" w:rsidRDefault="002E1B68" w:rsidP="002E1B68">
      <w:pPr>
        <w:rPr>
          <w:rFonts w:ascii="Gill Sans MT" w:hAnsi="Gill Sans MT"/>
          <w:szCs w:val="24"/>
        </w:rPr>
      </w:pPr>
    </w:p>
    <w:p w14:paraId="2CA5CBEE" w14:textId="77777777" w:rsidR="002E1B68" w:rsidRPr="006F295D" w:rsidRDefault="002E1B68" w:rsidP="002E1B68">
      <w:pPr>
        <w:rPr>
          <w:rFonts w:ascii="Gill Sans MT" w:hAnsi="Gill Sans MT"/>
          <w:szCs w:val="24"/>
        </w:rPr>
      </w:pPr>
    </w:p>
    <w:p w14:paraId="6F8D392F" w14:textId="77777777" w:rsidR="002E1B68" w:rsidRPr="006F295D" w:rsidRDefault="002E1B68" w:rsidP="002E1B68">
      <w:pPr>
        <w:rPr>
          <w:rFonts w:ascii="Gill Sans MT" w:hAnsi="Gill Sans MT"/>
          <w:szCs w:val="24"/>
        </w:rPr>
      </w:pPr>
    </w:p>
    <w:p w14:paraId="17D7A41B" w14:textId="77777777" w:rsidR="002E1B68" w:rsidRPr="006F295D" w:rsidRDefault="002E1B68" w:rsidP="002E1B68">
      <w:pPr>
        <w:rPr>
          <w:rFonts w:ascii="Gill Sans MT" w:hAnsi="Gill Sans MT"/>
          <w:szCs w:val="24"/>
        </w:rPr>
      </w:pPr>
    </w:p>
    <w:p w14:paraId="46BF662B" w14:textId="77777777" w:rsidR="002E1B68" w:rsidRPr="006F295D" w:rsidRDefault="002E1B68" w:rsidP="002E1B68">
      <w:pPr>
        <w:rPr>
          <w:rFonts w:ascii="Gill Sans MT" w:hAnsi="Gill Sans MT"/>
          <w:szCs w:val="24"/>
        </w:rPr>
      </w:pPr>
    </w:p>
    <w:p w14:paraId="37BF489A" w14:textId="77777777" w:rsidR="002E1B68" w:rsidRPr="006F295D" w:rsidRDefault="002E1B68" w:rsidP="002E1B68">
      <w:pPr>
        <w:rPr>
          <w:rFonts w:ascii="Gill Sans MT" w:hAnsi="Gill Sans MT"/>
          <w:szCs w:val="24"/>
        </w:rPr>
      </w:pPr>
    </w:p>
    <w:p w14:paraId="405112A3" w14:textId="77777777" w:rsidR="002E1B68" w:rsidRPr="006F295D" w:rsidRDefault="002E1B68" w:rsidP="002E1B68">
      <w:pPr>
        <w:rPr>
          <w:rFonts w:ascii="Gill Sans MT" w:hAnsi="Gill Sans MT"/>
          <w:szCs w:val="24"/>
        </w:rPr>
      </w:pPr>
    </w:p>
    <w:p w14:paraId="0144D721" w14:textId="77777777" w:rsidR="002E1B68" w:rsidRPr="006F295D" w:rsidRDefault="002E1B68" w:rsidP="003E0D8C">
      <w:pPr>
        <w:jc w:val="both"/>
        <w:rPr>
          <w:rFonts w:ascii="Gill Sans MT" w:hAnsi="Gill Sans MT"/>
          <w:szCs w:val="24"/>
        </w:rPr>
      </w:pPr>
    </w:p>
    <w:p w14:paraId="48FDAD48" w14:textId="77777777" w:rsidR="002E1B68" w:rsidRPr="006F295D" w:rsidRDefault="002E1B68" w:rsidP="003E0D8C">
      <w:pPr>
        <w:jc w:val="both"/>
        <w:rPr>
          <w:rFonts w:ascii="Gill Sans MT" w:hAnsi="Gill Sans MT"/>
          <w:szCs w:val="24"/>
        </w:rPr>
      </w:pPr>
    </w:p>
    <w:p w14:paraId="2187ACC4" w14:textId="6A525CB6" w:rsidR="002E1B68" w:rsidRPr="00CE63AA" w:rsidRDefault="002E1B68" w:rsidP="00CE63AA">
      <w:pPr>
        <w:pStyle w:val="Heading1"/>
        <w:jc w:val="both"/>
        <w:rPr>
          <w:rFonts w:ascii="Gill Sans MT" w:hAnsi="Gill Sans MT"/>
          <w:sz w:val="24"/>
          <w:szCs w:val="24"/>
        </w:rPr>
      </w:pPr>
      <w:bookmarkStart w:id="21" w:name="_Toc438529596"/>
      <w:bookmarkStart w:id="22" w:name="_Toc438725752"/>
      <w:bookmarkStart w:id="23" w:name="_Toc438817747"/>
      <w:bookmarkStart w:id="24" w:name="_Toc438954441"/>
      <w:bookmarkStart w:id="25" w:name="_Toc461939615"/>
      <w:bookmarkStart w:id="26" w:name="_Toc175470021"/>
      <w:bookmarkStart w:id="27" w:name="_Toc175470304"/>
      <w:bookmarkStart w:id="28" w:name="_Toc175470770"/>
      <w:bookmarkStart w:id="29" w:name="_Toc220216240"/>
      <w:bookmarkStart w:id="30" w:name="_Toc220819468"/>
      <w:bookmarkStart w:id="31" w:name="_Toc221327963"/>
      <w:r w:rsidRPr="006F295D">
        <w:rPr>
          <w:rFonts w:ascii="Gill Sans MT" w:hAnsi="Gill Sans MT"/>
          <w:sz w:val="24"/>
          <w:szCs w:val="24"/>
        </w:rPr>
        <w:t>PART 1 – Bidding Procedures</w:t>
      </w:r>
      <w:bookmarkEnd w:id="21"/>
      <w:bookmarkEnd w:id="22"/>
      <w:bookmarkEnd w:id="23"/>
      <w:bookmarkEnd w:id="24"/>
      <w:bookmarkEnd w:id="25"/>
      <w:bookmarkEnd w:id="26"/>
      <w:bookmarkEnd w:id="27"/>
      <w:bookmarkEnd w:id="28"/>
      <w:bookmarkEnd w:id="29"/>
      <w:bookmarkEnd w:id="30"/>
      <w:bookmarkEnd w:id="31"/>
    </w:p>
    <w:p w14:paraId="098C3BAA" w14:textId="0DE8191D" w:rsidR="002E1B68" w:rsidRPr="00CE63AA" w:rsidRDefault="002E1B68" w:rsidP="00CE63AA">
      <w:pPr>
        <w:pStyle w:val="Heading1"/>
        <w:jc w:val="both"/>
        <w:rPr>
          <w:rFonts w:ascii="Gill Sans MT" w:hAnsi="Gill Sans MT"/>
          <w:sz w:val="24"/>
          <w:szCs w:val="24"/>
        </w:rPr>
      </w:pPr>
      <w:bookmarkStart w:id="32" w:name="_Toc175470022"/>
      <w:bookmarkStart w:id="33" w:name="_Toc175470305"/>
      <w:bookmarkStart w:id="34" w:name="_Toc175470771"/>
      <w:bookmarkStart w:id="35" w:name="_Toc220216241"/>
      <w:bookmarkStart w:id="36" w:name="_Toc220819469"/>
      <w:bookmarkStart w:id="37" w:name="_Toc221327964"/>
      <w:r w:rsidRPr="006F295D">
        <w:rPr>
          <w:rFonts w:ascii="Gill Sans MT" w:hAnsi="Gill Sans MT"/>
          <w:sz w:val="24"/>
          <w:szCs w:val="24"/>
        </w:rPr>
        <w:t>Tender Notice (TN) / Invitation for Bids (IFB)</w:t>
      </w:r>
      <w:bookmarkEnd w:id="32"/>
      <w:bookmarkEnd w:id="33"/>
      <w:bookmarkEnd w:id="34"/>
      <w:bookmarkEnd w:id="35"/>
      <w:bookmarkEnd w:id="36"/>
      <w:bookmarkEnd w:id="37"/>
    </w:p>
    <w:p w14:paraId="318E9EB0" w14:textId="09DF4146" w:rsidR="001C2188" w:rsidRPr="006F295D" w:rsidRDefault="002E1B68" w:rsidP="00D45339">
      <w:pPr>
        <w:spacing w:after="200"/>
        <w:jc w:val="both"/>
        <w:rPr>
          <w:rFonts w:ascii="Gill Sans MT" w:hAnsi="Gill Sans MT"/>
          <w:b/>
          <w:i/>
          <w:spacing w:val="-2"/>
          <w:szCs w:val="24"/>
        </w:rPr>
      </w:pPr>
      <w:r w:rsidRPr="00CE63AA">
        <w:rPr>
          <w:rFonts w:ascii="Gill Sans MT" w:hAnsi="Gill Sans MT" w:cs="Arial"/>
          <w:b/>
          <w:color w:val="606060"/>
          <w:szCs w:val="24"/>
          <w:shd w:val="clear" w:color="auto" w:fill="FFFDEA"/>
        </w:rPr>
        <w:t xml:space="preserve">Tender </w:t>
      </w:r>
      <w:r w:rsidR="00A17679" w:rsidRPr="00CE63AA">
        <w:rPr>
          <w:rFonts w:ascii="Gill Sans MT" w:hAnsi="Gill Sans MT" w:cs="Arial"/>
          <w:b/>
          <w:color w:val="606060"/>
          <w:szCs w:val="24"/>
          <w:shd w:val="clear" w:color="auto" w:fill="FFFDEA"/>
        </w:rPr>
        <w:t>title:</w:t>
      </w:r>
      <w:r w:rsidR="00A17679" w:rsidRPr="006F295D">
        <w:rPr>
          <w:rFonts w:ascii="Gill Sans MT" w:hAnsi="Gill Sans MT"/>
          <w:b/>
          <w:i/>
          <w:spacing w:val="-2"/>
          <w:szCs w:val="24"/>
        </w:rPr>
        <w:t xml:space="preserve"> </w:t>
      </w:r>
      <w:r w:rsidR="00CE63AA" w:rsidRPr="00CE63AA">
        <w:rPr>
          <w:rFonts w:ascii="Gill Sans MT" w:hAnsi="Gill Sans MT"/>
          <w:b/>
          <w:i/>
          <w:spacing w:val="-2"/>
          <w:szCs w:val="24"/>
        </w:rPr>
        <w:t xml:space="preserve">Supply of food and materials in </w:t>
      </w:r>
      <w:proofErr w:type="spellStart"/>
      <w:r w:rsidR="00CE63AA" w:rsidRPr="00CE63AA">
        <w:rPr>
          <w:rFonts w:ascii="Gill Sans MT" w:hAnsi="Gill Sans MT"/>
          <w:b/>
          <w:i/>
          <w:spacing w:val="-2"/>
          <w:szCs w:val="24"/>
        </w:rPr>
        <w:t>Rutsiro</w:t>
      </w:r>
      <w:proofErr w:type="spellEnd"/>
      <w:r w:rsidR="00CE63AA" w:rsidRPr="00CE63AA">
        <w:rPr>
          <w:rFonts w:ascii="Gill Sans MT" w:hAnsi="Gill Sans MT"/>
          <w:b/>
          <w:i/>
          <w:spacing w:val="-2"/>
          <w:szCs w:val="24"/>
        </w:rPr>
        <w:t xml:space="preserve"> Transit </w:t>
      </w:r>
      <w:proofErr w:type="spellStart"/>
      <w:r w:rsidR="00CE63AA" w:rsidRPr="00CE63AA">
        <w:rPr>
          <w:rFonts w:ascii="Gill Sans MT" w:hAnsi="Gill Sans MT"/>
          <w:b/>
          <w:i/>
          <w:spacing w:val="-2"/>
          <w:szCs w:val="24"/>
        </w:rPr>
        <w:t>Center</w:t>
      </w:r>
      <w:proofErr w:type="spellEnd"/>
    </w:p>
    <w:p w14:paraId="63D98E25" w14:textId="2B722040" w:rsidR="002E1B68" w:rsidRPr="006F295D" w:rsidRDefault="002E1B68" w:rsidP="00AF0D60">
      <w:pPr>
        <w:spacing w:after="200"/>
        <w:jc w:val="both"/>
        <w:rPr>
          <w:rFonts w:ascii="Gill Sans MT" w:hAnsi="Gill Sans MT"/>
          <w:spacing w:val="-2"/>
          <w:szCs w:val="24"/>
        </w:rPr>
      </w:pPr>
      <w:r w:rsidRPr="006F295D">
        <w:rPr>
          <w:rFonts w:ascii="Gill Sans MT" w:hAnsi="Gill Sans MT"/>
          <w:szCs w:val="24"/>
        </w:rPr>
        <w:t xml:space="preserve">The </w:t>
      </w:r>
      <w:proofErr w:type="spellStart"/>
      <w:r w:rsidR="00171BD3" w:rsidRPr="006F295D">
        <w:rPr>
          <w:rFonts w:ascii="Gill Sans MT" w:hAnsi="Gill Sans MT"/>
          <w:b/>
          <w:szCs w:val="24"/>
        </w:rPr>
        <w:t>Rutsiro</w:t>
      </w:r>
      <w:proofErr w:type="spellEnd"/>
      <w:r w:rsidRPr="006F295D">
        <w:rPr>
          <w:rFonts w:ascii="Gill Sans MT" w:hAnsi="Gill Sans MT"/>
          <w:b/>
          <w:szCs w:val="24"/>
        </w:rPr>
        <w:t xml:space="preserve"> district</w:t>
      </w:r>
      <w:r w:rsidRPr="006F295D">
        <w:rPr>
          <w:rFonts w:ascii="Gill Sans MT" w:hAnsi="Gill Sans MT"/>
          <w:szCs w:val="24"/>
        </w:rPr>
        <w:t xml:space="preserve"> </w:t>
      </w:r>
      <w:r w:rsidR="00A72B4E" w:rsidRPr="006F295D">
        <w:rPr>
          <w:rFonts w:ascii="Gill Sans MT" w:hAnsi="Gill Sans MT"/>
          <w:szCs w:val="24"/>
        </w:rPr>
        <w:t>in western Province</w:t>
      </w:r>
      <w:r w:rsidRPr="006F295D">
        <w:rPr>
          <w:rFonts w:ascii="Gill Sans MT" w:hAnsi="Gill Sans MT"/>
          <w:szCs w:val="24"/>
        </w:rPr>
        <w:t xml:space="preserve"> (hereinafter called ‘’Client”)</w:t>
      </w:r>
      <w:r w:rsidRPr="006F295D">
        <w:rPr>
          <w:rFonts w:ascii="Gill Sans MT" w:hAnsi="Gill Sans MT"/>
          <w:i/>
          <w:szCs w:val="24"/>
        </w:rPr>
        <w:t xml:space="preserve"> </w:t>
      </w:r>
      <w:r w:rsidRPr="006F295D">
        <w:rPr>
          <w:rFonts w:ascii="Gill Sans MT" w:hAnsi="Gill Sans MT"/>
          <w:szCs w:val="24"/>
        </w:rPr>
        <w:t>funded by</w:t>
      </w:r>
      <w:r w:rsidR="00484583" w:rsidRPr="006F295D">
        <w:rPr>
          <w:rFonts w:ascii="Gill Sans MT" w:hAnsi="Gill Sans MT"/>
          <w:szCs w:val="24"/>
        </w:rPr>
        <w:t xml:space="preserve"> government </w:t>
      </w:r>
      <w:r w:rsidR="00D8054A" w:rsidRPr="006F295D">
        <w:rPr>
          <w:rFonts w:ascii="Gill Sans MT" w:hAnsi="Gill Sans MT"/>
          <w:szCs w:val="24"/>
        </w:rPr>
        <w:t>of Rwanda</w:t>
      </w:r>
      <w:r w:rsidR="003D13CA" w:rsidRPr="006F295D">
        <w:rPr>
          <w:rFonts w:ascii="Gill Sans MT" w:hAnsi="Gill Sans MT"/>
          <w:i/>
          <w:szCs w:val="24"/>
        </w:rPr>
        <w:t xml:space="preserve"> </w:t>
      </w:r>
      <w:r w:rsidR="003D13CA" w:rsidRPr="006F295D">
        <w:rPr>
          <w:rFonts w:ascii="Gill Sans MT" w:hAnsi="Gill Sans MT"/>
          <w:iCs/>
          <w:szCs w:val="24"/>
        </w:rPr>
        <w:t>towards</w:t>
      </w:r>
      <w:r w:rsidRPr="006F295D">
        <w:rPr>
          <w:rFonts w:ascii="Gill Sans MT" w:hAnsi="Gill Sans MT"/>
          <w:szCs w:val="24"/>
        </w:rPr>
        <w:t xml:space="preserve"> the cost of</w:t>
      </w:r>
      <w:r w:rsidR="006E4C88" w:rsidRPr="006F295D">
        <w:rPr>
          <w:rFonts w:ascii="Gill Sans MT" w:hAnsi="Gill Sans MT"/>
          <w:szCs w:val="24"/>
        </w:rPr>
        <w:t xml:space="preserve"> </w:t>
      </w:r>
      <w:r w:rsidR="002518FC" w:rsidRPr="006F295D">
        <w:rPr>
          <w:rFonts w:ascii="Gill Sans MT" w:hAnsi="Gill Sans MT"/>
          <w:szCs w:val="24"/>
        </w:rPr>
        <w:t xml:space="preserve">the </w:t>
      </w:r>
      <w:r w:rsidR="00CE63AA" w:rsidRPr="00CE63AA">
        <w:rPr>
          <w:rFonts w:ascii="Gill Sans MT" w:hAnsi="Gill Sans MT"/>
          <w:b/>
          <w:szCs w:val="24"/>
        </w:rPr>
        <w:t xml:space="preserve">Supply of food and materials in </w:t>
      </w:r>
      <w:proofErr w:type="spellStart"/>
      <w:r w:rsidR="00CE63AA" w:rsidRPr="00CE63AA">
        <w:rPr>
          <w:rFonts w:ascii="Gill Sans MT" w:hAnsi="Gill Sans MT"/>
          <w:b/>
          <w:szCs w:val="24"/>
        </w:rPr>
        <w:t>Rutsiro</w:t>
      </w:r>
      <w:proofErr w:type="spellEnd"/>
      <w:r w:rsidR="00CE63AA" w:rsidRPr="00CE63AA">
        <w:rPr>
          <w:rFonts w:ascii="Gill Sans MT" w:hAnsi="Gill Sans MT"/>
          <w:b/>
          <w:szCs w:val="24"/>
        </w:rPr>
        <w:t xml:space="preserve"> Transit </w:t>
      </w:r>
      <w:proofErr w:type="spellStart"/>
      <w:r w:rsidR="00CE63AA" w:rsidRPr="00CE63AA">
        <w:rPr>
          <w:rFonts w:ascii="Gill Sans MT" w:hAnsi="Gill Sans MT"/>
          <w:b/>
          <w:szCs w:val="24"/>
        </w:rPr>
        <w:t>Center</w:t>
      </w:r>
      <w:proofErr w:type="spellEnd"/>
      <w:r w:rsidR="001C2188" w:rsidRPr="006F295D">
        <w:rPr>
          <w:rFonts w:ascii="Gill Sans MT" w:hAnsi="Gill Sans MT"/>
          <w:szCs w:val="24"/>
        </w:rPr>
        <w:t>.</w:t>
      </w:r>
      <w:r w:rsidR="00CE63AA">
        <w:rPr>
          <w:rFonts w:ascii="Gill Sans MT" w:hAnsi="Gill Sans MT"/>
          <w:szCs w:val="24"/>
        </w:rPr>
        <w:t xml:space="preserve"> </w:t>
      </w:r>
      <w:r w:rsidRPr="006F295D">
        <w:rPr>
          <w:rFonts w:ascii="Gill Sans MT" w:hAnsi="Gill Sans MT"/>
          <w:szCs w:val="24"/>
        </w:rPr>
        <w:t>The Client intends to apply a portion of the funds to eligible payments under the contract for which this Bidding Document is issued.</w:t>
      </w:r>
    </w:p>
    <w:p w14:paraId="2C2F13C9" w14:textId="77777777" w:rsidR="00B13282" w:rsidRPr="006F295D" w:rsidRDefault="00B13282" w:rsidP="00657E37">
      <w:pPr>
        <w:numPr>
          <w:ilvl w:val="0"/>
          <w:numId w:val="60"/>
        </w:numPr>
        <w:spacing w:after="200"/>
        <w:jc w:val="both"/>
        <w:rPr>
          <w:rFonts w:ascii="Gill Sans MT" w:hAnsi="Gill Sans MT"/>
          <w:spacing w:val="-2"/>
          <w:szCs w:val="24"/>
        </w:rPr>
      </w:pPr>
      <w:r w:rsidRPr="006F295D">
        <w:rPr>
          <w:rFonts w:ascii="Gill Sans MT" w:hAnsi="Gill Sans MT"/>
          <w:spacing w:val="-2"/>
          <w:szCs w:val="24"/>
        </w:rPr>
        <w:t>The participation in the competition is open on equal conditi</w:t>
      </w:r>
      <w:r w:rsidR="00D8054A" w:rsidRPr="006F295D">
        <w:rPr>
          <w:rFonts w:ascii="Gill Sans MT" w:hAnsi="Gill Sans MT"/>
          <w:spacing w:val="-2"/>
          <w:szCs w:val="24"/>
        </w:rPr>
        <w:t>ons to all</w:t>
      </w:r>
      <w:r w:rsidR="00DE3A69" w:rsidRPr="006F295D">
        <w:rPr>
          <w:rFonts w:ascii="Gill Sans MT" w:hAnsi="Gill Sans MT"/>
          <w:spacing w:val="-2"/>
          <w:szCs w:val="24"/>
        </w:rPr>
        <w:t xml:space="preserve"> specialized companies in this </w:t>
      </w:r>
      <w:r w:rsidRPr="006F295D">
        <w:rPr>
          <w:rFonts w:ascii="Gill Sans MT" w:hAnsi="Gill Sans MT"/>
          <w:spacing w:val="-2"/>
          <w:szCs w:val="24"/>
        </w:rPr>
        <w:t>field</w:t>
      </w:r>
      <w:r w:rsidR="00D8054A" w:rsidRPr="006F295D">
        <w:rPr>
          <w:rFonts w:ascii="Gill Sans MT" w:hAnsi="Gill Sans MT"/>
          <w:spacing w:val="-2"/>
          <w:szCs w:val="24"/>
        </w:rPr>
        <w:t>.</w:t>
      </w:r>
    </w:p>
    <w:p w14:paraId="2516C08A" w14:textId="3ABDCB89" w:rsidR="002E1B68" w:rsidRPr="006F295D" w:rsidRDefault="002E1B68" w:rsidP="00CE63AA">
      <w:pPr>
        <w:numPr>
          <w:ilvl w:val="0"/>
          <w:numId w:val="60"/>
        </w:numPr>
        <w:spacing w:after="200"/>
        <w:jc w:val="both"/>
        <w:rPr>
          <w:rFonts w:ascii="Gill Sans MT" w:hAnsi="Gill Sans MT"/>
          <w:spacing w:val="-2"/>
          <w:szCs w:val="24"/>
        </w:rPr>
      </w:pPr>
      <w:r w:rsidRPr="006F295D">
        <w:rPr>
          <w:rFonts w:ascii="Gill Sans MT" w:hAnsi="Gill Sans MT"/>
          <w:spacing w:val="-2"/>
          <w:szCs w:val="24"/>
        </w:rPr>
        <w:t xml:space="preserve">The </w:t>
      </w:r>
      <w:proofErr w:type="spellStart"/>
      <w:r w:rsidR="00171BD3" w:rsidRPr="006F295D">
        <w:rPr>
          <w:rFonts w:ascii="Gill Sans MT" w:hAnsi="Gill Sans MT"/>
          <w:spacing w:val="-2"/>
          <w:szCs w:val="24"/>
        </w:rPr>
        <w:t>Rutsiro</w:t>
      </w:r>
      <w:proofErr w:type="spellEnd"/>
      <w:r w:rsidRPr="006F295D">
        <w:rPr>
          <w:rFonts w:ascii="Gill Sans MT" w:hAnsi="Gill Sans MT"/>
          <w:spacing w:val="-2"/>
          <w:szCs w:val="24"/>
        </w:rPr>
        <w:t xml:space="preserve"> </w:t>
      </w:r>
      <w:r w:rsidR="00EF5A4C" w:rsidRPr="006F295D">
        <w:rPr>
          <w:rFonts w:ascii="Gill Sans MT" w:hAnsi="Gill Sans MT"/>
          <w:spacing w:val="-2"/>
          <w:szCs w:val="24"/>
        </w:rPr>
        <w:t>District</w:t>
      </w:r>
      <w:r w:rsidR="00EF5A4C" w:rsidRPr="006F295D">
        <w:rPr>
          <w:rFonts w:ascii="Gill Sans MT" w:hAnsi="Gill Sans MT"/>
          <w:i/>
          <w:spacing w:val="-2"/>
          <w:szCs w:val="24"/>
        </w:rPr>
        <w:t xml:space="preserve"> </w:t>
      </w:r>
      <w:r w:rsidRPr="006F295D">
        <w:rPr>
          <w:rFonts w:ascii="Gill Sans MT" w:hAnsi="Gill Sans MT"/>
          <w:szCs w:val="24"/>
        </w:rPr>
        <w:t>invites eligible bidders to submit bids for the</w:t>
      </w:r>
      <w:r w:rsidR="004C3C63" w:rsidRPr="006F295D">
        <w:rPr>
          <w:rFonts w:ascii="Gill Sans MT" w:hAnsi="Gill Sans MT"/>
          <w:szCs w:val="24"/>
        </w:rPr>
        <w:t xml:space="preserve"> provision</w:t>
      </w:r>
      <w:r w:rsidRPr="006F295D">
        <w:rPr>
          <w:rFonts w:ascii="Gill Sans MT" w:hAnsi="Gill Sans MT"/>
          <w:szCs w:val="24"/>
        </w:rPr>
        <w:t xml:space="preserve"> </w:t>
      </w:r>
      <w:r w:rsidR="00CE63AA" w:rsidRPr="00CE63AA">
        <w:rPr>
          <w:rFonts w:ascii="Gill Sans MT" w:hAnsi="Gill Sans MT"/>
          <w:b/>
          <w:szCs w:val="24"/>
        </w:rPr>
        <w:t xml:space="preserve">Supply of food and materials in </w:t>
      </w:r>
      <w:proofErr w:type="spellStart"/>
      <w:r w:rsidR="00CE63AA" w:rsidRPr="00CE63AA">
        <w:rPr>
          <w:rFonts w:ascii="Gill Sans MT" w:hAnsi="Gill Sans MT"/>
          <w:b/>
          <w:szCs w:val="24"/>
        </w:rPr>
        <w:t>Rutsiro</w:t>
      </w:r>
      <w:proofErr w:type="spellEnd"/>
      <w:r w:rsidR="00CE63AA" w:rsidRPr="00CE63AA">
        <w:rPr>
          <w:rFonts w:ascii="Gill Sans MT" w:hAnsi="Gill Sans MT"/>
          <w:b/>
          <w:szCs w:val="24"/>
        </w:rPr>
        <w:t xml:space="preserve"> Transit </w:t>
      </w:r>
      <w:proofErr w:type="spellStart"/>
      <w:r w:rsidR="00CE63AA" w:rsidRPr="00CE63AA">
        <w:rPr>
          <w:rFonts w:ascii="Gill Sans MT" w:hAnsi="Gill Sans MT"/>
          <w:b/>
          <w:szCs w:val="24"/>
        </w:rPr>
        <w:t>Center</w:t>
      </w:r>
      <w:proofErr w:type="spellEnd"/>
      <w:r w:rsidR="00CE63AA">
        <w:rPr>
          <w:rFonts w:ascii="Gill Sans MT" w:hAnsi="Gill Sans MT"/>
          <w:b/>
          <w:szCs w:val="24"/>
        </w:rPr>
        <w:t xml:space="preserve"> </w:t>
      </w:r>
      <w:r w:rsidR="001C2188" w:rsidRPr="006F295D">
        <w:rPr>
          <w:rFonts w:ascii="Gill Sans MT" w:hAnsi="Gill Sans MT"/>
          <w:iCs/>
          <w:spacing w:val="-2"/>
          <w:szCs w:val="24"/>
        </w:rPr>
        <w:t xml:space="preserve">as </w:t>
      </w:r>
      <w:r w:rsidRPr="006F295D">
        <w:rPr>
          <w:rFonts w:ascii="Gill Sans MT" w:hAnsi="Gill Sans MT"/>
          <w:iCs/>
          <w:spacing w:val="-2"/>
          <w:szCs w:val="24"/>
        </w:rPr>
        <w:t>indicated in detail in the statement of Requirements.</w:t>
      </w:r>
      <w:r w:rsidR="00E52444" w:rsidRPr="006F295D">
        <w:rPr>
          <w:rFonts w:ascii="Gill Sans MT" w:hAnsi="Gill Sans MT"/>
          <w:iCs/>
          <w:spacing w:val="-2"/>
          <w:szCs w:val="24"/>
        </w:rPr>
        <w:t xml:space="preserve"> </w:t>
      </w:r>
    </w:p>
    <w:p w14:paraId="5AB4A9B2" w14:textId="77777777" w:rsidR="00B60791" w:rsidRPr="00B60791" w:rsidRDefault="00B60791" w:rsidP="00B60791">
      <w:pPr>
        <w:pStyle w:val="ListParagraph"/>
        <w:ind w:left="360"/>
        <w:jc w:val="both"/>
        <w:rPr>
          <w:rFonts w:ascii="Gill Sans MT" w:hAnsi="Gill Sans MT"/>
          <w:szCs w:val="24"/>
        </w:rPr>
      </w:pPr>
      <w:r w:rsidRPr="00B60791">
        <w:rPr>
          <w:rFonts w:ascii="Gill Sans MT" w:hAnsi="Gill Sans MT"/>
          <w:szCs w:val="24"/>
        </w:rPr>
        <w:t>Tender Document in English  may be obtained any time from e-procurement (www.umucyo.gov.rw) for free of charge but for interested candidates the amount of tender document is  Ten thousand Rwandan Francs (10,000 RWF)  paid to the RRA non-fiscal revenue accounts in Commercial Banks linked with the Rwandan e-procurement.</w:t>
      </w:r>
    </w:p>
    <w:p w14:paraId="5E3C8637" w14:textId="59DABC94" w:rsidR="002E1B68" w:rsidRPr="006F295D" w:rsidRDefault="002E1B68" w:rsidP="00657E37">
      <w:pPr>
        <w:numPr>
          <w:ilvl w:val="0"/>
          <w:numId w:val="60"/>
        </w:numPr>
        <w:spacing w:after="200"/>
        <w:jc w:val="both"/>
        <w:rPr>
          <w:rFonts w:ascii="Gill Sans MT" w:hAnsi="Gill Sans MT"/>
          <w:b/>
          <w:spacing w:val="-2"/>
          <w:szCs w:val="24"/>
        </w:rPr>
      </w:pPr>
      <w:r w:rsidRPr="006F295D">
        <w:rPr>
          <w:rFonts w:ascii="Gill Sans MT" w:hAnsi="Gill Sans MT"/>
          <w:spacing w:val="-2"/>
          <w:szCs w:val="24"/>
        </w:rPr>
        <w:t xml:space="preserve">All bids shall be accompanied by a </w:t>
      </w:r>
      <w:r w:rsidR="00EF5A4C" w:rsidRPr="006F295D">
        <w:rPr>
          <w:rFonts w:ascii="Gill Sans MT" w:hAnsi="Gill Sans MT"/>
          <w:spacing w:val="-2"/>
          <w:szCs w:val="24"/>
        </w:rPr>
        <w:t>bid security</w:t>
      </w:r>
      <w:r w:rsidR="00EF5A4C" w:rsidRPr="006F295D">
        <w:rPr>
          <w:rFonts w:ascii="Gill Sans MT" w:hAnsi="Gill Sans MT"/>
          <w:i/>
          <w:spacing w:val="-2"/>
          <w:szCs w:val="24"/>
        </w:rPr>
        <w:t xml:space="preserve"> </w:t>
      </w:r>
      <w:r w:rsidRPr="006F295D">
        <w:rPr>
          <w:rFonts w:ascii="Gill Sans MT" w:hAnsi="Gill Sans MT"/>
          <w:spacing w:val="-2"/>
          <w:szCs w:val="24"/>
        </w:rPr>
        <w:t xml:space="preserve">equals </w:t>
      </w:r>
      <w:r w:rsidR="00331D4A" w:rsidRPr="006F295D">
        <w:rPr>
          <w:rFonts w:ascii="Gill Sans MT" w:hAnsi="Gill Sans MT"/>
          <w:spacing w:val="-2"/>
          <w:szCs w:val="24"/>
        </w:rPr>
        <w:t xml:space="preserve">to </w:t>
      </w:r>
      <w:r w:rsidR="00171BD3" w:rsidRPr="006F295D">
        <w:rPr>
          <w:rFonts w:ascii="Gill Sans MT" w:hAnsi="Gill Sans MT"/>
          <w:spacing w:val="-2"/>
          <w:szCs w:val="24"/>
        </w:rPr>
        <w:t>(</w:t>
      </w:r>
      <w:proofErr w:type="spellStart"/>
      <w:r w:rsidR="00171BD3" w:rsidRPr="006F295D">
        <w:rPr>
          <w:rFonts w:ascii="Gill Sans MT" w:hAnsi="Gill Sans MT"/>
          <w:spacing w:val="-2"/>
          <w:szCs w:val="24"/>
        </w:rPr>
        <w:t>cfr</w:t>
      </w:r>
      <w:proofErr w:type="spellEnd"/>
      <w:r w:rsidR="00171BD3" w:rsidRPr="006F295D">
        <w:rPr>
          <w:rFonts w:ascii="Gill Sans MT" w:hAnsi="Gill Sans MT"/>
          <w:spacing w:val="-2"/>
          <w:szCs w:val="24"/>
        </w:rPr>
        <w:t xml:space="preserve"> E-procurement system)</w:t>
      </w:r>
      <w:r w:rsidR="006E4C88" w:rsidRPr="006F295D">
        <w:rPr>
          <w:rFonts w:ascii="Gill Sans MT" w:hAnsi="Gill Sans MT"/>
          <w:spacing w:val="-2"/>
          <w:szCs w:val="24"/>
        </w:rPr>
        <w:t xml:space="preserve"> and bid validity of 120 days</w:t>
      </w:r>
    </w:p>
    <w:p w14:paraId="52F5CCF0" w14:textId="54621FDB" w:rsidR="002E1B68" w:rsidRPr="006F295D" w:rsidRDefault="002E1B68" w:rsidP="00657E37">
      <w:pPr>
        <w:numPr>
          <w:ilvl w:val="0"/>
          <w:numId w:val="60"/>
        </w:numPr>
        <w:spacing w:after="200"/>
        <w:jc w:val="both"/>
        <w:rPr>
          <w:rFonts w:ascii="Gill Sans MT" w:hAnsi="Gill Sans MT"/>
          <w:szCs w:val="24"/>
        </w:rPr>
      </w:pPr>
      <w:r w:rsidRPr="006F295D">
        <w:rPr>
          <w:rFonts w:ascii="Gill Sans MT" w:hAnsi="Gill Sans MT"/>
          <w:szCs w:val="24"/>
        </w:rPr>
        <w:t xml:space="preserve">Enquiries regarding this tender may be </w:t>
      </w:r>
      <w:r w:rsidR="00D8054A" w:rsidRPr="006F295D">
        <w:rPr>
          <w:rFonts w:ascii="Gill Sans MT" w:hAnsi="Gill Sans MT"/>
          <w:szCs w:val="24"/>
        </w:rPr>
        <w:t>addressed to</w:t>
      </w:r>
      <w:r w:rsidRPr="006F295D">
        <w:rPr>
          <w:rFonts w:ascii="Gill Sans MT" w:hAnsi="Gill Sans MT"/>
          <w:szCs w:val="24"/>
        </w:rPr>
        <w:t xml:space="preserve"> </w:t>
      </w:r>
      <w:r w:rsidR="00BF3D0D" w:rsidRPr="006F295D">
        <w:rPr>
          <w:rFonts w:ascii="Gill Sans MT" w:hAnsi="Gill Sans MT"/>
          <w:b/>
          <w:szCs w:val="24"/>
        </w:rPr>
        <w:t>Executive Secretary o</w:t>
      </w:r>
      <w:r w:rsidRPr="006F295D">
        <w:rPr>
          <w:rFonts w:ascii="Gill Sans MT" w:hAnsi="Gill Sans MT"/>
          <w:b/>
          <w:szCs w:val="24"/>
        </w:rPr>
        <w:t xml:space="preserve">f </w:t>
      </w:r>
      <w:proofErr w:type="spellStart"/>
      <w:r w:rsidR="00171BD3" w:rsidRPr="006F295D">
        <w:rPr>
          <w:rFonts w:ascii="Gill Sans MT" w:hAnsi="Gill Sans MT"/>
          <w:b/>
          <w:szCs w:val="24"/>
        </w:rPr>
        <w:t>Rutsiro</w:t>
      </w:r>
      <w:proofErr w:type="spellEnd"/>
      <w:r w:rsidRPr="006F295D">
        <w:rPr>
          <w:rFonts w:ascii="Gill Sans MT" w:hAnsi="Gill Sans MT"/>
          <w:b/>
          <w:szCs w:val="24"/>
        </w:rPr>
        <w:t xml:space="preserve"> District</w:t>
      </w:r>
      <w:r w:rsidR="00C87EBC" w:rsidRPr="006F295D">
        <w:rPr>
          <w:rFonts w:ascii="Gill Sans MT" w:hAnsi="Gill Sans MT"/>
          <w:szCs w:val="24"/>
        </w:rPr>
        <w:t xml:space="preserve"> through e-procurement system.</w:t>
      </w:r>
    </w:p>
    <w:p w14:paraId="3AC3EEAD" w14:textId="77777777" w:rsidR="002E1B68" w:rsidRPr="006F295D" w:rsidRDefault="002E1B68" w:rsidP="00657E37">
      <w:pPr>
        <w:numPr>
          <w:ilvl w:val="0"/>
          <w:numId w:val="60"/>
        </w:numPr>
        <w:spacing w:after="200"/>
        <w:jc w:val="both"/>
        <w:rPr>
          <w:rFonts w:ascii="Gill Sans MT" w:hAnsi="Gill Sans MT"/>
          <w:szCs w:val="24"/>
        </w:rPr>
      </w:pPr>
      <w:r w:rsidRPr="006F295D">
        <w:rPr>
          <w:rFonts w:ascii="Gill Sans MT" w:hAnsi="Gill Sans MT"/>
          <w:szCs w:val="24"/>
        </w:rPr>
        <w:t>Well organised bids, properly bound and sent in e-procurement system at the address mentioned</w:t>
      </w:r>
      <w:r w:rsidR="004C713D" w:rsidRPr="006F295D">
        <w:rPr>
          <w:rFonts w:ascii="Gill Sans MT" w:hAnsi="Gill Sans MT"/>
          <w:szCs w:val="24"/>
        </w:rPr>
        <w:t xml:space="preserve"> </w:t>
      </w:r>
      <w:r w:rsidR="0000778D" w:rsidRPr="006F295D">
        <w:rPr>
          <w:rFonts w:ascii="Gill Sans MT" w:hAnsi="Gill Sans MT"/>
          <w:szCs w:val="24"/>
        </w:rPr>
        <w:t>above in</w:t>
      </w:r>
      <w:r w:rsidRPr="006F295D">
        <w:rPr>
          <w:rFonts w:ascii="Gill Sans MT" w:hAnsi="Gill Sans MT"/>
          <w:szCs w:val="24"/>
        </w:rPr>
        <w:t xml:space="preserve"> e-procurement system. </w:t>
      </w:r>
      <w:r w:rsidRPr="006F295D">
        <w:rPr>
          <w:rFonts w:ascii="Gill Sans MT" w:hAnsi="Gill Sans MT"/>
          <w:szCs w:val="24"/>
          <w:u w:val="single"/>
        </w:rPr>
        <w:t>Not</w:t>
      </w:r>
      <w:r w:rsidRPr="006F295D">
        <w:rPr>
          <w:rFonts w:ascii="Gill Sans MT" w:hAnsi="Gill Sans MT"/>
          <w:szCs w:val="24"/>
        </w:rPr>
        <w:t xml:space="preserve"> later than on date and time indicated by e-procurement system, late bids will be automatically rejected by system.</w:t>
      </w:r>
    </w:p>
    <w:p w14:paraId="09A83460" w14:textId="77777777" w:rsidR="002E1B68" w:rsidRPr="006F295D" w:rsidRDefault="002E1B68" w:rsidP="00657E37">
      <w:pPr>
        <w:numPr>
          <w:ilvl w:val="0"/>
          <w:numId w:val="60"/>
        </w:numPr>
        <w:spacing w:after="200"/>
        <w:jc w:val="both"/>
        <w:rPr>
          <w:rFonts w:ascii="Gill Sans MT" w:hAnsi="Gill Sans MT"/>
          <w:spacing w:val="-2"/>
          <w:szCs w:val="24"/>
        </w:rPr>
      </w:pPr>
      <w:r w:rsidRPr="006F295D">
        <w:rPr>
          <w:rFonts w:ascii="Gill Sans MT" w:hAnsi="Gill Sans MT"/>
          <w:spacing w:val="-2"/>
          <w:szCs w:val="24"/>
        </w:rPr>
        <w:t>Bids will be opened</w:t>
      </w:r>
      <w:r w:rsidR="00BF3D0D" w:rsidRPr="006F295D">
        <w:rPr>
          <w:rFonts w:ascii="Gill Sans MT" w:hAnsi="Gill Sans MT"/>
          <w:spacing w:val="-2"/>
          <w:szCs w:val="24"/>
        </w:rPr>
        <w:t xml:space="preserve"> automatically by system on date and time indicated by system.</w:t>
      </w:r>
    </w:p>
    <w:p w14:paraId="23B574DA" w14:textId="5F937B14" w:rsidR="00CE63AA" w:rsidRPr="00CE63AA" w:rsidRDefault="002E1B68" w:rsidP="00CE63AA">
      <w:pPr>
        <w:numPr>
          <w:ilvl w:val="0"/>
          <w:numId w:val="60"/>
        </w:numPr>
        <w:spacing w:after="200"/>
        <w:jc w:val="both"/>
        <w:rPr>
          <w:rFonts w:ascii="Gill Sans MT" w:hAnsi="Gill Sans MT"/>
          <w:szCs w:val="24"/>
        </w:rPr>
      </w:pPr>
      <w:r w:rsidRPr="00CE63AA">
        <w:rPr>
          <w:rFonts w:ascii="Gill Sans MT" w:hAnsi="Gill Sans MT"/>
          <w:szCs w:val="24"/>
        </w:rPr>
        <w:t>Bidding will be conducte</w:t>
      </w:r>
      <w:r w:rsidR="00CE63AA">
        <w:rPr>
          <w:rFonts w:ascii="Gill Sans MT" w:hAnsi="Gill Sans MT"/>
          <w:szCs w:val="24"/>
        </w:rPr>
        <w:t xml:space="preserve">d in accordance with the Law </w:t>
      </w:r>
      <w:r w:rsidR="00CE63AA" w:rsidRPr="00CE63AA">
        <w:rPr>
          <w:rFonts w:ascii="Gill Sans MT" w:hAnsi="Gill Sans MT"/>
          <w:szCs w:val="24"/>
        </w:rPr>
        <w:t>N° 031/2022 of 21/11/2022 governing public procurement</w:t>
      </w:r>
      <w:r w:rsidR="00CE63AA">
        <w:rPr>
          <w:rFonts w:ascii="Gill Sans MT" w:hAnsi="Gill Sans MT"/>
          <w:szCs w:val="24"/>
        </w:rPr>
        <w:t xml:space="preserve"> and </w:t>
      </w:r>
      <w:r w:rsidR="00CE63AA" w:rsidRPr="00CE63AA">
        <w:rPr>
          <w:rFonts w:ascii="Gill Sans MT" w:hAnsi="Gill Sans MT"/>
          <w:szCs w:val="24"/>
        </w:rPr>
        <w:t>Ministerial Order n° 001/23/10/ TC of 10/10/2023 establishing regulations governing public procurement</w:t>
      </w:r>
      <w:r w:rsidR="00524433" w:rsidRPr="00CE63AA">
        <w:rPr>
          <w:rFonts w:ascii="Gill Sans MT" w:hAnsi="Gill Sans MT"/>
          <w:szCs w:val="24"/>
        </w:rPr>
        <w:t xml:space="preserve">        </w:t>
      </w:r>
    </w:p>
    <w:p w14:paraId="06823934" w14:textId="6C4DC188" w:rsidR="002E1B68" w:rsidRPr="00CE63AA" w:rsidRDefault="003E0D8C" w:rsidP="00CE63AA">
      <w:pPr>
        <w:spacing w:after="200"/>
        <w:ind w:left="360"/>
        <w:jc w:val="both"/>
        <w:rPr>
          <w:rFonts w:ascii="Gill Sans MT" w:hAnsi="Gill Sans MT"/>
          <w:szCs w:val="24"/>
        </w:rPr>
      </w:pPr>
      <w:r w:rsidRPr="00CE63AA">
        <w:rPr>
          <w:rFonts w:ascii="Gill Sans MT" w:hAnsi="Gill Sans MT"/>
          <w:szCs w:val="24"/>
        </w:rPr>
        <w:t xml:space="preserve">Done at </w:t>
      </w:r>
      <w:proofErr w:type="spellStart"/>
      <w:r w:rsidR="00171BD3" w:rsidRPr="00CE63AA">
        <w:rPr>
          <w:rFonts w:ascii="Gill Sans MT" w:hAnsi="Gill Sans MT"/>
          <w:szCs w:val="24"/>
        </w:rPr>
        <w:t>Rutsiro</w:t>
      </w:r>
      <w:proofErr w:type="spellEnd"/>
      <w:r w:rsidRPr="00CE63AA">
        <w:rPr>
          <w:rFonts w:ascii="Gill Sans MT" w:hAnsi="Gill Sans MT"/>
          <w:szCs w:val="24"/>
        </w:rPr>
        <w:t xml:space="preserve"> District on</w:t>
      </w:r>
      <w:r w:rsidR="00535AF0" w:rsidRPr="00CE63AA">
        <w:rPr>
          <w:rFonts w:ascii="Gill Sans MT" w:hAnsi="Gill Sans MT"/>
          <w:szCs w:val="24"/>
        </w:rPr>
        <w:t xml:space="preserve"> </w:t>
      </w:r>
      <w:r w:rsidR="00B60791">
        <w:rPr>
          <w:rFonts w:ascii="Gill Sans MT" w:hAnsi="Gill Sans MT"/>
          <w:b/>
          <w:szCs w:val="24"/>
        </w:rPr>
        <w:t>02/10</w:t>
      </w:r>
      <w:r w:rsidR="00AF0D60" w:rsidRPr="00CE63AA">
        <w:rPr>
          <w:rFonts w:ascii="Gill Sans MT" w:hAnsi="Gill Sans MT"/>
          <w:b/>
          <w:szCs w:val="24"/>
        </w:rPr>
        <w:t>/202</w:t>
      </w:r>
      <w:r w:rsidR="00B60791">
        <w:rPr>
          <w:rFonts w:ascii="Gill Sans MT" w:hAnsi="Gill Sans MT"/>
          <w:b/>
          <w:szCs w:val="24"/>
        </w:rPr>
        <w:t>5</w:t>
      </w:r>
      <w:r w:rsidR="00C87EBC" w:rsidRPr="00CE63AA">
        <w:rPr>
          <w:rFonts w:ascii="Gill Sans MT" w:hAnsi="Gill Sans MT"/>
          <w:b/>
          <w:szCs w:val="24"/>
        </w:rPr>
        <w:t>.</w:t>
      </w:r>
    </w:p>
    <w:p w14:paraId="4CD92488" w14:textId="77777777" w:rsidR="00524433" w:rsidRPr="006F295D" w:rsidRDefault="00524433" w:rsidP="003E0D8C">
      <w:pPr>
        <w:spacing w:after="200"/>
        <w:jc w:val="both"/>
        <w:rPr>
          <w:rFonts w:ascii="Gill Sans MT" w:hAnsi="Gill Sans MT"/>
          <w:b/>
          <w:spacing w:val="-2"/>
          <w:szCs w:val="24"/>
        </w:rPr>
      </w:pPr>
      <w:r w:rsidRPr="006F295D">
        <w:rPr>
          <w:rFonts w:ascii="Gill Sans MT" w:hAnsi="Gill Sans MT"/>
          <w:b/>
          <w:spacing w:val="-2"/>
          <w:szCs w:val="24"/>
        </w:rPr>
        <w:t xml:space="preserve">     </w:t>
      </w:r>
    </w:p>
    <w:p w14:paraId="415B486D" w14:textId="2E128D3D" w:rsidR="002E1B68" w:rsidRPr="006F295D" w:rsidRDefault="00524433" w:rsidP="003E0D8C">
      <w:pPr>
        <w:spacing w:after="200"/>
        <w:jc w:val="both"/>
        <w:rPr>
          <w:rFonts w:ascii="Gill Sans MT" w:hAnsi="Gill Sans MT"/>
          <w:b/>
          <w:spacing w:val="-2"/>
          <w:szCs w:val="24"/>
        </w:rPr>
      </w:pPr>
      <w:r w:rsidRPr="006F295D">
        <w:rPr>
          <w:rFonts w:ascii="Gill Sans MT" w:hAnsi="Gill Sans MT"/>
          <w:b/>
          <w:spacing w:val="-2"/>
          <w:szCs w:val="24"/>
        </w:rPr>
        <w:t xml:space="preserve">  </w:t>
      </w:r>
      <w:r w:rsidR="008617D4" w:rsidRPr="006F295D">
        <w:rPr>
          <w:rFonts w:ascii="Gill Sans MT" w:hAnsi="Gill Sans MT"/>
          <w:b/>
          <w:spacing w:val="-2"/>
          <w:szCs w:val="24"/>
        </w:rPr>
        <w:t>BAGIRISHYA Pierre Claver</w:t>
      </w:r>
    </w:p>
    <w:p w14:paraId="65F66153" w14:textId="66C50D98" w:rsidR="002E1B68" w:rsidRPr="00CE63AA" w:rsidRDefault="00524433" w:rsidP="003E0D8C">
      <w:pPr>
        <w:spacing w:after="200"/>
        <w:jc w:val="both"/>
        <w:rPr>
          <w:rFonts w:ascii="Gill Sans MT" w:hAnsi="Gill Sans MT"/>
          <w:spacing w:val="-2"/>
          <w:szCs w:val="24"/>
        </w:rPr>
      </w:pPr>
      <w:r w:rsidRPr="006F295D">
        <w:rPr>
          <w:rFonts w:ascii="Gill Sans MT" w:hAnsi="Gill Sans MT"/>
          <w:b/>
          <w:spacing w:val="-2"/>
          <w:szCs w:val="24"/>
        </w:rPr>
        <w:t xml:space="preserve">  </w:t>
      </w:r>
      <w:r w:rsidR="00171BD3" w:rsidRPr="00CE63AA">
        <w:rPr>
          <w:rFonts w:ascii="Gill Sans MT" w:hAnsi="Gill Sans MT"/>
          <w:spacing w:val="-2"/>
          <w:szCs w:val="24"/>
        </w:rPr>
        <w:t xml:space="preserve">Executive </w:t>
      </w:r>
      <w:r w:rsidR="00424BE6" w:rsidRPr="00CE63AA">
        <w:rPr>
          <w:rFonts w:ascii="Gill Sans MT" w:hAnsi="Gill Sans MT"/>
          <w:spacing w:val="-2"/>
          <w:szCs w:val="24"/>
        </w:rPr>
        <w:t>S</w:t>
      </w:r>
      <w:r w:rsidR="00171BD3" w:rsidRPr="00CE63AA">
        <w:rPr>
          <w:rFonts w:ascii="Gill Sans MT" w:hAnsi="Gill Sans MT"/>
          <w:spacing w:val="-2"/>
          <w:szCs w:val="24"/>
        </w:rPr>
        <w:t>ecretary</w:t>
      </w:r>
      <w:r w:rsidR="00424BE6" w:rsidRPr="00CE63AA">
        <w:rPr>
          <w:rFonts w:ascii="Gill Sans MT" w:hAnsi="Gill Sans MT"/>
          <w:spacing w:val="-2"/>
          <w:szCs w:val="24"/>
        </w:rPr>
        <w:t xml:space="preserve"> </w:t>
      </w:r>
      <w:r w:rsidR="002E1B68" w:rsidRPr="00CE63AA">
        <w:rPr>
          <w:rFonts w:ascii="Gill Sans MT" w:hAnsi="Gill Sans MT"/>
          <w:spacing w:val="-2"/>
          <w:szCs w:val="24"/>
        </w:rPr>
        <w:t xml:space="preserve">of </w:t>
      </w:r>
      <w:proofErr w:type="spellStart"/>
      <w:r w:rsidR="00171BD3" w:rsidRPr="00CE63AA">
        <w:rPr>
          <w:rFonts w:ascii="Gill Sans MT" w:hAnsi="Gill Sans MT"/>
          <w:spacing w:val="-2"/>
          <w:szCs w:val="24"/>
        </w:rPr>
        <w:t>Rutsiro</w:t>
      </w:r>
      <w:proofErr w:type="spellEnd"/>
      <w:r w:rsidR="002E1B68" w:rsidRPr="00CE63AA">
        <w:rPr>
          <w:rFonts w:ascii="Gill Sans MT" w:hAnsi="Gill Sans MT"/>
          <w:spacing w:val="-2"/>
          <w:szCs w:val="24"/>
        </w:rPr>
        <w:t xml:space="preserve"> District</w:t>
      </w:r>
    </w:p>
    <w:p w14:paraId="3800A44A" w14:textId="77777777" w:rsidR="002E1B68" w:rsidRPr="006F295D" w:rsidRDefault="002E1B68" w:rsidP="002E1B68">
      <w:pPr>
        <w:rPr>
          <w:rFonts w:ascii="Gill Sans MT" w:hAnsi="Gill Sans MT"/>
          <w:szCs w:val="24"/>
        </w:rPr>
      </w:pPr>
    </w:p>
    <w:p w14:paraId="0BAB7D62" w14:textId="77777777" w:rsidR="002E1B68" w:rsidRPr="006F295D" w:rsidRDefault="002E1B68" w:rsidP="002E1B68">
      <w:pPr>
        <w:rPr>
          <w:rFonts w:ascii="Gill Sans MT" w:hAnsi="Gill Sans MT"/>
          <w:szCs w:val="24"/>
        </w:rPr>
      </w:pPr>
    </w:p>
    <w:p w14:paraId="4CF5CB8D" w14:textId="77777777" w:rsidR="00482BC7" w:rsidRPr="006F295D" w:rsidRDefault="00482BC7" w:rsidP="002E1B68">
      <w:pPr>
        <w:rPr>
          <w:rFonts w:ascii="Gill Sans MT" w:hAnsi="Gill Sans MT"/>
          <w:szCs w:val="24"/>
        </w:rPr>
      </w:pPr>
    </w:p>
    <w:p w14:paraId="0C8ECDD9" w14:textId="77777777" w:rsidR="00482BC7" w:rsidRPr="006F295D" w:rsidRDefault="00482BC7" w:rsidP="002E1B68">
      <w:pPr>
        <w:rPr>
          <w:rFonts w:ascii="Gill Sans MT" w:hAnsi="Gill Sans MT"/>
          <w:szCs w:val="24"/>
        </w:rPr>
      </w:pPr>
    </w:p>
    <w:p w14:paraId="5D7BA757" w14:textId="77777777" w:rsidR="00482BC7" w:rsidRPr="006F295D" w:rsidRDefault="00482BC7" w:rsidP="002E1B68">
      <w:pPr>
        <w:rPr>
          <w:rFonts w:ascii="Gill Sans MT" w:hAnsi="Gill Sans MT"/>
          <w:szCs w:val="24"/>
        </w:rPr>
      </w:pPr>
    </w:p>
    <w:p w14:paraId="6BCFA692" w14:textId="77777777" w:rsidR="00482BC7" w:rsidRPr="006F295D" w:rsidRDefault="00482BC7" w:rsidP="002E1B68">
      <w:pPr>
        <w:rPr>
          <w:rFonts w:ascii="Gill Sans MT" w:hAnsi="Gill Sans MT"/>
          <w:szCs w:val="24"/>
        </w:rPr>
      </w:pPr>
    </w:p>
    <w:p w14:paraId="18361372" w14:textId="77777777" w:rsidR="002E1B68" w:rsidRPr="006F295D" w:rsidRDefault="002E1B68" w:rsidP="002E1B68">
      <w:pPr>
        <w:rPr>
          <w:rFonts w:ascii="Gill Sans MT" w:hAnsi="Gill Sans MT"/>
          <w:b/>
          <w:szCs w:val="24"/>
        </w:rPr>
      </w:pPr>
      <w:r w:rsidRPr="006F295D">
        <w:rPr>
          <w:rFonts w:ascii="Gill Sans MT" w:hAnsi="Gill Sans MT"/>
          <w:b/>
          <w:szCs w:val="24"/>
        </w:rPr>
        <w:t>Section I.  Instructions to Bidders</w:t>
      </w:r>
    </w:p>
    <w:p w14:paraId="6D94BF2C" w14:textId="77777777" w:rsidR="002E1B68" w:rsidRPr="006F295D" w:rsidRDefault="002E1B68" w:rsidP="002E1B68">
      <w:pPr>
        <w:rPr>
          <w:rFonts w:ascii="Gill Sans MT" w:hAnsi="Gill Sans MT"/>
          <w:szCs w:val="24"/>
        </w:rPr>
      </w:pPr>
    </w:p>
    <w:tbl>
      <w:tblPr>
        <w:tblW w:w="10490" w:type="dxa"/>
        <w:tblInd w:w="-601" w:type="dxa"/>
        <w:tblLayout w:type="fixed"/>
        <w:tblLook w:val="0000" w:firstRow="0" w:lastRow="0" w:firstColumn="0" w:lastColumn="0" w:noHBand="0" w:noVBand="0"/>
      </w:tblPr>
      <w:tblGrid>
        <w:gridCol w:w="10490"/>
      </w:tblGrid>
      <w:tr w:rsidR="002E1B68" w:rsidRPr="006F295D" w14:paraId="34A65CBC" w14:textId="77777777" w:rsidTr="00A376F4">
        <w:trPr>
          <w:trHeight w:val="800"/>
        </w:trPr>
        <w:tc>
          <w:tcPr>
            <w:tcW w:w="10490" w:type="dxa"/>
            <w:vAlign w:val="center"/>
          </w:tcPr>
          <w:p w14:paraId="7E76F51D" w14:textId="77777777" w:rsidR="002E1B68" w:rsidRPr="006F295D" w:rsidRDefault="002E1B68" w:rsidP="00A376F4">
            <w:pPr>
              <w:pStyle w:val="Heading2"/>
              <w:rPr>
                <w:rFonts w:ascii="Gill Sans MT" w:hAnsi="Gill Sans MT"/>
                <w:sz w:val="24"/>
                <w:szCs w:val="24"/>
              </w:rPr>
            </w:pPr>
            <w:r w:rsidRPr="006F295D">
              <w:rPr>
                <w:rFonts w:ascii="Gill Sans MT" w:hAnsi="Gill Sans MT"/>
                <w:sz w:val="24"/>
                <w:szCs w:val="24"/>
                <w:u w:val="single"/>
              </w:rPr>
              <w:br w:type="page"/>
            </w:r>
            <w:r w:rsidRPr="006F295D">
              <w:rPr>
                <w:rFonts w:ascii="Gill Sans MT" w:hAnsi="Gill Sans MT"/>
                <w:sz w:val="24"/>
                <w:szCs w:val="24"/>
              </w:rPr>
              <w:br w:type="page"/>
            </w:r>
            <w:bookmarkStart w:id="38" w:name="_Hlt438532663"/>
            <w:bookmarkStart w:id="39" w:name="_Toc438266923"/>
            <w:bookmarkStart w:id="40" w:name="_Toc438267877"/>
            <w:bookmarkStart w:id="41" w:name="_Toc438366664"/>
            <w:bookmarkStart w:id="42" w:name="_Toc507316736"/>
            <w:bookmarkStart w:id="43" w:name="_Toc73332847"/>
            <w:bookmarkStart w:id="44" w:name="_Toc175470023"/>
            <w:bookmarkStart w:id="45" w:name="_Toc175470306"/>
            <w:bookmarkStart w:id="46" w:name="_Toc175470772"/>
            <w:bookmarkStart w:id="47" w:name="_Toc220216242"/>
            <w:bookmarkStart w:id="48" w:name="_Toc220819470"/>
            <w:bookmarkStart w:id="49" w:name="_Toc221327965"/>
            <w:bookmarkEnd w:id="38"/>
            <w:r w:rsidRPr="006F295D">
              <w:rPr>
                <w:rFonts w:ascii="Gill Sans MT" w:hAnsi="Gill Sans MT"/>
                <w:sz w:val="24"/>
                <w:szCs w:val="24"/>
              </w:rPr>
              <w:t>Section I.  Instructions to Bidders</w:t>
            </w:r>
            <w:bookmarkEnd w:id="39"/>
            <w:bookmarkEnd w:id="40"/>
            <w:bookmarkEnd w:id="41"/>
            <w:bookmarkEnd w:id="42"/>
            <w:bookmarkEnd w:id="43"/>
            <w:bookmarkEnd w:id="44"/>
            <w:bookmarkEnd w:id="45"/>
            <w:bookmarkEnd w:id="46"/>
            <w:bookmarkEnd w:id="47"/>
            <w:bookmarkEnd w:id="48"/>
            <w:bookmarkEnd w:id="49"/>
          </w:p>
        </w:tc>
      </w:tr>
      <w:tr w:rsidR="002E1B68" w:rsidRPr="006F295D" w14:paraId="5CB7F6C4" w14:textId="77777777" w:rsidTr="00A376F4">
        <w:tc>
          <w:tcPr>
            <w:tcW w:w="10490" w:type="dxa"/>
          </w:tcPr>
          <w:p w14:paraId="6D40743B" w14:textId="77777777" w:rsidR="002E1B68" w:rsidRPr="006F295D" w:rsidRDefault="002E1B68" w:rsidP="00657E37">
            <w:pPr>
              <w:pStyle w:val="Heading3"/>
              <w:numPr>
                <w:ilvl w:val="0"/>
                <w:numId w:val="59"/>
              </w:numPr>
              <w:jc w:val="center"/>
              <w:rPr>
                <w:rFonts w:ascii="Gill Sans MT" w:hAnsi="Gill Sans MT"/>
                <w:b/>
                <w:bCs/>
                <w:szCs w:val="24"/>
              </w:rPr>
            </w:pPr>
            <w:bookmarkStart w:id="50" w:name="_Toc505659523"/>
            <w:bookmarkStart w:id="51" w:name="_Toc61936835"/>
            <w:bookmarkStart w:id="52" w:name="_Toc175470024"/>
            <w:bookmarkStart w:id="53" w:name="_Toc175470307"/>
            <w:bookmarkStart w:id="54" w:name="_Toc175470773"/>
            <w:bookmarkStart w:id="55" w:name="_Toc220216243"/>
            <w:bookmarkStart w:id="56" w:name="_Toc220819471"/>
            <w:bookmarkStart w:id="57" w:name="_Toc221327966"/>
            <w:r w:rsidRPr="006F295D">
              <w:rPr>
                <w:rFonts w:ascii="Gill Sans MT" w:hAnsi="Gill Sans MT"/>
                <w:b/>
                <w:bCs/>
                <w:szCs w:val="24"/>
              </w:rPr>
              <w:t>General</w:t>
            </w:r>
            <w:bookmarkEnd w:id="50"/>
            <w:bookmarkEnd w:id="51"/>
            <w:bookmarkEnd w:id="52"/>
            <w:bookmarkEnd w:id="53"/>
            <w:bookmarkEnd w:id="54"/>
            <w:bookmarkEnd w:id="55"/>
            <w:bookmarkEnd w:id="56"/>
            <w:bookmarkEnd w:id="57"/>
          </w:p>
        </w:tc>
      </w:tr>
      <w:tr w:rsidR="002E1B68" w:rsidRPr="006F295D" w14:paraId="333BCF8F" w14:textId="77777777" w:rsidTr="00A376F4">
        <w:tc>
          <w:tcPr>
            <w:tcW w:w="10490" w:type="dxa"/>
          </w:tcPr>
          <w:p w14:paraId="18829672" w14:textId="77777777" w:rsidR="002E1B68" w:rsidRPr="006F295D" w:rsidRDefault="002E1B68" w:rsidP="009F3D61">
            <w:pPr>
              <w:pStyle w:val="Sub-ClauseText"/>
              <w:numPr>
                <w:ilvl w:val="0"/>
                <w:numId w:val="54"/>
              </w:numPr>
              <w:spacing w:before="0" w:after="180"/>
              <w:jc w:val="center"/>
              <w:rPr>
                <w:rFonts w:ascii="Gill Sans MT" w:hAnsi="Gill Sans MT"/>
                <w:b/>
                <w:spacing w:val="0"/>
                <w:szCs w:val="24"/>
              </w:rPr>
            </w:pPr>
            <w:bookmarkStart w:id="58" w:name="_Toc61936836"/>
            <w:r w:rsidRPr="006F295D">
              <w:rPr>
                <w:rFonts w:ascii="Gill Sans MT" w:hAnsi="Gill Sans MT"/>
                <w:b/>
                <w:szCs w:val="24"/>
              </w:rPr>
              <w:t>Scope of Bid</w:t>
            </w:r>
            <w:bookmarkEnd w:id="58"/>
          </w:p>
          <w:p w14:paraId="64D253B3" w14:textId="77777777" w:rsidR="002E1B68" w:rsidRPr="006F295D" w:rsidRDefault="002E1B68" w:rsidP="009F3D61">
            <w:pPr>
              <w:pStyle w:val="Sub-ClauseText"/>
              <w:numPr>
                <w:ilvl w:val="1"/>
                <w:numId w:val="13"/>
              </w:numPr>
              <w:spacing w:before="0" w:after="180"/>
              <w:rPr>
                <w:rFonts w:ascii="Gill Sans MT" w:hAnsi="Gill Sans MT"/>
                <w:spacing w:val="0"/>
                <w:szCs w:val="24"/>
              </w:rPr>
            </w:pPr>
            <w:r w:rsidRPr="006F295D">
              <w:rPr>
                <w:rFonts w:ascii="Gill Sans MT" w:hAnsi="Gill Sans MT"/>
                <w:spacing w:val="0"/>
                <w:szCs w:val="24"/>
              </w:rPr>
              <w:t xml:space="preserve">The Procuring Entity </w:t>
            </w:r>
            <w:r w:rsidRPr="006F295D">
              <w:rPr>
                <w:rFonts w:ascii="Gill Sans MT" w:hAnsi="Gill Sans MT"/>
                <w:b/>
                <w:bCs/>
                <w:spacing w:val="0"/>
                <w:szCs w:val="24"/>
              </w:rPr>
              <w:t>indicated in the Bidding Data Sheet (BDS),</w:t>
            </w:r>
            <w:r w:rsidRPr="006F295D">
              <w:rPr>
                <w:rFonts w:ascii="Gill Sans MT" w:hAnsi="Gill Sans MT"/>
                <w:spacing w:val="0"/>
                <w:szCs w:val="24"/>
              </w:rPr>
              <w:t xml:space="preserve"> issues these Bidding Documents for the supply of Goods and Related Services incidental thereto as specified in Section V, Schedule of Requirements. The name and identification number of this </w:t>
            </w:r>
            <w:r w:rsidRPr="006F295D">
              <w:rPr>
                <w:rFonts w:ascii="Gill Sans MT" w:hAnsi="Gill Sans MT"/>
                <w:i/>
                <w:spacing w:val="0"/>
                <w:szCs w:val="24"/>
              </w:rPr>
              <w:t>(International or National)</w:t>
            </w:r>
            <w:r w:rsidRPr="006F295D">
              <w:rPr>
                <w:rFonts w:ascii="Gill Sans MT" w:hAnsi="Gill Sans MT"/>
                <w:spacing w:val="0"/>
                <w:szCs w:val="24"/>
              </w:rPr>
              <w:t xml:space="preserve"> Competitive Bidding (ICB/NCB) procurement are </w:t>
            </w:r>
            <w:r w:rsidRPr="006F295D">
              <w:rPr>
                <w:rFonts w:ascii="Gill Sans MT" w:hAnsi="Gill Sans MT"/>
                <w:b/>
                <w:bCs/>
                <w:spacing w:val="0"/>
                <w:szCs w:val="24"/>
              </w:rPr>
              <w:t>specified in the BDS.</w:t>
            </w:r>
            <w:r w:rsidRPr="006F295D">
              <w:rPr>
                <w:rFonts w:ascii="Gill Sans MT" w:hAnsi="Gill Sans MT"/>
                <w:spacing w:val="0"/>
                <w:szCs w:val="24"/>
              </w:rPr>
              <w:t xml:space="preserve"> The name, identification, and number of lots are </w:t>
            </w:r>
            <w:r w:rsidRPr="006F295D">
              <w:rPr>
                <w:rFonts w:ascii="Gill Sans MT" w:hAnsi="Gill Sans MT"/>
                <w:b/>
                <w:bCs/>
                <w:spacing w:val="0"/>
                <w:szCs w:val="24"/>
              </w:rPr>
              <w:t>provided in the BDS.</w:t>
            </w:r>
          </w:p>
          <w:p w14:paraId="73E1F462" w14:textId="77777777" w:rsidR="002E1B68" w:rsidRPr="006F295D" w:rsidRDefault="002E1B68" w:rsidP="009F3D61">
            <w:pPr>
              <w:pStyle w:val="Sub-ClauseText"/>
              <w:numPr>
                <w:ilvl w:val="1"/>
                <w:numId w:val="13"/>
              </w:numPr>
              <w:spacing w:before="0" w:after="180"/>
              <w:rPr>
                <w:rFonts w:ascii="Gill Sans MT" w:hAnsi="Gill Sans MT"/>
                <w:spacing w:val="0"/>
                <w:szCs w:val="24"/>
              </w:rPr>
            </w:pPr>
            <w:r w:rsidRPr="006F295D">
              <w:rPr>
                <w:rFonts w:ascii="Gill Sans MT" w:hAnsi="Gill Sans MT"/>
                <w:spacing w:val="0"/>
                <w:szCs w:val="24"/>
              </w:rPr>
              <w:t>Throughout these Bidding Documents:</w:t>
            </w:r>
          </w:p>
          <w:p w14:paraId="3E694531"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 xml:space="preserve"> “Client/Procuring Entity” means the agency with which the selected Consultant signs the Contract for the Services.</w:t>
            </w:r>
          </w:p>
          <w:p w14:paraId="679050B9"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 xml:space="preserve"> “Contract” means the agreement between the Procuring Entity and the successful bidder. </w:t>
            </w:r>
          </w:p>
          <w:p w14:paraId="2675C6F0"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“Data Sheet” means such part of the Instructions to Bidders used to reflect specific assignment conditions.</w:t>
            </w:r>
          </w:p>
          <w:p w14:paraId="0F5DB716"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“Day” means calendar day.</w:t>
            </w:r>
          </w:p>
          <w:p w14:paraId="19458EED"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“Government” means the Government of the Republic of Rwanda.</w:t>
            </w:r>
          </w:p>
          <w:p w14:paraId="1C88DBF6" w14:textId="77777777" w:rsidR="002E1B68" w:rsidRPr="006F295D" w:rsidRDefault="002E1B68" w:rsidP="00657E37">
            <w:pPr>
              <w:numPr>
                <w:ilvl w:val="0"/>
                <w:numId w:val="61"/>
              </w:numPr>
              <w:tabs>
                <w:tab w:val="left" w:pos="540"/>
              </w:tabs>
              <w:spacing w:after="180"/>
              <w:ind w:right="-72"/>
              <w:jc w:val="both"/>
              <w:rPr>
                <w:rFonts w:ascii="Gill Sans MT" w:hAnsi="Gill Sans MT"/>
                <w:szCs w:val="24"/>
              </w:rPr>
            </w:pPr>
            <w:r w:rsidRPr="006F295D">
              <w:rPr>
                <w:rFonts w:ascii="Gill Sans MT" w:hAnsi="Gill Sans MT"/>
                <w:szCs w:val="24"/>
              </w:rPr>
              <w:t>“Instructions to Bidders” (Sections I and II of the Bidding Document) means the document which provides Bidders with all information needed to prepare their Bids.</w:t>
            </w:r>
          </w:p>
          <w:p w14:paraId="496B393E" w14:textId="77777777" w:rsidR="002E1B68" w:rsidRPr="006F295D" w:rsidRDefault="002E1B68" w:rsidP="00657E37">
            <w:pPr>
              <w:numPr>
                <w:ilvl w:val="0"/>
                <w:numId w:val="61"/>
              </w:numPr>
              <w:tabs>
                <w:tab w:val="left" w:pos="540"/>
              </w:tabs>
              <w:spacing w:after="160"/>
              <w:ind w:right="-72"/>
              <w:jc w:val="both"/>
              <w:rPr>
                <w:rFonts w:ascii="Gill Sans MT" w:hAnsi="Gill Sans MT"/>
                <w:szCs w:val="24"/>
              </w:rPr>
            </w:pPr>
            <w:r w:rsidRPr="006F295D">
              <w:rPr>
                <w:rFonts w:ascii="Gill Sans MT" w:hAnsi="Gill Sans MT"/>
                <w:szCs w:val="24"/>
              </w:rPr>
              <w:t>“SBD” means the Standard Bidding Document, which must be used by the Client as a guide for the preparation of the Bidding Document.</w:t>
            </w:r>
          </w:p>
          <w:p w14:paraId="317FE74D" w14:textId="77777777" w:rsidR="002E1B68" w:rsidRPr="006F295D" w:rsidRDefault="002E1B68" w:rsidP="00657E37">
            <w:pPr>
              <w:numPr>
                <w:ilvl w:val="0"/>
                <w:numId w:val="61"/>
              </w:numPr>
              <w:tabs>
                <w:tab w:val="left" w:pos="540"/>
              </w:tabs>
              <w:spacing w:after="160"/>
              <w:ind w:right="-72"/>
              <w:jc w:val="both"/>
              <w:rPr>
                <w:rFonts w:ascii="Gill Sans MT" w:hAnsi="Gill Sans MT"/>
                <w:szCs w:val="24"/>
              </w:rPr>
            </w:pPr>
            <w:r w:rsidRPr="006F295D">
              <w:rPr>
                <w:rFonts w:ascii="Gill Sans MT" w:hAnsi="Gill Sans MT"/>
                <w:szCs w:val="24"/>
              </w:rPr>
              <w:t xml:space="preserve"> “Sub-Contractor” means any person or entity with whom the Bidder subcontracts any part of the Supplies.</w:t>
            </w:r>
          </w:p>
          <w:p w14:paraId="12D93E68" w14:textId="77777777" w:rsidR="002E1B68" w:rsidRPr="006F295D" w:rsidRDefault="002E1B68" w:rsidP="00657E37">
            <w:pPr>
              <w:numPr>
                <w:ilvl w:val="0"/>
                <w:numId w:val="61"/>
              </w:numPr>
              <w:tabs>
                <w:tab w:val="left" w:pos="540"/>
              </w:tabs>
              <w:spacing w:after="160"/>
              <w:ind w:right="-72"/>
              <w:jc w:val="both"/>
              <w:rPr>
                <w:rFonts w:ascii="Gill Sans MT" w:hAnsi="Gill Sans MT"/>
                <w:szCs w:val="24"/>
              </w:rPr>
            </w:pPr>
            <w:r w:rsidRPr="006F295D">
              <w:rPr>
                <w:rFonts w:ascii="Gill Sans MT" w:hAnsi="Gill Sans MT"/>
                <w:szCs w:val="24"/>
              </w:rPr>
              <w:t xml:space="preserve"> </w:t>
            </w:r>
            <w:proofErr w:type="gramStart"/>
            <w:r w:rsidRPr="006F295D">
              <w:rPr>
                <w:rFonts w:ascii="Gill Sans MT" w:hAnsi="Gill Sans MT"/>
                <w:szCs w:val="24"/>
              </w:rPr>
              <w:t>the</w:t>
            </w:r>
            <w:proofErr w:type="gramEnd"/>
            <w:r w:rsidRPr="006F295D">
              <w:rPr>
                <w:rFonts w:ascii="Gill Sans MT" w:hAnsi="Gill Sans MT"/>
                <w:szCs w:val="24"/>
              </w:rPr>
              <w:t xml:space="preserve"> “lowest – evaluated bid” means a bid which is substantially responsive and offers the lowest price.</w:t>
            </w:r>
          </w:p>
        </w:tc>
      </w:tr>
      <w:tr w:rsidR="002E1B68" w:rsidRPr="006F295D" w14:paraId="08DB18B4" w14:textId="77777777" w:rsidTr="00A376F4">
        <w:tc>
          <w:tcPr>
            <w:tcW w:w="10490" w:type="dxa"/>
          </w:tcPr>
          <w:p w14:paraId="18966822" w14:textId="77777777" w:rsidR="002E1B68" w:rsidRPr="006F295D" w:rsidRDefault="002E1B68" w:rsidP="009F3D61">
            <w:pPr>
              <w:pStyle w:val="Sub-ClauseText"/>
              <w:numPr>
                <w:ilvl w:val="0"/>
                <w:numId w:val="54"/>
              </w:numPr>
              <w:spacing w:before="0" w:after="180"/>
              <w:jc w:val="center"/>
              <w:rPr>
                <w:rFonts w:ascii="Gill Sans MT" w:hAnsi="Gill Sans MT"/>
                <w:b/>
                <w:spacing w:val="0"/>
                <w:szCs w:val="24"/>
              </w:rPr>
            </w:pPr>
            <w:bookmarkStart w:id="59" w:name="_Toc438438821"/>
            <w:bookmarkStart w:id="60" w:name="_Toc438532556"/>
            <w:bookmarkStart w:id="61" w:name="_Toc438733965"/>
            <w:bookmarkStart w:id="62" w:name="_Toc438907006"/>
            <w:bookmarkStart w:id="63" w:name="_Toc438907205"/>
            <w:bookmarkStart w:id="64" w:name="_Toc61936837"/>
            <w:r w:rsidRPr="006F295D">
              <w:rPr>
                <w:rFonts w:ascii="Gill Sans MT" w:hAnsi="Gill Sans MT"/>
                <w:b/>
                <w:szCs w:val="24"/>
              </w:rPr>
              <w:t>Source of Funds</w:t>
            </w:r>
            <w:bookmarkEnd w:id="59"/>
            <w:bookmarkEnd w:id="60"/>
            <w:bookmarkEnd w:id="61"/>
            <w:bookmarkEnd w:id="62"/>
            <w:bookmarkEnd w:id="63"/>
            <w:bookmarkEnd w:id="64"/>
          </w:p>
          <w:p w14:paraId="5D25A941" w14:textId="77777777" w:rsidR="002E1B68" w:rsidRPr="006F295D" w:rsidRDefault="002E1B68" w:rsidP="00A376F4">
            <w:pPr>
              <w:pStyle w:val="Sub-ClauseText"/>
              <w:spacing w:before="0" w:after="180"/>
              <w:rPr>
                <w:rFonts w:ascii="Gill Sans MT" w:hAnsi="Gill Sans MT"/>
                <w:spacing w:val="0"/>
                <w:szCs w:val="24"/>
              </w:rPr>
            </w:pPr>
            <w:r w:rsidRPr="006F295D">
              <w:rPr>
                <w:rFonts w:ascii="Gill Sans MT" w:hAnsi="Gill Sans MT"/>
                <w:spacing w:val="0"/>
                <w:szCs w:val="24"/>
              </w:rPr>
              <w:t xml:space="preserve">The Procuring Entity (hereinafter called “Client”) </w:t>
            </w:r>
            <w:r w:rsidRPr="006F295D">
              <w:rPr>
                <w:rFonts w:ascii="Gill Sans MT" w:hAnsi="Gill Sans MT"/>
                <w:b/>
                <w:bCs/>
                <w:spacing w:val="0"/>
                <w:szCs w:val="24"/>
              </w:rPr>
              <w:t>specified in the BDS</w:t>
            </w:r>
            <w:r w:rsidRPr="006F295D">
              <w:rPr>
                <w:rFonts w:ascii="Gill Sans MT" w:hAnsi="Gill Sans MT"/>
                <w:spacing w:val="0"/>
                <w:szCs w:val="24"/>
              </w:rPr>
              <w:t xml:space="preserve"> has received funds (hereinafter called “funds”) from </w:t>
            </w:r>
            <w:r w:rsidRPr="006F295D">
              <w:rPr>
                <w:rFonts w:ascii="Gill Sans MT" w:hAnsi="Gill Sans MT"/>
                <w:i/>
                <w:spacing w:val="0"/>
                <w:szCs w:val="24"/>
              </w:rPr>
              <w:t>the source of funds or financing agency</w:t>
            </w:r>
            <w:r w:rsidRPr="006F295D">
              <w:rPr>
                <w:rFonts w:ascii="Gill Sans MT" w:hAnsi="Gill Sans MT"/>
                <w:spacing w:val="0"/>
                <w:szCs w:val="24"/>
              </w:rPr>
              <w:t xml:space="preserve"> </w:t>
            </w:r>
            <w:r w:rsidRPr="006F295D">
              <w:rPr>
                <w:rFonts w:ascii="Gill Sans MT" w:hAnsi="Gill Sans MT"/>
                <w:b/>
                <w:bCs/>
                <w:spacing w:val="0"/>
                <w:szCs w:val="24"/>
              </w:rPr>
              <w:t>specified in the BDS</w:t>
            </w:r>
            <w:r w:rsidRPr="006F295D">
              <w:rPr>
                <w:rFonts w:ascii="Gill Sans MT" w:hAnsi="Gill Sans MT"/>
                <w:spacing w:val="0"/>
                <w:szCs w:val="24"/>
              </w:rPr>
              <w:t xml:space="preserve"> toward the cost of the </w:t>
            </w:r>
            <w:r w:rsidRPr="006F295D">
              <w:rPr>
                <w:rFonts w:ascii="Gill Sans MT" w:hAnsi="Gill Sans MT"/>
                <w:spacing w:val="0"/>
                <w:szCs w:val="24"/>
              </w:rPr>
              <w:lastRenderedPageBreak/>
              <w:t xml:space="preserve">project </w:t>
            </w:r>
            <w:r w:rsidRPr="006F295D">
              <w:rPr>
                <w:rFonts w:ascii="Gill Sans MT" w:hAnsi="Gill Sans MT"/>
                <w:b/>
                <w:bCs/>
                <w:spacing w:val="0"/>
                <w:szCs w:val="24"/>
              </w:rPr>
              <w:t>named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The Client intends to apply a portion of the funds to the payments under the contract for which these Bidding Documents are issued.</w:t>
            </w:r>
          </w:p>
        </w:tc>
      </w:tr>
      <w:tr w:rsidR="002E1B68" w:rsidRPr="006F295D" w14:paraId="0515B222" w14:textId="77777777" w:rsidTr="00A376F4">
        <w:tc>
          <w:tcPr>
            <w:tcW w:w="10490" w:type="dxa"/>
            <w:tcBorders>
              <w:bottom w:val="nil"/>
            </w:tcBorders>
          </w:tcPr>
          <w:p w14:paraId="584F6F0E" w14:textId="77777777" w:rsidR="002E1B68" w:rsidRPr="006F295D" w:rsidRDefault="002E1B68" w:rsidP="009F3D61">
            <w:pPr>
              <w:numPr>
                <w:ilvl w:val="0"/>
                <w:numId w:val="54"/>
              </w:numPr>
              <w:autoSpaceDE w:val="0"/>
              <w:autoSpaceDN w:val="0"/>
              <w:adjustRightInd w:val="0"/>
              <w:spacing w:after="120"/>
              <w:jc w:val="center"/>
              <w:rPr>
                <w:rFonts w:ascii="Gill Sans MT" w:hAnsi="Gill Sans MT"/>
                <w:b/>
                <w:szCs w:val="24"/>
              </w:rPr>
            </w:pPr>
            <w:bookmarkStart w:id="65" w:name="_Toc438532558"/>
            <w:bookmarkStart w:id="66" w:name="_Toc438002631"/>
            <w:bookmarkStart w:id="67" w:name="_Toc438438822"/>
            <w:bookmarkStart w:id="68" w:name="_Toc438532559"/>
            <w:bookmarkStart w:id="69" w:name="_Toc438733966"/>
            <w:bookmarkStart w:id="70" w:name="_Toc438907007"/>
            <w:bookmarkStart w:id="71" w:name="_Toc438907206"/>
            <w:bookmarkStart w:id="72" w:name="_Toc61936838"/>
            <w:bookmarkEnd w:id="65"/>
            <w:r w:rsidRPr="006F295D">
              <w:rPr>
                <w:rFonts w:ascii="Gill Sans MT" w:hAnsi="Gill Sans MT"/>
                <w:b/>
                <w:szCs w:val="24"/>
              </w:rPr>
              <w:lastRenderedPageBreak/>
              <w:t>Fraud and Corruption</w:t>
            </w:r>
            <w:bookmarkEnd w:id="66"/>
            <w:bookmarkEnd w:id="67"/>
            <w:bookmarkEnd w:id="68"/>
            <w:bookmarkEnd w:id="69"/>
            <w:bookmarkEnd w:id="70"/>
            <w:bookmarkEnd w:id="71"/>
            <w:bookmarkEnd w:id="72"/>
          </w:p>
          <w:p w14:paraId="7A6458BB" w14:textId="77777777" w:rsidR="002E1B68" w:rsidRPr="006F295D" w:rsidRDefault="002E1B68" w:rsidP="009F3D61">
            <w:pPr>
              <w:numPr>
                <w:ilvl w:val="1"/>
                <w:numId w:val="54"/>
              </w:numPr>
              <w:autoSpaceDE w:val="0"/>
              <w:autoSpaceDN w:val="0"/>
              <w:adjustRightInd w:val="0"/>
              <w:spacing w:after="120"/>
              <w:jc w:val="both"/>
              <w:rPr>
                <w:rFonts w:ascii="Gill Sans MT" w:hAnsi="Gill Sans MT"/>
                <w:szCs w:val="24"/>
              </w:rPr>
            </w:pPr>
            <w:r w:rsidRPr="006F295D">
              <w:rPr>
                <w:rFonts w:ascii="Gill Sans MT" w:hAnsi="Gill Sans MT"/>
                <w:szCs w:val="24"/>
              </w:rPr>
              <w:t>Rwanda public procurement policy requires that all bidders, suppliers, and contractors, their subcontractors and the procuring entities representatives, observe the highest standard of ethics during the procurement and execution of such contracts.</w:t>
            </w:r>
            <w:r w:rsidRPr="006F295D">
              <w:rPr>
                <w:rStyle w:val="FootnoteReference"/>
                <w:rFonts w:ascii="Gill Sans MT" w:hAnsi="Gill Sans MT"/>
                <w:szCs w:val="24"/>
              </w:rPr>
              <w:footnoteReference w:id="1"/>
            </w:r>
            <w:r w:rsidRPr="006F295D">
              <w:rPr>
                <w:rFonts w:ascii="Gill Sans MT" w:hAnsi="Gill Sans MT"/>
                <w:szCs w:val="24"/>
              </w:rPr>
              <w:t xml:space="preserve"> In pursuance of this policy, Rwanda Public Procurement Authority:</w:t>
            </w:r>
          </w:p>
          <w:p w14:paraId="76ACE64E" w14:textId="77777777" w:rsidR="002E1B68" w:rsidRPr="006F295D" w:rsidRDefault="002E1B68" w:rsidP="009F3D61">
            <w:pPr>
              <w:numPr>
                <w:ilvl w:val="2"/>
                <w:numId w:val="54"/>
              </w:numPr>
              <w:autoSpaceDE w:val="0"/>
              <w:autoSpaceDN w:val="0"/>
              <w:adjustRightInd w:val="0"/>
              <w:spacing w:after="120"/>
              <w:ind w:left="1152" w:right="187" w:hanging="547"/>
              <w:jc w:val="both"/>
              <w:rPr>
                <w:rFonts w:ascii="Gill Sans MT" w:hAnsi="Gill Sans MT"/>
                <w:szCs w:val="24"/>
              </w:rPr>
            </w:pPr>
            <w:r w:rsidRPr="006F295D">
              <w:rPr>
                <w:rFonts w:ascii="Gill Sans MT" w:hAnsi="Gill Sans MT"/>
                <w:szCs w:val="24"/>
              </w:rPr>
              <w:t>defines, for the purposes of this provision, the terms set forth below as follows:</w:t>
            </w:r>
          </w:p>
          <w:p w14:paraId="620C3F96" w14:textId="77777777" w:rsidR="002E1B68" w:rsidRPr="006F295D" w:rsidRDefault="002E1B68" w:rsidP="00657E37">
            <w:pPr>
              <w:numPr>
                <w:ilvl w:val="0"/>
                <w:numId w:val="63"/>
              </w:numPr>
              <w:suppressAutoHyphens/>
              <w:overflowPunct w:val="0"/>
              <w:autoSpaceDE w:val="0"/>
              <w:autoSpaceDN w:val="0"/>
              <w:adjustRightInd w:val="0"/>
              <w:jc w:val="both"/>
              <w:rPr>
                <w:rFonts w:ascii="Gill Sans MT" w:hAnsi="Gill Sans MT"/>
                <w:spacing w:val="-2"/>
                <w:szCs w:val="24"/>
                <w:lang w:val="en-US"/>
              </w:rPr>
            </w:pPr>
            <w:r w:rsidRPr="006F295D">
              <w:rPr>
                <w:rFonts w:ascii="Gill Sans MT" w:hAnsi="Gill Sans MT"/>
                <w:szCs w:val="24"/>
              </w:rPr>
              <w:t xml:space="preserve">“corrupt practice” offering, giving, receiving or soliciting, directly or indirectly, of anything of value to influence improperly the actions of a civil servant or government entity; </w:t>
            </w:r>
          </w:p>
          <w:p w14:paraId="0AF04413" w14:textId="77777777" w:rsidR="002E1B68" w:rsidRPr="006F295D" w:rsidRDefault="002E1B68" w:rsidP="00657E37">
            <w:pPr>
              <w:numPr>
                <w:ilvl w:val="0"/>
                <w:numId w:val="63"/>
              </w:numPr>
              <w:suppressAutoHyphens/>
              <w:overflowPunct w:val="0"/>
              <w:autoSpaceDE w:val="0"/>
              <w:autoSpaceDN w:val="0"/>
              <w:adjustRightInd w:val="0"/>
              <w:jc w:val="both"/>
              <w:rPr>
                <w:rFonts w:ascii="Gill Sans MT" w:hAnsi="Gill Sans MT"/>
                <w:spacing w:val="-2"/>
                <w:szCs w:val="24"/>
                <w:lang w:val="en-US"/>
              </w:rPr>
            </w:pPr>
            <w:r w:rsidRPr="006F295D">
              <w:rPr>
                <w:rFonts w:ascii="Gill Sans MT" w:hAnsi="Gill Sans MT"/>
                <w:szCs w:val="24"/>
              </w:rPr>
              <w:t>“fraudulent practice”</w:t>
            </w:r>
            <w:r w:rsidR="000F27D4" w:rsidRPr="006F295D">
              <w:rPr>
                <w:rFonts w:ascii="Gill Sans MT" w:hAnsi="Gill Sans MT"/>
                <w:szCs w:val="24"/>
              </w:rPr>
              <w:t xml:space="preserve"> </w:t>
            </w:r>
            <w:r w:rsidRPr="006F295D">
              <w:rPr>
                <w:rFonts w:ascii="Gill Sans MT" w:hAnsi="Gill Sans MT"/>
                <w:szCs w:val="24"/>
              </w:rPr>
              <w:t xml:space="preserve">means </w:t>
            </w:r>
            <w:r w:rsidRPr="006F295D">
              <w:rPr>
                <w:rFonts w:ascii="Gill Sans MT" w:hAnsi="Gill Sans MT"/>
                <w:spacing w:val="-2"/>
                <w:szCs w:val="24"/>
                <w:lang w:val="en-US"/>
              </w:rPr>
              <w:t>any legal violation, including acts of deliberate misrepresentation, intentional recklessness, misleading or attempting to mislead a civil servant to obtain financial or other benefit;</w:t>
            </w:r>
          </w:p>
          <w:p w14:paraId="3E703391" w14:textId="77777777" w:rsidR="002E1B68" w:rsidRPr="006F295D" w:rsidRDefault="002E1B68" w:rsidP="00A376F4">
            <w:pPr>
              <w:autoSpaceDE w:val="0"/>
              <w:autoSpaceDN w:val="0"/>
              <w:adjustRightInd w:val="0"/>
              <w:spacing w:after="120"/>
              <w:ind w:left="1310" w:right="12" w:hanging="425"/>
              <w:jc w:val="both"/>
              <w:rPr>
                <w:rFonts w:ascii="Gill Sans MT" w:hAnsi="Gill Sans MT"/>
                <w:szCs w:val="24"/>
              </w:rPr>
            </w:pPr>
          </w:p>
          <w:p w14:paraId="71771106" w14:textId="77777777" w:rsidR="002E1B68" w:rsidRPr="006F295D" w:rsidRDefault="002E1B68" w:rsidP="00657E37">
            <w:pPr>
              <w:numPr>
                <w:ilvl w:val="0"/>
                <w:numId w:val="87"/>
              </w:numPr>
              <w:suppressAutoHyphens/>
              <w:overflowPunct w:val="0"/>
              <w:autoSpaceDE w:val="0"/>
              <w:autoSpaceDN w:val="0"/>
              <w:adjustRightInd w:val="0"/>
              <w:jc w:val="both"/>
              <w:rPr>
                <w:rFonts w:ascii="Gill Sans MT" w:hAnsi="Gill Sans MT"/>
                <w:spacing w:val="-2"/>
                <w:szCs w:val="24"/>
              </w:rPr>
            </w:pPr>
            <w:r w:rsidRPr="006F295D">
              <w:rPr>
                <w:rFonts w:ascii="Gill Sans MT" w:hAnsi="Gill Sans MT"/>
                <w:szCs w:val="24"/>
              </w:rPr>
              <w:t xml:space="preserve">“collusive practice” </w:t>
            </w:r>
            <w:r w:rsidRPr="006F295D">
              <w:rPr>
                <w:rFonts w:ascii="Gill Sans MT" w:hAnsi="Gill Sans MT"/>
                <w:spacing w:val="-2"/>
                <w:szCs w:val="24"/>
              </w:rPr>
              <w:t>an arrangement between two or more parties designed to achieve an illegal purpose, including influencing improperly the acts of another party or the civil servant;</w:t>
            </w:r>
          </w:p>
          <w:p w14:paraId="7FD4FABA"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rPr>
            </w:pPr>
          </w:p>
          <w:p w14:paraId="28A3B2F9" w14:textId="77777777" w:rsidR="002E1B68" w:rsidRPr="006F295D" w:rsidRDefault="002E1B68" w:rsidP="00657E37">
            <w:pPr>
              <w:numPr>
                <w:ilvl w:val="0"/>
                <w:numId w:val="63"/>
              </w:numPr>
              <w:autoSpaceDE w:val="0"/>
              <w:autoSpaceDN w:val="0"/>
              <w:adjustRightInd w:val="0"/>
              <w:spacing w:after="120"/>
              <w:jc w:val="both"/>
              <w:rPr>
                <w:rFonts w:ascii="Gill Sans MT" w:hAnsi="Gill Sans MT"/>
                <w:spacing w:val="-2"/>
                <w:szCs w:val="24"/>
              </w:rPr>
            </w:pPr>
          </w:p>
          <w:p w14:paraId="2B15C89C" w14:textId="77777777" w:rsidR="002E1B68" w:rsidRPr="006F295D" w:rsidRDefault="002E1B68" w:rsidP="00A376F4">
            <w:pPr>
              <w:pStyle w:val="ListParagraph"/>
              <w:rPr>
                <w:rFonts w:ascii="Gill Sans MT" w:hAnsi="Gill Sans MT"/>
                <w:szCs w:val="24"/>
              </w:rPr>
            </w:pPr>
          </w:p>
          <w:p w14:paraId="7DBDCD74" w14:textId="77777777" w:rsidR="002E1B68" w:rsidRPr="006F295D" w:rsidRDefault="002E1B68" w:rsidP="00A376F4">
            <w:pPr>
              <w:autoSpaceDE w:val="0"/>
              <w:autoSpaceDN w:val="0"/>
              <w:adjustRightInd w:val="0"/>
              <w:spacing w:after="120"/>
              <w:ind w:left="1429"/>
              <w:jc w:val="both"/>
              <w:rPr>
                <w:rFonts w:ascii="Gill Sans MT" w:hAnsi="Gill Sans MT"/>
                <w:spacing w:val="-2"/>
                <w:szCs w:val="24"/>
                <w:lang w:val="en-US"/>
              </w:rPr>
            </w:pPr>
            <w:r w:rsidRPr="006F295D">
              <w:rPr>
                <w:rFonts w:ascii="Gill Sans MT" w:hAnsi="Gill Sans MT"/>
                <w:szCs w:val="24"/>
              </w:rPr>
              <w:t xml:space="preserve">(iv) “coercive practice” </w:t>
            </w:r>
            <w:r w:rsidRPr="006F295D">
              <w:rPr>
                <w:rFonts w:ascii="Gill Sans MT" w:hAnsi="Gill Sans MT"/>
                <w:spacing w:val="-2"/>
                <w:szCs w:val="24"/>
                <w:lang w:val="en-US"/>
              </w:rPr>
              <w:t>means any act intending to harm or threaten to harm directly or indirectly persons, their works or their property to influence their participation in the procurement process or affect its performance</w:t>
            </w:r>
          </w:p>
          <w:p w14:paraId="757FD199" w14:textId="77777777" w:rsidR="002E1B68" w:rsidRPr="006F295D" w:rsidRDefault="002E1B68" w:rsidP="00A376F4">
            <w:pPr>
              <w:autoSpaceDE w:val="0"/>
              <w:autoSpaceDN w:val="0"/>
              <w:adjustRightInd w:val="0"/>
              <w:spacing w:after="120"/>
              <w:ind w:left="1620" w:hanging="735"/>
              <w:jc w:val="both"/>
              <w:rPr>
                <w:rFonts w:ascii="Gill Sans MT" w:hAnsi="Gill Sans MT"/>
                <w:szCs w:val="24"/>
              </w:rPr>
            </w:pPr>
          </w:p>
          <w:p w14:paraId="4398E187" w14:textId="77777777" w:rsidR="002E1B68" w:rsidRPr="006F295D" w:rsidRDefault="002E1B68" w:rsidP="00A376F4">
            <w:pPr>
              <w:autoSpaceDE w:val="0"/>
              <w:autoSpaceDN w:val="0"/>
              <w:adjustRightInd w:val="0"/>
              <w:spacing w:after="120" w:line="240" w:lineRule="atLeast"/>
              <w:ind w:left="1620" w:hanging="310"/>
              <w:jc w:val="both"/>
              <w:rPr>
                <w:rFonts w:ascii="Gill Sans MT" w:hAnsi="Gill Sans MT"/>
                <w:szCs w:val="24"/>
              </w:rPr>
            </w:pPr>
            <w:r w:rsidRPr="006F295D">
              <w:rPr>
                <w:rFonts w:ascii="Gill Sans MT" w:hAnsi="Gill Sans MT"/>
                <w:bCs/>
                <w:szCs w:val="24"/>
              </w:rPr>
              <w:t>(v)</w:t>
            </w:r>
            <w:r w:rsidRPr="006F295D">
              <w:rPr>
                <w:rFonts w:ascii="Gill Sans MT" w:hAnsi="Gill Sans MT"/>
                <w:bCs/>
                <w:szCs w:val="24"/>
              </w:rPr>
              <w:tab/>
              <w:t xml:space="preserve">“obstructive practice” </w:t>
            </w:r>
            <w:r w:rsidRPr="006F295D">
              <w:rPr>
                <w:rFonts w:ascii="Gill Sans MT" w:hAnsi="Gill Sans MT"/>
                <w:szCs w:val="24"/>
              </w:rPr>
              <w:t>is</w:t>
            </w:r>
          </w:p>
          <w:p w14:paraId="5B10D720" w14:textId="77777777" w:rsidR="002E1B68" w:rsidRPr="006F295D" w:rsidRDefault="002E1B68" w:rsidP="00A376F4">
            <w:pPr>
              <w:autoSpaceDE w:val="0"/>
              <w:autoSpaceDN w:val="0"/>
              <w:adjustRightInd w:val="0"/>
              <w:spacing w:after="120"/>
              <w:ind w:left="2160" w:hanging="540"/>
              <w:jc w:val="both"/>
              <w:rPr>
                <w:rFonts w:ascii="Gill Sans MT" w:hAnsi="Gill Sans MT"/>
                <w:szCs w:val="24"/>
              </w:rPr>
            </w:pPr>
            <w:r w:rsidRPr="006F295D">
              <w:rPr>
                <w:rFonts w:ascii="Gill Sans MT" w:hAnsi="Gill Sans MT"/>
                <w:bCs/>
                <w:szCs w:val="24"/>
              </w:rPr>
              <w:t>(aa)</w:t>
            </w:r>
            <w:r w:rsidRPr="006F295D">
              <w:rPr>
                <w:rFonts w:ascii="Gill Sans MT" w:hAnsi="Gill Sans MT"/>
                <w:szCs w:val="24"/>
              </w:rPr>
              <w:tab/>
            </w:r>
            <w:r w:rsidRPr="006F295D">
              <w:rPr>
                <w:rFonts w:ascii="Gill Sans MT" w:hAnsi="Gill Sans MT"/>
                <w:spacing w:val="-2"/>
                <w:szCs w:val="24"/>
              </w:rPr>
              <w:t>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14:paraId="3019D3B9" w14:textId="77777777" w:rsidR="002E1B68" w:rsidRPr="006F295D" w:rsidRDefault="002E1B68" w:rsidP="00A376F4">
            <w:pPr>
              <w:autoSpaceDE w:val="0"/>
              <w:autoSpaceDN w:val="0"/>
              <w:adjustRightInd w:val="0"/>
              <w:spacing w:after="120"/>
              <w:ind w:left="2160" w:hanging="540"/>
              <w:jc w:val="both"/>
              <w:rPr>
                <w:rFonts w:ascii="Gill Sans MT" w:hAnsi="Gill Sans MT"/>
                <w:szCs w:val="24"/>
              </w:rPr>
            </w:pPr>
            <w:r w:rsidRPr="006F295D">
              <w:rPr>
                <w:rFonts w:ascii="Gill Sans MT" w:hAnsi="Gill Sans MT"/>
                <w:bCs/>
                <w:szCs w:val="24"/>
              </w:rPr>
              <w:t>(</w:t>
            </w:r>
            <w:proofErr w:type="gramStart"/>
            <w:r w:rsidRPr="006F295D">
              <w:rPr>
                <w:rFonts w:ascii="Gill Sans MT" w:hAnsi="Gill Sans MT"/>
                <w:bCs/>
                <w:szCs w:val="24"/>
              </w:rPr>
              <w:t>bb</w:t>
            </w:r>
            <w:proofErr w:type="gramEnd"/>
            <w:r w:rsidRPr="006F295D">
              <w:rPr>
                <w:rFonts w:ascii="Gill Sans MT" w:hAnsi="Gill Sans MT"/>
                <w:bCs/>
                <w:szCs w:val="24"/>
              </w:rPr>
              <w:t>)</w:t>
            </w:r>
            <w:r w:rsidRPr="006F295D">
              <w:rPr>
                <w:rFonts w:ascii="Gill Sans MT" w:hAnsi="Gill Sans MT"/>
                <w:bCs/>
                <w:szCs w:val="24"/>
              </w:rPr>
              <w:tab/>
              <w:t>acts intended to materially impede the exercise of the RPPA’s inspection and audit rights provided for under sub-clause 3.1 (e) below.</w:t>
            </w:r>
          </w:p>
          <w:p w14:paraId="69DC25AA" w14:textId="77777777" w:rsidR="002E1B68" w:rsidRPr="006F295D" w:rsidRDefault="002E1B68" w:rsidP="009F3D61">
            <w:pPr>
              <w:numPr>
                <w:ilvl w:val="2"/>
                <w:numId w:val="54"/>
              </w:numPr>
              <w:autoSpaceDE w:val="0"/>
              <w:autoSpaceDN w:val="0"/>
              <w:adjustRightInd w:val="0"/>
              <w:spacing w:after="120"/>
              <w:ind w:left="1152" w:hanging="547"/>
              <w:jc w:val="both"/>
              <w:rPr>
                <w:rFonts w:ascii="Gill Sans MT" w:hAnsi="Gill Sans MT"/>
                <w:szCs w:val="24"/>
              </w:rPr>
            </w:pPr>
            <w:r w:rsidRPr="006F295D">
              <w:rPr>
                <w:rFonts w:ascii="Gill Sans MT" w:hAnsi="Gill Sans MT"/>
                <w:szCs w:val="24"/>
              </w:rPr>
              <w:t>will reject a proposal for award if it determines that the bidder recommended for award has, directly or through an agent, engaged in corrupt, fraudulent, collusive, coercive or obstructive practices in competing for the contract in question;</w:t>
            </w:r>
          </w:p>
          <w:p w14:paraId="3D9DD335" w14:textId="77777777" w:rsidR="002E1B68" w:rsidRPr="006F295D" w:rsidRDefault="002E1B68" w:rsidP="009F3D61">
            <w:pPr>
              <w:numPr>
                <w:ilvl w:val="2"/>
                <w:numId w:val="54"/>
              </w:numPr>
              <w:autoSpaceDE w:val="0"/>
              <w:autoSpaceDN w:val="0"/>
              <w:adjustRightInd w:val="0"/>
              <w:spacing w:after="120"/>
              <w:ind w:left="1152" w:hanging="547"/>
              <w:jc w:val="both"/>
              <w:rPr>
                <w:rFonts w:ascii="Gill Sans MT" w:hAnsi="Gill Sans MT"/>
                <w:szCs w:val="24"/>
              </w:rPr>
            </w:pPr>
            <w:r w:rsidRPr="006F295D">
              <w:rPr>
                <w:rFonts w:ascii="Gill Sans MT" w:hAnsi="Gill Sans MT"/>
                <w:szCs w:val="24"/>
              </w:rPr>
              <w:t xml:space="preserve">will sanction a firm or individual, including declaring ineligible, either indefinitely or for a stated period of time, to be awarded a contract if it at any time determines that the firm has, directly </w:t>
            </w:r>
            <w:r w:rsidRPr="006F295D">
              <w:rPr>
                <w:rFonts w:ascii="Gill Sans MT" w:hAnsi="Gill Sans MT"/>
                <w:szCs w:val="24"/>
              </w:rPr>
              <w:lastRenderedPageBreak/>
              <w:t>or through an agent, engaged in corrupt, fraudulent, collusive, coercive or</w:t>
            </w:r>
            <w:r w:rsidRPr="006F295D">
              <w:rPr>
                <w:rFonts w:ascii="Gill Sans MT" w:hAnsi="Gill Sans MT"/>
                <w:b/>
                <w:szCs w:val="24"/>
              </w:rPr>
              <w:t xml:space="preserve"> </w:t>
            </w:r>
            <w:r w:rsidRPr="006F295D">
              <w:rPr>
                <w:rFonts w:ascii="Gill Sans MT" w:hAnsi="Gill Sans MT"/>
                <w:szCs w:val="24"/>
              </w:rPr>
              <w:t>obstructive</w:t>
            </w:r>
            <w:r w:rsidRPr="006F295D">
              <w:rPr>
                <w:rFonts w:ascii="Gill Sans MT" w:hAnsi="Gill Sans MT"/>
                <w:b/>
                <w:szCs w:val="24"/>
              </w:rPr>
              <w:t xml:space="preserve"> </w:t>
            </w:r>
            <w:r w:rsidRPr="006F295D">
              <w:rPr>
                <w:rFonts w:ascii="Gill Sans MT" w:hAnsi="Gill Sans MT"/>
                <w:szCs w:val="24"/>
              </w:rPr>
              <w:t xml:space="preserve"> practices in competing for, or in executing, a contract; and</w:t>
            </w:r>
          </w:p>
          <w:p w14:paraId="6ABC7A08" w14:textId="77777777" w:rsidR="002E1B68" w:rsidRPr="006F295D" w:rsidRDefault="002E1B68" w:rsidP="009F3D61">
            <w:pPr>
              <w:pStyle w:val="Heading3"/>
              <w:numPr>
                <w:ilvl w:val="2"/>
                <w:numId w:val="54"/>
              </w:numPr>
              <w:spacing w:after="180"/>
              <w:ind w:left="1152" w:hanging="547"/>
              <w:rPr>
                <w:rFonts w:ascii="Gill Sans MT" w:hAnsi="Gill Sans MT"/>
                <w:szCs w:val="24"/>
              </w:rPr>
            </w:pPr>
            <w:bookmarkStart w:id="73" w:name="_Toc171244275"/>
            <w:bookmarkStart w:id="74" w:name="_Toc171245637"/>
            <w:bookmarkStart w:id="75" w:name="_Toc175470025"/>
            <w:bookmarkStart w:id="76" w:name="_Toc175470308"/>
            <w:bookmarkStart w:id="77" w:name="_Toc175470774"/>
            <w:bookmarkStart w:id="78" w:name="_Toc220216244"/>
            <w:bookmarkStart w:id="79" w:name="_Toc220819472"/>
            <w:bookmarkStart w:id="80" w:name="_Toc221327967"/>
            <w:proofErr w:type="gramStart"/>
            <w:r w:rsidRPr="006F295D">
              <w:rPr>
                <w:rFonts w:ascii="Gill Sans MT" w:hAnsi="Gill Sans MT"/>
                <w:szCs w:val="24"/>
              </w:rPr>
              <w:t>will</w:t>
            </w:r>
            <w:proofErr w:type="gramEnd"/>
            <w:r w:rsidRPr="006F295D">
              <w:rPr>
                <w:rFonts w:ascii="Gill Sans MT" w:hAnsi="Gill Sans MT"/>
                <w:szCs w:val="24"/>
              </w:rPr>
              <w:t xml:space="preserve">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73"/>
            <w:bookmarkEnd w:id="74"/>
            <w:bookmarkEnd w:id="75"/>
            <w:bookmarkEnd w:id="76"/>
            <w:bookmarkEnd w:id="77"/>
            <w:bookmarkEnd w:id="78"/>
            <w:bookmarkEnd w:id="79"/>
            <w:bookmarkEnd w:id="80"/>
          </w:p>
          <w:p w14:paraId="5BA286AE" w14:textId="77777777" w:rsidR="002E1B68" w:rsidRPr="006F295D" w:rsidRDefault="002E1B68" w:rsidP="00A376F4">
            <w:pPr>
              <w:pStyle w:val="Sub-ClauseText"/>
              <w:spacing w:before="0" w:after="180"/>
              <w:ind w:left="522" w:hanging="522"/>
              <w:rPr>
                <w:rFonts w:ascii="Gill Sans MT" w:hAnsi="Gill Sans MT"/>
                <w:spacing w:val="0"/>
                <w:szCs w:val="24"/>
              </w:rPr>
            </w:pPr>
            <w:r w:rsidRPr="006F295D">
              <w:rPr>
                <w:rFonts w:ascii="Gill Sans MT" w:hAnsi="Gill Sans MT"/>
                <w:spacing w:val="0"/>
                <w:szCs w:val="24"/>
              </w:rPr>
              <w:t>3.2</w:t>
            </w:r>
            <w:r w:rsidRPr="006F295D">
              <w:rPr>
                <w:rFonts w:ascii="Gill Sans MT" w:hAnsi="Gill Sans MT"/>
                <w:spacing w:val="0"/>
                <w:szCs w:val="24"/>
              </w:rPr>
              <w:tab/>
              <w:t>Furthermore, Bidders shall be aware of the provision stated in Sub-Clause 3.1 of the General Conditions of Contract.</w:t>
            </w:r>
          </w:p>
        </w:tc>
      </w:tr>
      <w:tr w:rsidR="002E1B68" w:rsidRPr="006F295D" w14:paraId="339650B0" w14:textId="77777777" w:rsidTr="00A376F4">
        <w:tc>
          <w:tcPr>
            <w:tcW w:w="10490" w:type="dxa"/>
            <w:tcBorders>
              <w:bottom w:val="nil"/>
            </w:tcBorders>
          </w:tcPr>
          <w:p w14:paraId="2C5F6B90" w14:textId="77777777" w:rsidR="002E1B68" w:rsidRPr="006F295D" w:rsidRDefault="002E1B68" w:rsidP="009F3D61">
            <w:pPr>
              <w:pStyle w:val="Sub-ClauseText"/>
              <w:numPr>
                <w:ilvl w:val="0"/>
                <w:numId w:val="54"/>
              </w:numPr>
              <w:spacing w:before="0" w:after="240"/>
              <w:jc w:val="center"/>
              <w:rPr>
                <w:rFonts w:ascii="Gill Sans MT" w:hAnsi="Gill Sans MT"/>
                <w:b/>
                <w:spacing w:val="0"/>
                <w:szCs w:val="24"/>
              </w:rPr>
            </w:pPr>
            <w:bookmarkStart w:id="81" w:name="_Toc438438823"/>
            <w:bookmarkStart w:id="82" w:name="_Toc438532560"/>
            <w:bookmarkStart w:id="83" w:name="_Toc438733967"/>
            <w:bookmarkStart w:id="84" w:name="_Toc438907008"/>
            <w:bookmarkStart w:id="85" w:name="_Toc438907207"/>
            <w:bookmarkStart w:id="86" w:name="_Toc61936839"/>
            <w:r w:rsidRPr="006F295D">
              <w:rPr>
                <w:rFonts w:ascii="Gill Sans MT" w:hAnsi="Gill Sans MT"/>
                <w:b/>
                <w:szCs w:val="24"/>
              </w:rPr>
              <w:lastRenderedPageBreak/>
              <w:t>Eligible Bidders</w:t>
            </w:r>
            <w:bookmarkEnd w:id="81"/>
            <w:bookmarkEnd w:id="82"/>
            <w:bookmarkEnd w:id="83"/>
            <w:bookmarkEnd w:id="84"/>
            <w:bookmarkEnd w:id="85"/>
            <w:bookmarkEnd w:id="86"/>
          </w:p>
          <w:p w14:paraId="63AE4967" w14:textId="77777777" w:rsidR="002E1B68" w:rsidRPr="006F295D" w:rsidRDefault="002E1B68" w:rsidP="009F3D61">
            <w:pPr>
              <w:numPr>
                <w:ilvl w:val="1"/>
                <w:numId w:val="56"/>
              </w:numPr>
              <w:jc w:val="both"/>
              <w:rPr>
                <w:rFonts w:ascii="Gill Sans MT" w:hAnsi="Gill Sans MT"/>
                <w:szCs w:val="24"/>
              </w:rPr>
            </w:pPr>
            <w:r w:rsidRPr="006F295D">
              <w:rPr>
                <w:rFonts w:ascii="Gill Sans MT" w:hAnsi="Gill Sans MT"/>
                <w:szCs w:val="24"/>
              </w:rPr>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3042E94F" w14:textId="77777777" w:rsidR="002E1B68" w:rsidRPr="006F295D" w:rsidRDefault="002E1B68" w:rsidP="009F3D61">
            <w:pPr>
              <w:numPr>
                <w:ilvl w:val="1"/>
                <w:numId w:val="56"/>
              </w:numPr>
              <w:jc w:val="both"/>
              <w:rPr>
                <w:rFonts w:ascii="Gill Sans MT" w:hAnsi="Gill Sans MT"/>
                <w:szCs w:val="24"/>
              </w:rPr>
            </w:pPr>
            <w:r w:rsidRPr="006F295D">
              <w:rPr>
                <w:rFonts w:ascii="Gill Sans MT" w:hAnsi="Gill Sans MT"/>
                <w:szCs w:val="24"/>
              </w:rPr>
              <w:t>To be eligible bidders may be required to prove that they are members of a professional body or that they abide by any other rules or procedures set by Rwanda Public Procurement Authority in collaboration with stakeholders in public procurement.</w:t>
            </w:r>
          </w:p>
          <w:p w14:paraId="11FD3CF7" w14:textId="77777777" w:rsidR="002E1B68" w:rsidRPr="006F295D" w:rsidRDefault="002E1B68" w:rsidP="00A376F4">
            <w:pPr>
              <w:ind w:left="360"/>
              <w:jc w:val="both"/>
              <w:rPr>
                <w:rFonts w:ascii="Gill Sans MT" w:hAnsi="Gill Sans MT"/>
                <w:szCs w:val="24"/>
              </w:rPr>
            </w:pPr>
          </w:p>
          <w:p w14:paraId="3B188B39" w14:textId="77777777" w:rsidR="002E1B68" w:rsidRPr="006F295D" w:rsidRDefault="002E1B68" w:rsidP="009F3D61">
            <w:pPr>
              <w:numPr>
                <w:ilvl w:val="1"/>
                <w:numId w:val="56"/>
              </w:numPr>
              <w:jc w:val="both"/>
              <w:rPr>
                <w:rFonts w:ascii="Gill Sans MT" w:hAnsi="Gill Sans MT"/>
                <w:szCs w:val="24"/>
              </w:rPr>
            </w:pPr>
            <w:r w:rsidRPr="006F295D">
              <w:rPr>
                <w:rFonts w:ascii="Gill Sans MT" w:hAnsi="Gill Sans MT"/>
                <w:szCs w:val="24"/>
              </w:rPr>
              <w:t>Participation is open on equal conditions to all companies or persons fulfilling the requirements herein except where:</w:t>
            </w:r>
          </w:p>
          <w:p w14:paraId="37A1EC17" w14:textId="77777777" w:rsidR="002E1B68" w:rsidRPr="006F295D" w:rsidRDefault="002E1B68" w:rsidP="009F3D61">
            <w:pPr>
              <w:numPr>
                <w:ilvl w:val="0"/>
                <w:numId w:val="55"/>
              </w:numPr>
              <w:tabs>
                <w:tab w:val="clear" w:pos="900"/>
                <w:tab w:val="num" w:pos="601"/>
              </w:tabs>
              <w:jc w:val="both"/>
              <w:rPr>
                <w:rFonts w:ascii="Gill Sans MT" w:hAnsi="Gill Sans MT"/>
                <w:szCs w:val="24"/>
              </w:rPr>
            </w:pPr>
            <w:r w:rsidRPr="006F295D">
              <w:rPr>
                <w:rFonts w:ascii="Gill Sans MT" w:hAnsi="Gill Sans MT"/>
                <w:szCs w:val="24"/>
              </w:rPr>
              <w:t xml:space="preserve">The bidder is currently blacklisted </w:t>
            </w:r>
          </w:p>
          <w:p w14:paraId="59EAF4C9" w14:textId="77777777" w:rsidR="002E1B68" w:rsidRPr="006F295D" w:rsidRDefault="002E1B68" w:rsidP="009F3D61">
            <w:pPr>
              <w:numPr>
                <w:ilvl w:val="0"/>
                <w:numId w:val="55"/>
              </w:numPr>
              <w:tabs>
                <w:tab w:val="clear" w:pos="900"/>
                <w:tab w:val="num" w:pos="601"/>
              </w:tabs>
              <w:ind w:left="601" w:hanging="421"/>
              <w:jc w:val="both"/>
              <w:rPr>
                <w:rFonts w:ascii="Gill Sans MT" w:hAnsi="Gill Sans MT"/>
                <w:szCs w:val="24"/>
              </w:rPr>
            </w:pPr>
            <w:r w:rsidRPr="006F295D">
              <w:rPr>
                <w:rFonts w:ascii="Gill Sans MT" w:hAnsi="Gill Sans MT"/>
                <w:szCs w:val="24"/>
              </w:rPr>
              <w:t>The bidder has been prosecuted and found guilty in court, including any appeals process on corruption charges</w:t>
            </w:r>
          </w:p>
          <w:p w14:paraId="25BDB955" w14:textId="77777777" w:rsidR="002E1B68" w:rsidRPr="006F295D" w:rsidRDefault="002E1B68" w:rsidP="009F3D61">
            <w:pPr>
              <w:numPr>
                <w:ilvl w:val="0"/>
                <w:numId w:val="55"/>
              </w:numPr>
              <w:tabs>
                <w:tab w:val="clear" w:pos="900"/>
                <w:tab w:val="num" w:pos="601"/>
              </w:tabs>
              <w:jc w:val="both"/>
              <w:rPr>
                <w:rFonts w:ascii="Gill Sans MT" w:hAnsi="Gill Sans MT"/>
                <w:szCs w:val="24"/>
              </w:rPr>
            </w:pPr>
            <w:r w:rsidRPr="006F295D">
              <w:rPr>
                <w:rFonts w:ascii="Gill Sans MT" w:hAnsi="Gill Sans MT"/>
                <w:szCs w:val="24"/>
              </w:rPr>
              <w:t xml:space="preserve">The bidder is bankrupt </w:t>
            </w:r>
          </w:p>
          <w:p w14:paraId="7A7BC472" w14:textId="77777777" w:rsidR="002E1B68" w:rsidRPr="006F295D" w:rsidRDefault="002E1B68" w:rsidP="009F3D61">
            <w:pPr>
              <w:numPr>
                <w:ilvl w:val="0"/>
                <w:numId w:val="55"/>
              </w:numPr>
              <w:tabs>
                <w:tab w:val="clear" w:pos="900"/>
                <w:tab w:val="num" w:pos="601"/>
              </w:tabs>
              <w:jc w:val="both"/>
              <w:rPr>
                <w:rFonts w:ascii="Gill Sans MT" w:hAnsi="Gill Sans MT"/>
                <w:szCs w:val="24"/>
              </w:rPr>
            </w:pPr>
            <w:r w:rsidRPr="006F295D">
              <w:rPr>
                <w:rFonts w:ascii="Gill Sans MT" w:hAnsi="Gill Sans MT"/>
                <w:szCs w:val="24"/>
              </w:rPr>
              <w:t>The Bidder has been excluded in accordance with regional or international conventions.</w:t>
            </w:r>
          </w:p>
          <w:p w14:paraId="792C500F" w14:textId="77777777" w:rsidR="002E1B68" w:rsidRPr="006F295D" w:rsidRDefault="002E1B68" w:rsidP="00A376F4">
            <w:pPr>
              <w:ind w:left="180"/>
              <w:jc w:val="both"/>
              <w:rPr>
                <w:rFonts w:ascii="Gill Sans MT" w:hAnsi="Gill Sans MT"/>
                <w:szCs w:val="24"/>
              </w:rPr>
            </w:pPr>
          </w:p>
          <w:p w14:paraId="34083906"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 xml:space="preserve">This criterion shall also apply to the proposed subcontractors or suppliers for any part of the Contract including Related Services. </w:t>
            </w:r>
          </w:p>
          <w:p w14:paraId="3A807279" w14:textId="77777777" w:rsidR="002E1B68" w:rsidRPr="006F295D" w:rsidRDefault="002E1B68" w:rsidP="009F3D61">
            <w:pPr>
              <w:pStyle w:val="Sub-ClauseText"/>
              <w:numPr>
                <w:ilvl w:val="1"/>
                <w:numId w:val="56"/>
              </w:numPr>
              <w:spacing w:before="0" w:after="240"/>
              <w:rPr>
                <w:rFonts w:ascii="Gill Sans MT" w:hAnsi="Gill Sans MT"/>
                <w:spacing w:val="0"/>
                <w:szCs w:val="24"/>
              </w:rPr>
            </w:pPr>
            <w:r w:rsidRPr="006F295D">
              <w:rPr>
                <w:rFonts w:ascii="Gill Sans MT" w:hAnsi="Gill Sans MT"/>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14:paraId="6CB456E2" w14:textId="77777777" w:rsidR="002E1B68" w:rsidRPr="006F295D" w:rsidRDefault="002E1B68" w:rsidP="009F3D61">
            <w:pPr>
              <w:pStyle w:val="Heading3"/>
              <w:numPr>
                <w:ilvl w:val="2"/>
                <w:numId w:val="23"/>
              </w:numPr>
              <w:spacing w:after="240"/>
              <w:rPr>
                <w:rFonts w:ascii="Gill Sans MT" w:hAnsi="Gill Sans MT"/>
                <w:szCs w:val="24"/>
              </w:rPr>
            </w:pPr>
            <w:bookmarkStart w:id="87" w:name="_Toc171244276"/>
            <w:bookmarkStart w:id="88" w:name="_Toc171245638"/>
            <w:bookmarkStart w:id="89" w:name="_Toc175470026"/>
            <w:bookmarkStart w:id="90" w:name="_Toc175470309"/>
            <w:bookmarkStart w:id="91" w:name="_Toc175470775"/>
            <w:bookmarkStart w:id="92" w:name="_Toc220216245"/>
            <w:bookmarkStart w:id="93" w:name="_Toc220819473"/>
            <w:bookmarkStart w:id="94" w:name="_Toc221327968"/>
            <w:r w:rsidRPr="006F295D">
              <w:rPr>
                <w:rFonts w:ascii="Gill Sans MT" w:hAnsi="Gill Sans MT"/>
                <w:szCs w:val="24"/>
              </w:rPr>
              <w:t>are or have been associated in the past, with a firm or any of its affiliates, for the preparation of the design, specifications, and other documents to be used for the procurement of the goods to be purchased under these Bidding Documents ; or</w:t>
            </w:r>
            <w:bookmarkEnd w:id="87"/>
            <w:bookmarkEnd w:id="88"/>
            <w:bookmarkEnd w:id="89"/>
            <w:bookmarkEnd w:id="90"/>
            <w:bookmarkEnd w:id="91"/>
            <w:bookmarkEnd w:id="92"/>
            <w:bookmarkEnd w:id="93"/>
            <w:bookmarkEnd w:id="94"/>
            <w:r w:rsidRPr="006F295D">
              <w:rPr>
                <w:rFonts w:ascii="Gill Sans MT" w:hAnsi="Gill Sans MT"/>
                <w:szCs w:val="24"/>
              </w:rPr>
              <w:t xml:space="preserve"> </w:t>
            </w:r>
          </w:p>
          <w:p w14:paraId="5D760E84" w14:textId="77777777" w:rsidR="002E1B68" w:rsidRPr="006F295D" w:rsidRDefault="002E1B68" w:rsidP="00A376F4">
            <w:pPr>
              <w:pStyle w:val="Heading3"/>
              <w:spacing w:after="240"/>
              <w:ind w:left="1152" w:hanging="576"/>
              <w:rPr>
                <w:rFonts w:ascii="Gill Sans MT" w:hAnsi="Gill Sans MT"/>
                <w:szCs w:val="24"/>
              </w:rPr>
            </w:pPr>
            <w:bookmarkStart w:id="95" w:name="_Toc171244277"/>
            <w:bookmarkStart w:id="96" w:name="_Toc171245639"/>
            <w:bookmarkStart w:id="97" w:name="_Toc175470027"/>
            <w:bookmarkStart w:id="98" w:name="_Toc175470310"/>
            <w:bookmarkStart w:id="99" w:name="_Toc175470776"/>
            <w:bookmarkStart w:id="100" w:name="_Toc220216246"/>
            <w:bookmarkStart w:id="101" w:name="_Toc220819474"/>
            <w:bookmarkStart w:id="102" w:name="_Toc221327969"/>
            <w:r w:rsidRPr="006F295D">
              <w:rPr>
                <w:rFonts w:ascii="Gill Sans MT" w:hAnsi="Gill Sans MT"/>
                <w:szCs w:val="24"/>
              </w:rPr>
              <w:t>(b)</w:t>
            </w:r>
            <w:r w:rsidRPr="006F295D">
              <w:rPr>
                <w:rFonts w:ascii="Gill Sans MT" w:hAnsi="Gill Sans MT"/>
                <w:szCs w:val="24"/>
              </w:rPr>
              <w:tab/>
            </w:r>
            <w:r w:rsidR="00B718A9" w:rsidRPr="006F295D">
              <w:rPr>
                <w:rFonts w:ascii="Gill Sans MT" w:hAnsi="Gill Sans MT"/>
                <w:szCs w:val="24"/>
              </w:rPr>
              <w:t>Submit</w:t>
            </w:r>
            <w:r w:rsidRPr="006F295D">
              <w:rPr>
                <w:rFonts w:ascii="Gill Sans MT" w:hAnsi="Gill Sans MT"/>
                <w:szCs w:val="24"/>
              </w:rPr>
              <w:t xml:space="preserve"> more than one bid in this bidding process, except for alternative offers permitted under ITB Clause 13.  However, this does not limit the participation of subcontractors in more than one bid;</w:t>
            </w:r>
            <w:bookmarkEnd w:id="95"/>
            <w:bookmarkEnd w:id="96"/>
            <w:bookmarkEnd w:id="97"/>
            <w:bookmarkEnd w:id="98"/>
            <w:bookmarkEnd w:id="99"/>
            <w:bookmarkEnd w:id="100"/>
            <w:bookmarkEnd w:id="101"/>
            <w:bookmarkEnd w:id="102"/>
            <w:r w:rsidRPr="006F295D">
              <w:rPr>
                <w:rFonts w:ascii="Gill Sans MT" w:hAnsi="Gill Sans MT"/>
                <w:szCs w:val="24"/>
              </w:rPr>
              <w:t xml:space="preserve"> </w:t>
            </w:r>
          </w:p>
          <w:p w14:paraId="1517C5E2" w14:textId="77777777" w:rsidR="002E1B68" w:rsidRPr="006F295D" w:rsidRDefault="002E1B68" w:rsidP="009F3D61">
            <w:pPr>
              <w:pStyle w:val="Sub-ClauseText"/>
              <w:numPr>
                <w:ilvl w:val="1"/>
                <w:numId w:val="56"/>
              </w:numPr>
              <w:spacing w:before="0" w:after="240"/>
              <w:rPr>
                <w:rFonts w:ascii="Gill Sans MT" w:hAnsi="Gill Sans MT"/>
                <w:b/>
                <w:spacing w:val="0"/>
                <w:szCs w:val="24"/>
              </w:rPr>
            </w:pPr>
            <w:r w:rsidRPr="006F295D">
              <w:rPr>
                <w:rFonts w:ascii="Gill Sans MT" w:hAnsi="Gill Sans MT"/>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6F295D">
              <w:rPr>
                <w:rFonts w:ascii="Gill Sans MT" w:hAnsi="Gill Sans MT"/>
                <w:b/>
                <w:spacing w:val="0"/>
                <w:szCs w:val="24"/>
              </w:rPr>
              <w:t>BDS.</w:t>
            </w:r>
          </w:p>
          <w:p w14:paraId="4C0F201B" w14:textId="77777777" w:rsidR="002E1B68" w:rsidRPr="006F295D" w:rsidRDefault="002E1B68" w:rsidP="009F3D61">
            <w:pPr>
              <w:pStyle w:val="Sub-ClauseText"/>
              <w:numPr>
                <w:ilvl w:val="1"/>
                <w:numId w:val="56"/>
              </w:numPr>
              <w:spacing w:before="0" w:after="240"/>
              <w:rPr>
                <w:rFonts w:ascii="Gill Sans MT" w:hAnsi="Gill Sans MT"/>
                <w:spacing w:val="0"/>
                <w:szCs w:val="24"/>
              </w:rPr>
            </w:pPr>
            <w:r w:rsidRPr="006F295D">
              <w:rPr>
                <w:rFonts w:ascii="Gill Sans MT" w:hAnsi="Gill Sans MT"/>
                <w:spacing w:val="0"/>
                <w:szCs w:val="24"/>
              </w:rPr>
              <w:lastRenderedPageBreak/>
              <w:t>Government-owned enterprises shall be eligible only if they can establish that they (</w:t>
            </w:r>
            <w:proofErr w:type="spellStart"/>
            <w:r w:rsidRPr="006F295D">
              <w:rPr>
                <w:rFonts w:ascii="Gill Sans MT" w:hAnsi="Gill Sans MT"/>
                <w:spacing w:val="0"/>
                <w:szCs w:val="24"/>
              </w:rPr>
              <w:t>i</w:t>
            </w:r>
            <w:proofErr w:type="spellEnd"/>
            <w:r w:rsidRPr="006F295D">
              <w:rPr>
                <w:rFonts w:ascii="Gill Sans MT" w:hAnsi="Gill Sans MT"/>
                <w:spacing w:val="0"/>
                <w:szCs w:val="24"/>
              </w:rPr>
              <w:t>) are legally and financially autonomous, (ii) operate under commercial law, and (iii) are not a dependent agency of the Purchaser.</w:t>
            </w:r>
          </w:p>
          <w:p w14:paraId="7B4F7DB4" w14:textId="77777777" w:rsidR="002E1B68" w:rsidRPr="006F295D" w:rsidRDefault="002E1B68" w:rsidP="009F3D61">
            <w:pPr>
              <w:pStyle w:val="Sub-ClauseText"/>
              <w:numPr>
                <w:ilvl w:val="1"/>
                <w:numId w:val="56"/>
              </w:numPr>
              <w:spacing w:before="0" w:after="160"/>
              <w:rPr>
                <w:rFonts w:ascii="Gill Sans MT" w:hAnsi="Gill Sans MT"/>
                <w:spacing w:val="0"/>
                <w:szCs w:val="24"/>
              </w:rPr>
            </w:pPr>
            <w:r w:rsidRPr="006F295D">
              <w:rPr>
                <w:rFonts w:ascii="Gill Sans MT" w:hAnsi="Gill Sans MT"/>
                <w:spacing w:val="0"/>
                <w:szCs w:val="24"/>
              </w:rPr>
              <w:t>Bidders shall provide such evidence of their continued eligibility satisfactory to the Purchaser, as the Procuring Entity shall reasonably request.</w:t>
            </w:r>
          </w:p>
        </w:tc>
      </w:tr>
      <w:tr w:rsidR="002E1B68" w:rsidRPr="006F295D" w14:paraId="13D744F5" w14:textId="77777777" w:rsidTr="00A376F4">
        <w:tc>
          <w:tcPr>
            <w:tcW w:w="10490" w:type="dxa"/>
          </w:tcPr>
          <w:p w14:paraId="28A231CD" w14:textId="77777777" w:rsidR="002E1B68" w:rsidRPr="006F295D" w:rsidRDefault="002E1B68" w:rsidP="009F3D61">
            <w:pPr>
              <w:pStyle w:val="Sub-ClauseText"/>
              <w:numPr>
                <w:ilvl w:val="0"/>
                <w:numId w:val="56"/>
              </w:numPr>
              <w:spacing w:before="0" w:after="200"/>
              <w:jc w:val="center"/>
              <w:rPr>
                <w:rFonts w:ascii="Gill Sans MT" w:hAnsi="Gill Sans MT"/>
                <w:b/>
                <w:spacing w:val="0"/>
                <w:szCs w:val="24"/>
              </w:rPr>
            </w:pPr>
            <w:bookmarkStart w:id="103" w:name="_Toc438438824"/>
            <w:bookmarkStart w:id="104" w:name="_Toc438532568"/>
            <w:bookmarkStart w:id="105" w:name="_Toc438733968"/>
            <w:bookmarkStart w:id="106" w:name="_Toc438907009"/>
            <w:bookmarkStart w:id="107" w:name="_Toc438907208"/>
            <w:bookmarkStart w:id="108" w:name="_Toc61936840"/>
            <w:r w:rsidRPr="006F295D">
              <w:rPr>
                <w:rFonts w:ascii="Gill Sans MT" w:hAnsi="Gill Sans MT"/>
                <w:b/>
                <w:szCs w:val="24"/>
              </w:rPr>
              <w:lastRenderedPageBreak/>
              <w:t>Eligible Goods and Related Services</w:t>
            </w:r>
            <w:bookmarkEnd w:id="103"/>
            <w:bookmarkEnd w:id="104"/>
            <w:bookmarkEnd w:id="105"/>
            <w:bookmarkEnd w:id="106"/>
            <w:bookmarkEnd w:id="107"/>
            <w:bookmarkEnd w:id="108"/>
          </w:p>
          <w:p w14:paraId="715D5259" w14:textId="77777777" w:rsidR="002E1B68" w:rsidRPr="006F295D" w:rsidRDefault="002E1B68" w:rsidP="009F3D61">
            <w:pPr>
              <w:pStyle w:val="Sub-ClauseText"/>
              <w:numPr>
                <w:ilvl w:val="1"/>
                <w:numId w:val="15"/>
              </w:numPr>
              <w:spacing w:before="0" w:after="200"/>
              <w:ind w:left="605" w:hanging="605"/>
              <w:rPr>
                <w:rFonts w:ascii="Gill Sans MT" w:hAnsi="Gill Sans MT"/>
                <w:spacing w:val="0"/>
                <w:szCs w:val="24"/>
              </w:rPr>
            </w:pPr>
            <w:r w:rsidRPr="006F295D">
              <w:rPr>
                <w:rFonts w:ascii="Gill Sans MT" w:hAnsi="Gill Sans MT"/>
                <w:spacing w:val="0"/>
                <w:szCs w:val="24"/>
              </w:rPr>
              <w:t>All the Goods and Related Services to be supplied under the Contract may have their origin in any country.</w:t>
            </w:r>
          </w:p>
          <w:p w14:paraId="242D081C" w14:textId="77777777" w:rsidR="002E1B68" w:rsidRPr="006F295D" w:rsidRDefault="002E1B68" w:rsidP="009F3D61">
            <w:pPr>
              <w:pStyle w:val="Sub-ClauseText"/>
              <w:numPr>
                <w:ilvl w:val="1"/>
                <w:numId w:val="15"/>
              </w:numPr>
              <w:spacing w:before="0" w:after="200"/>
              <w:ind w:left="605" w:hanging="605"/>
              <w:rPr>
                <w:rFonts w:ascii="Gill Sans MT" w:hAnsi="Gill Sans MT"/>
                <w:spacing w:val="0"/>
                <w:szCs w:val="24"/>
              </w:rPr>
            </w:pPr>
            <w:r w:rsidRPr="006F295D">
              <w:rPr>
                <w:rFonts w:ascii="Gill Sans MT" w:hAnsi="Gill Sans MT"/>
                <w:spacing w:val="0"/>
                <w:szCs w:val="24"/>
              </w:rPr>
              <w:t>For purposes of this Clause, the term “goods” includes commodities, raw material, machinery, equipment, and industrial plants; and “related services” includes services such as insurance, installation, training, and initial maintenance.</w:t>
            </w:r>
          </w:p>
          <w:p w14:paraId="6E9CE3AD" w14:textId="77777777" w:rsidR="002E1B68" w:rsidRPr="006F295D" w:rsidRDefault="002E1B68" w:rsidP="009F3D61">
            <w:pPr>
              <w:pStyle w:val="Sub-ClauseText"/>
              <w:numPr>
                <w:ilvl w:val="1"/>
                <w:numId w:val="15"/>
              </w:numPr>
              <w:spacing w:before="0" w:after="200"/>
              <w:ind w:left="605" w:hanging="605"/>
              <w:rPr>
                <w:rFonts w:ascii="Gill Sans MT" w:hAnsi="Gill Sans MT"/>
                <w:spacing w:val="0"/>
                <w:szCs w:val="24"/>
              </w:rPr>
            </w:pPr>
            <w:r w:rsidRPr="006F295D">
              <w:rPr>
                <w:rFonts w:ascii="Gill Sans MT" w:hAnsi="Gill Sans MT"/>
                <w:spacing w:val="0"/>
                <w:szCs w:val="24"/>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2E1B68" w:rsidRPr="006F295D" w14:paraId="115D0B75" w14:textId="77777777" w:rsidTr="00A376F4">
        <w:tc>
          <w:tcPr>
            <w:tcW w:w="10490" w:type="dxa"/>
          </w:tcPr>
          <w:p w14:paraId="447D2E11" w14:textId="77777777" w:rsidR="002E1B68" w:rsidRPr="006F295D" w:rsidRDefault="002E1B68" w:rsidP="00657E37">
            <w:pPr>
              <w:pStyle w:val="Heading3"/>
              <w:numPr>
                <w:ilvl w:val="0"/>
                <w:numId w:val="59"/>
              </w:numPr>
              <w:jc w:val="center"/>
              <w:rPr>
                <w:rFonts w:ascii="Gill Sans MT" w:hAnsi="Gill Sans MT"/>
                <w:b/>
                <w:bCs/>
                <w:szCs w:val="24"/>
              </w:rPr>
            </w:pPr>
            <w:bookmarkStart w:id="109" w:name="_Toc505659524"/>
            <w:bookmarkStart w:id="110" w:name="_Toc61936841"/>
            <w:bookmarkStart w:id="111" w:name="_Toc175470028"/>
            <w:bookmarkStart w:id="112" w:name="_Toc175470311"/>
            <w:bookmarkStart w:id="113" w:name="_Toc175470777"/>
            <w:bookmarkStart w:id="114" w:name="_Toc220216247"/>
            <w:bookmarkStart w:id="115" w:name="_Toc220819475"/>
            <w:bookmarkStart w:id="116" w:name="_Toc221327970"/>
            <w:r w:rsidRPr="006F295D">
              <w:rPr>
                <w:rFonts w:ascii="Gill Sans MT" w:hAnsi="Gill Sans MT"/>
                <w:b/>
                <w:bCs/>
                <w:szCs w:val="24"/>
              </w:rPr>
              <w:t>Contents of Bidding Document</w:t>
            </w:r>
            <w:bookmarkEnd w:id="109"/>
            <w:bookmarkEnd w:id="110"/>
            <w:r w:rsidRPr="006F295D">
              <w:rPr>
                <w:rFonts w:ascii="Gill Sans MT" w:hAnsi="Gill Sans MT"/>
                <w:b/>
                <w:bCs/>
                <w:szCs w:val="24"/>
              </w:rPr>
              <w:t>s</w:t>
            </w:r>
            <w:bookmarkEnd w:id="111"/>
            <w:bookmarkEnd w:id="112"/>
            <w:bookmarkEnd w:id="113"/>
            <w:bookmarkEnd w:id="114"/>
            <w:bookmarkEnd w:id="115"/>
            <w:bookmarkEnd w:id="116"/>
          </w:p>
        </w:tc>
      </w:tr>
      <w:tr w:rsidR="002E1B68" w:rsidRPr="006F295D" w14:paraId="7D9C0CEB" w14:textId="77777777" w:rsidTr="00A376F4">
        <w:tc>
          <w:tcPr>
            <w:tcW w:w="10490" w:type="dxa"/>
          </w:tcPr>
          <w:p w14:paraId="398D53B5" w14:textId="77777777" w:rsidR="002E1B68" w:rsidRPr="006F295D" w:rsidRDefault="002E1B68" w:rsidP="009F3D61">
            <w:pPr>
              <w:pStyle w:val="Sec1-Clauses"/>
              <w:numPr>
                <w:ilvl w:val="0"/>
                <w:numId w:val="15"/>
              </w:numPr>
              <w:spacing w:before="0" w:after="200"/>
              <w:jc w:val="center"/>
              <w:rPr>
                <w:rFonts w:ascii="Gill Sans MT" w:hAnsi="Gill Sans MT"/>
                <w:szCs w:val="24"/>
              </w:rPr>
            </w:pPr>
            <w:bookmarkStart w:id="117" w:name="_Toc438532572"/>
            <w:bookmarkStart w:id="118" w:name="_Toc61936842"/>
            <w:bookmarkStart w:id="119" w:name="_Toc438438826"/>
            <w:bookmarkStart w:id="120" w:name="_Toc438532574"/>
            <w:bookmarkStart w:id="121" w:name="_Toc438733970"/>
            <w:bookmarkStart w:id="122" w:name="_Toc438907010"/>
            <w:bookmarkStart w:id="123" w:name="_Toc438907209"/>
            <w:bookmarkEnd w:id="117"/>
            <w:r w:rsidRPr="006F295D">
              <w:rPr>
                <w:rFonts w:ascii="Gill Sans MT" w:hAnsi="Gill Sans MT"/>
                <w:szCs w:val="24"/>
              </w:rPr>
              <w:t>Sections of Bidding Document</w:t>
            </w:r>
            <w:bookmarkEnd w:id="118"/>
            <w:r w:rsidRPr="006F295D">
              <w:rPr>
                <w:rFonts w:ascii="Gill Sans MT" w:hAnsi="Gill Sans MT"/>
                <w:szCs w:val="24"/>
              </w:rPr>
              <w:t>s</w:t>
            </w:r>
          </w:p>
          <w:bookmarkEnd w:id="119"/>
          <w:bookmarkEnd w:id="120"/>
          <w:bookmarkEnd w:id="121"/>
          <w:bookmarkEnd w:id="122"/>
          <w:bookmarkEnd w:id="123"/>
          <w:p w14:paraId="7DD1162D" w14:textId="77777777" w:rsidR="002E1B68" w:rsidRPr="006F295D" w:rsidRDefault="002E1B68" w:rsidP="009F3D61">
            <w:pPr>
              <w:pStyle w:val="Sub-ClauseText"/>
              <w:numPr>
                <w:ilvl w:val="1"/>
                <w:numId w:val="16"/>
              </w:numPr>
              <w:spacing w:before="0" w:after="200"/>
              <w:ind w:left="605" w:hanging="605"/>
              <w:rPr>
                <w:rFonts w:ascii="Gill Sans MT" w:hAnsi="Gill Sans MT"/>
                <w:spacing w:val="0"/>
                <w:szCs w:val="24"/>
              </w:rPr>
            </w:pPr>
            <w:r w:rsidRPr="006F295D">
              <w:rPr>
                <w:rFonts w:ascii="Gill Sans MT" w:hAnsi="Gill Sans MT"/>
                <w:spacing w:val="0"/>
                <w:szCs w:val="24"/>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594CAADE" w14:textId="77777777" w:rsidR="002E1B68" w:rsidRPr="006F295D" w:rsidRDefault="002E1B68" w:rsidP="00A376F4">
            <w:pPr>
              <w:tabs>
                <w:tab w:val="left" w:pos="1152"/>
                <w:tab w:val="left" w:pos="2502"/>
              </w:tabs>
              <w:spacing w:after="200"/>
              <w:ind w:left="612"/>
              <w:rPr>
                <w:rFonts w:ascii="Gill Sans MT" w:hAnsi="Gill Sans MT"/>
                <w:b/>
                <w:szCs w:val="24"/>
              </w:rPr>
            </w:pPr>
            <w:r w:rsidRPr="006F295D">
              <w:rPr>
                <w:rFonts w:ascii="Gill Sans MT" w:hAnsi="Gill Sans MT"/>
                <w:b/>
                <w:szCs w:val="24"/>
              </w:rPr>
              <w:t>PART 1    Bidding Procedures</w:t>
            </w:r>
          </w:p>
          <w:p w14:paraId="6D43DD7D" w14:textId="77777777" w:rsidR="002E1B68" w:rsidRPr="006F295D" w:rsidRDefault="002E1B68" w:rsidP="009F3D61">
            <w:pPr>
              <w:numPr>
                <w:ilvl w:val="0"/>
                <w:numId w:val="4"/>
              </w:numPr>
              <w:tabs>
                <w:tab w:val="left" w:pos="1602"/>
                <w:tab w:val="left" w:pos="2502"/>
              </w:tabs>
              <w:spacing w:after="200"/>
              <w:ind w:left="1598" w:hanging="446"/>
              <w:rPr>
                <w:rFonts w:ascii="Gill Sans MT" w:hAnsi="Gill Sans MT"/>
                <w:szCs w:val="24"/>
              </w:rPr>
            </w:pPr>
            <w:r w:rsidRPr="006F295D">
              <w:rPr>
                <w:rFonts w:ascii="Gill Sans MT" w:hAnsi="Gill Sans MT"/>
                <w:szCs w:val="24"/>
              </w:rPr>
              <w:t>Section I. Instructions to Bidders (ITB)</w:t>
            </w:r>
          </w:p>
          <w:p w14:paraId="5F94F241" w14:textId="77777777" w:rsidR="002E1B68" w:rsidRPr="006F295D" w:rsidRDefault="002E1B68" w:rsidP="009F3D61">
            <w:pPr>
              <w:numPr>
                <w:ilvl w:val="0"/>
                <w:numId w:val="5"/>
              </w:numPr>
              <w:tabs>
                <w:tab w:val="left" w:pos="1602"/>
                <w:tab w:val="left" w:pos="2502"/>
              </w:tabs>
              <w:spacing w:after="200"/>
              <w:ind w:left="1598" w:hanging="446"/>
              <w:rPr>
                <w:rFonts w:ascii="Gill Sans MT" w:hAnsi="Gill Sans MT"/>
                <w:szCs w:val="24"/>
              </w:rPr>
            </w:pPr>
            <w:r w:rsidRPr="006F295D">
              <w:rPr>
                <w:rFonts w:ascii="Gill Sans MT" w:hAnsi="Gill Sans MT"/>
                <w:szCs w:val="24"/>
              </w:rPr>
              <w:t>Section II. Bidding Data Sheet (BDS)</w:t>
            </w:r>
          </w:p>
          <w:p w14:paraId="701E8C8A" w14:textId="77777777" w:rsidR="002E1B68" w:rsidRPr="006F295D" w:rsidRDefault="002E1B68" w:rsidP="009F3D61">
            <w:pPr>
              <w:numPr>
                <w:ilvl w:val="0"/>
                <w:numId w:val="5"/>
              </w:numPr>
              <w:tabs>
                <w:tab w:val="left" w:pos="1602"/>
                <w:tab w:val="left" w:pos="2502"/>
              </w:tabs>
              <w:spacing w:after="200"/>
              <w:ind w:left="1598" w:hanging="446"/>
              <w:rPr>
                <w:rFonts w:ascii="Gill Sans MT" w:hAnsi="Gill Sans MT"/>
                <w:szCs w:val="24"/>
              </w:rPr>
            </w:pPr>
            <w:r w:rsidRPr="006F295D">
              <w:rPr>
                <w:rFonts w:ascii="Gill Sans MT" w:hAnsi="Gill Sans MT"/>
                <w:szCs w:val="24"/>
              </w:rPr>
              <w:t>Section III. Evaluation and Qualification Criteria</w:t>
            </w:r>
          </w:p>
          <w:p w14:paraId="5F027DAC" w14:textId="77777777" w:rsidR="002E1B68" w:rsidRPr="006F295D" w:rsidRDefault="002E1B68" w:rsidP="009F3D61">
            <w:pPr>
              <w:numPr>
                <w:ilvl w:val="0"/>
                <w:numId w:val="6"/>
              </w:numPr>
              <w:tabs>
                <w:tab w:val="left" w:pos="1602"/>
                <w:tab w:val="left" w:pos="2502"/>
              </w:tabs>
              <w:spacing w:after="200"/>
              <w:ind w:left="1598" w:hanging="446"/>
              <w:rPr>
                <w:rFonts w:ascii="Gill Sans MT" w:hAnsi="Gill Sans MT"/>
                <w:szCs w:val="24"/>
              </w:rPr>
            </w:pPr>
            <w:r w:rsidRPr="006F295D">
              <w:rPr>
                <w:rFonts w:ascii="Gill Sans MT" w:hAnsi="Gill Sans MT"/>
                <w:szCs w:val="24"/>
              </w:rPr>
              <w:t>Section IV. Bidding Forms</w:t>
            </w:r>
          </w:p>
        </w:tc>
      </w:tr>
      <w:tr w:rsidR="002E1B68" w:rsidRPr="006F295D" w14:paraId="66DA8056" w14:textId="77777777" w:rsidTr="00A376F4">
        <w:trPr>
          <w:cantSplit/>
        </w:trPr>
        <w:tc>
          <w:tcPr>
            <w:tcW w:w="10490" w:type="dxa"/>
            <w:tcBorders>
              <w:bottom w:val="nil"/>
            </w:tcBorders>
          </w:tcPr>
          <w:p w14:paraId="66A8809D" w14:textId="77777777" w:rsidR="002E1B68" w:rsidRPr="006F295D" w:rsidRDefault="002E1B68" w:rsidP="00A376F4">
            <w:pPr>
              <w:tabs>
                <w:tab w:val="left" w:pos="1152"/>
                <w:tab w:val="left" w:pos="1692"/>
                <w:tab w:val="left" w:pos="2502"/>
              </w:tabs>
              <w:spacing w:after="200"/>
              <w:ind w:left="720"/>
              <w:rPr>
                <w:rFonts w:ascii="Gill Sans MT" w:hAnsi="Gill Sans MT"/>
                <w:b/>
                <w:szCs w:val="24"/>
              </w:rPr>
            </w:pPr>
            <w:r w:rsidRPr="006F295D">
              <w:rPr>
                <w:rFonts w:ascii="Gill Sans MT" w:hAnsi="Gill Sans MT"/>
                <w:b/>
                <w:szCs w:val="24"/>
              </w:rPr>
              <w:t>PART 2   Supply Requirements</w:t>
            </w:r>
          </w:p>
          <w:p w14:paraId="695B00F1" w14:textId="77777777" w:rsidR="002E1B68" w:rsidRPr="006F295D" w:rsidRDefault="002E1B68" w:rsidP="009F3D61">
            <w:pPr>
              <w:numPr>
                <w:ilvl w:val="0"/>
                <w:numId w:val="7"/>
              </w:numPr>
              <w:tabs>
                <w:tab w:val="left" w:pos="1602"/>
              </w:tabs>
              <w:spacing w:after="200"/>
              <w:ind w:left="1598" w:hanging="446"/>
              <w:rPr>
                <w:rFonts w:ascii="Gill Sans MT" w:hAnsi="Gill Sans MT"/>
                <w:szCs w:val="24"/>
              </w:rPr>
            </w:pPr>
            <w:r w:rsidRPr="006F295D">
              <w:rPr>
                <w:rFonts w:ascii="Gill Sans MT" w:hAnsi="Gill Sans MT"/>
                <w:szCs w:val="24"/>
              </w:rPr>
              <w:t>Section V. Schedule of Requirements</w:t>
            </w:r>
          </w:p>
          <w:p w14:paraId="63400BB2" w14:textId="77777777" w:rsidR="002E1B68" w:rsidRPr="006F295D" w:rsidRDefault="002E1B68" w:rsidP="00A376F4">
            <w:pPr>
              <w:tabs>
                <w:tab w:val="left" w:pos="1152"/>
                <w:tab w:val="left" w:pos="1692"/>
                <w:tab w:val="left" w:pos="2502"/>
              </w:tabs>
              <w:spacing w:after="200"/>
              <w:ind w:left="720"/>
              <w:rPr>
                <w:rFonts w:ascii="Gill Sans MT" w:hAnsi="Gill Sans MT"/>
                <w:b/>
                <w:szCs w:val="24"/>
              </w:rPr>
            </w:pPr>
            <w:r w:rsidRPr="006F295D">
              <w:rPr>
                <w:rFonts w:ascii="Gill Sans MT" w:hAnsi="Gill Sans MT"/>
                <w:b/>
                <w:szCs w:val="24"/>
              </w:rPr>
              <w:t>PART 3   Contract</w:t>
            </w:r>
          </w:p>
          <w:p w14:paraId="2B0D85F4" w14:textId="77777777" w:rsidR="002E1B68" w:rsidRPr="006F295D" w:rsidRDefault="002E1B68" w:rsidP="009F3D61">
            <w:pPr>
              <w:numPr>
                <w:ilvl w:val="0"/>
                <w:numId w:val="10"/>
              </w:numPr>
              <w:tabs>
                <w:tab w:val="left" w:pos="1602"/>
              </w:tabs>
              <w:spacing w:after="200"/>
              <w:ind w:left="1598" w:hanging="446"/>
              <w:rPr>
                <w:rFonts w:ascii="Gill Sans MT" w:hAnsi="Gill Sans MT"/>
                <w:szCs w:val="24"/>
              </w:rPr>
            </w:pPr>
            <w:r w:rsidRPr="006F295D">
              <w:rPr>
                <w:rFonts w:ascii="Gill Sans MT" w:hAnsi="Gill Sans MT"/>
                <w:szCs w:val="24"/>
              </w:rPr>
              <w:t>Section VI. General Conditions of Contract (GCC)</w:t>
            </w:r>
          </w:p>
          <w:p w14:paraId="40D8B6C2" w14:textId="77777777" w:rsidR="002E1B68" w:rsidRPr="006F295D" w:rsidRDefault="002E1B68" w:rsidP="009F3D61">
            <w:pPr>
              <w:numPr>
                <w:ilvl w:val="0"/>
                <w:numId w:val="9"/>
              </w:numPr>
              <w:tabs>
                <w:tab w:val="left" w:pos="1602"/>
              </w:tabs>
              <w:spacing w:after="200"/>
              <w:ind w:left="1598" w:hanging="446"/>
              <w:rPr>
                <w:rFonts w:ascii="Gill Sans MT" w:hAnsi="Gill Sans MT"/>
                <w:szCs w:val="24"/>
              </w:rPr>
            </w:pPr>
            <w:r w:rsidRPr="006F295D">
              <w:rPr>
                <w:rFonts w:ascii="Gill Sans MT" w:hAnsi="Gill Sans MT"/>
                <w:szCs w:val="24"/>
              </w:rPr>
              <w:t>Section VII. Special Conditions of Contract (SCC)</w:t>
            </w:r>
          </w:p>
          <w:p w14:paraId="54E81781" w14:textId="77777777" w:rsidR="002E1B68" w:rsidRPr="006F295D" w:rsidRDefault="002E1B68" w:rsidP="009F3D61">
            <w:pPr>
              <w:numPr>
                <w:ilvl w:val="0"/>
                <w:numId w:val="8"/>
              </w:numPr>
              <w:tabs>
                <w:tab w:val="left" w:pos="1602"/>
              </w:tabs>
              <w:spacing w:after="200"/>
              <w:ind w:left="1602" w:hanging="450"/>
              <w:rPr>
                <w:rFonts w:ascii="Gill Sans MT" w:hAnsi="Gill Sans MT"/>
                <w:szCs w:val="24"/>
              </w:rPr>
            </w:pPr>
            <w:r w:rsidRPr="006F295D">
              <w:rPr>
                <w:rFonts w:ascii="Gill Sans MT" w:hAnsi="Gill Sans MT"/>
                <w:szCs w:val="24"/>
              </w:rPr>
              <w:t xml:space="preserve">Section VIII. Contract Forms </w:t>
            </w:r>
          </w:p>
        </w:tc>
      </w:tr>
      <w:tr w:rsidR="002E1B68" w:rsidRPr="006F295D" w14:paraId="0536F558" w14:textId="77777777" w:rsidTr="00A376F4">
        <w:tc>
          <w:tcPr>
            <w:tcW w:w="10490" w:type="dxa"/>
          </w:tcPr>
          <w:p w14:paraId="677A403A" w14:textId="77777777" w:rsidR="002E1B68" w:rsidRPr="006F295D" w:rsidRDefault="002E1B68" w:rsidP="009F3D61">
            <w:pPr>
              <w:pStyle w:val="Sub-ClauseText"/>
              <w:numPr>
                <w:ilvl w:val="1"/>
                <w:numId w:val="16"/>
              </w:numPr>
              <w:spacing w:before="0" w:after="200"/>
              <w:ind w:left="605" w:hanging="605"/>
              <w:rPr>
                <w:rFonts w:ascii="Gill Sans MT" w:hAnsi="Gill Sans MT"/>
                <w:spacing w:val="0"/>
                <w:szCs w:val="24"/>
              </w:rPr>
            </w:pPr>
            <w:r w:rsidRPr="006F295D">
              <w:rPr>
                <w:rFonts w:ascii="Gill Sans MT" w:hAnsi="Gill Sans MT"/>
                <w:spacing w:val="0"/>
                <w:szCs w:val="24"/>
              </w:rPr>
              <w:lastRenderedPageBreak/>
              <w:t>The Invitation for Bids issued by the Procuring Entity is part of the Bidding Documents.</w:t>
            </w:r>
          </w:p>
          <w:p w14:paraId="57FEDADE" w14:textId="77777777" w:rsidR="002E1B68" w:rsidRPr="006F295D" w:rsidRDefault="002E1B68" w:rsidP="009F3D61">
            <w:pPr>
              <w:pStyle w:val="Sub-ClauseText"/>
              <w:numPr>
                <w:ilvl w:val="1"/>
                <w:numId w:val="16"/>
              </w:numPr>
              <w:spacing w:before="0" w:after="200"/>
              <w:ind w:left="605" w:hanging="605"/>
              <w:rPr>
                <w:rFonts w:ascii="Gill Sans MT" w:hAnsi="Gill Sans MT"/>
                <w:spacing w:val="0"/>
                <w:szCs w:val="24"/>
              </w:rPr>
            </w:pPr>
            <w:r w:rsidRPr="006F295D">
              <w:rPr>
                <w:rFonts w:ascii="Gill Sans MT" w:hAnsi="Gill Sans MT"/>
                <w:spacing w:val="0"/>
                <w:szCs w:val="24"/>
              </w:rPr>
              <w:t>The Procuring Entity is not responsible for the incompleteness of the Bidding Documents and their addendum, if they were not obtained directly from the Purchaser.</w:t>
            </w:r>
          </w:p>
          <w:p w14:paraId="671F62C5" w14:textId="77777777" w:rsidR="002E1B68" w:rsidRPr="006F295D" w:rsidRDefault="002E1B68" w:rsidP="009F3D61">
            <w:pPr>
              <w:pStyle w:val="Sub-ClauseText"/>
              <w:numPr>
                <w:ilvl w:val="1"/>
                <w:numId w:val="16"/>
              </w:numPr>
              <w:spacing w:before="0" w:after="200"/>
              <w:ind w:left="605" w:hanging="605"/>
              <w:rPr>
                <w:rFonts w:ascii="Gill Sans MT" w:hAnsi="Gill Sans MT"/>
                <w:spacing w:val="0"/>
                <w:szCs w:val="24"/>
              </w:rPr>
            </w:pPr>
            <w:r w:rsidRPr="006F295D">
              <w:rPr>
                <w:rFonts w:ascii="Gill Sans MT" w:hAnsi="Gill Sans MT"/>
                <w:spacing w:val="0"/>
                <w:szCs w:val="24"/>
              </w:rPr>
              <w:t>The Bidder is expected to examine all instructions, forms, terms, and specifications in the Bidding Documents.  Failure to furnish all information or documentation required by the Bidding Documents may result in the rejection of the bid.</w:t>
            </w:r>
          </w:p>
          <w:p w14:paraId="3A1CFD87" w14:textId="77777777" w:rsidR="002E1B68" w:rsidRPr="006F295D" w:rsidRDefault="002E1B68" w:rsidP="009F3D61">
            <w:pPr>
              <w:pStyle w:val="Sub-ClauseText"/>
              <w:numPr>
                <w:ilvl w:val="1"/>
                <w:numId w:val="16"/>
              </w:numPr>
              <w:spacing w:before="0" w:after="200"/>
              <w:ind w:left="605" w:hanging="605"/>
              <w:rPr>
                <w:rFonts w:ascii="Gill Sans MT" w:hAnsi="Gill Sans MT"/>
                <w:spacing w:val="0"/>
                <w:szCs w:val="24"/>
              </w:rPr>
            </w:pPr>
            <w:r w:rsidRPr="006F295D">
              <w:rPr>
                <w:rFonts w:ascii="Gill Sans MT" w:hAnsi="Gill Sans MT"/>
                <w:spacing w:val="0"/>
                <w:szCs w:val="24"/>
              </w:rPr>
              <w:t>Administrative documents required to bidders shall refer to the Laws in force in the bidders’ home country</w:t>
            </w:r>
          </w:p>
        </w:tc>
      </w:tr>
      <w:tr w:rsidR="002E1B68" w:rsidRPr="006F295D" w14:paraId="6BFF9A23" w14:textId="77777777" w:rsidTr="00A376F4">
        <w:tc>
          <w:tcPr>
            <w:tcW w:w="10490" w:type="dxa"/>
          </w:tcPr>
          <w:p w14:paraId="286EE785" w14:textId="77777777" w:rsidR="002E1B68" w:rsidRPr="006F295D" w:rsidRDefault="002E1B68" w:rsidP="009F3D61">
            <w:pPr>
              <w:pStyle w:val="Sub-ClauseText"/>
              <w:numPr>
                <w:ilvl w:val="0"/>
                <w:numId w:val="15"/>
              </w:numPr>
              <w:spacing w:before="0" w:after="200"/>
              <w:jc w:val="center"/>
              <w:rPr>
                <w:rFonts w:ascii="Gill Sans MT" w:hAnsi="Gill Sans MT"/>
                <w:b/>
                <w:spacing w:val="0"/>
                <w:szCs w:val="24"/>
              </w:rPr>
            </w:pPr>
            <w:bookmarkStart w:id="124" w:name="_Toc438438827"/>
            <w:bookmarkStart w:id="125" w:name="_Toc438532575"/>
            <w:bookmarkStart w:id="126" w:name="_Toc438733971"/>
            <w:bookmarkStart w:id="127" w:name="_Toc438907011"/>
            <w:bookmarkStart w:id="128" w:name="_Toc438907210"/>
            <w:bookmarkStart w:id="129" w:name="_Toc61936843"/>
            <w:r w:rsidRPr="006F295D">
              <w:rPr>
                <w:rFonts w:ascii="Gill Sans MT" w:hAnsi="Gill Sans MT"/>
                <w:b/>
                <w:szCs w:val="24"/>
              </w:rPr>
              <w:t>Clarification of Bidding Documents</w:t>
            </w:r>
            <w:bookmarkEnd w:id="124"/>
            <w:bookmarkEnd w:id="125"/>
            <w:bookmarkEnd w:id="126"/>
            <w:bookmarkEnd w:id="127"/>
            <w:bookmarkEnd w:id="128"/>
            <w:bookmarkEnd w:id="129"/>
          </w:p>
          <w:p w14:paraId="41B495C9" w14:textId="77777777" w:rsidR="002E1B68" w:rsidRPr="006F295D" w:rsidRDefault="002E1B68" w:rsidP="00A376F4">
            <w:pPr>
              <w:jc w:val="both"/>
              <w:rPr>
                <w:rFonts w:ascii="Gill Sans MT" w:hAnsi="Gill Sans MT"/>
                <w:szCs w:val="24"/>
              </w:rPr>
            </w:pPr>
            <w:r w:rsidRPr="006F295D">
              <w:rPr>
                <w:rFonts w:ascii="Gill Sans MT" w:hAnsi="Gill Sans MT"/>
                <w:szCs w:val="24"/>
              </w:rPr>
              <w:t xml:space="preserve">Any bidder may request in writing to the procuring entity, at its address </w:t>
            </w:r>
            <w:r w:rsidRPr="006F295D">
              <w:rPr>
                <w:rFonts w:ascii="Gill Sans MT" w:hAnsi="Gill Sans MT"/>
                <w:b/>
                <w:szCs w:val="24"/>
              </w:rPr>
              <w:t>mentioned in the BDS,</w:t>
            </w:r>
            <w:r w:rsidRPr="006F295D">
              <w:rPr>
                <w:rFonts w:ascii="Gill Sans MT" w:hAnsi="Gill Sans MT"/>
                <w:szCs w:val="24"/>
              </w:rPr>
              <w:t xml:space="preserve"> for clarifications on the bidding document. The Procuring Entity shall respond to any request for clarification within </w:t>
            </w:r>
            <w:r w:rsidRPr="006F295D">
              <w:rPr>
                <w:rFonts w:ascii="Gill Sans MT" w:hAnsi="Gill Sans MT"/>
                <w:bCs/>
                <w:szCs w:val="24"/>
              </w:rPr>
              <w:t xml:space="preserve">seven (7) days from the day of its reception. </w:t>
            </w:r>
            <w:r w:rsidRPr="006F295D">
              <w:rPr>
                <w:rFonts w:ascii="Gill Sans MT" w:hAnsi="Gill Sans MT"/>
                <w:szCs w:val="24"/>
              </w:rPr>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47E309E6" w14:textId="77777777" w:rsidR="002E1B68" w:rsidRPr="006F295D" w:rsidRDefault="002E1B68" w:rsidP="00A376F4">
            <w:pPr>
              <w:jc w:val="both"/>
              <w:rPr>
                <w:rFonts w:ascii="Gill Sans MT" w:hAnsi="Gill Sans MT"/>
                <w:szCs w:val="24"/>
              </w:rPr>
            </w:pPr>
          </w:p>
        </w:tc>
      </w:tr>
      <w:tr w:rsidR="002E1B68" w:rsidRPr="006F295D" w14:paraId="0A842FB5" w14:textId="77777777" w:rsidTr="00A376F4">
        <w:tc>
          <w:tcPr>
            <w:tcW w:w="10490" w:type="dxa"/>
          </w:tcPr>
          <w:p w14:paraId="47C92BE6" w14:textId="77777777" w:rsidR="002E1B68" w:rsidRPr="006F295D" w:rsidRDefault="002E1B68" w:rsidP="009F3D61">
            <w:pPr>
              <w:pStyle w:val="Sub-ClauseText"/>
              <w:numPr>
                <w:ilvl w:val="0"/>
                <w:numId w:val="17"/>
              </w:numPr>
              <w:spacing w:before="0" w:after="200"/>
              <w:jc w:val="center"/>
              <w:rPr>
                <w:rFonts w:ascii="Gill Sans MT" w:hAnsi="Gill Sans MT"/>
                <w:b/>
                <w:spacing w:val="0"/>
                <w:szCs w:val="24"/>
              </w:rPr>
            </w:pPr>
            <w:r w:rsidRPr="006F295D">
              <w:rPr>
                <w:rFonts w:ascii="Gill Sans MT" w:hAnsi="Gill Sans MT"/>
                <w:b/>
                <w:szCs w:val="24"/>
              </w:rPr>
              <w:t>Modification to the Bidding</w:t>
            </w:r>
            <w:bookmarkStart w:id="130" w:name="_Toc438438828"/>
            <w:bookmarkStart w:id="131" w:name="_Toc438532576"/>
            <w:bookmarkStart w:id="132" w:name="_Toc438733972"/>
            <w:bookmarkStart w:id="133" w:name="_Toc438907012"/>
            <w:bookmarkStart w:id="134" w:name="_Toc438907211"/>
            <w:bookmarkStart w:id="135" w:name="_Toc61936844"/>
            <w:r w:rsidRPr="006F295D">
              <w:rPr>
                <w:rFonts w:ascii="Gill Sans MT" w:hAnsi="Gill Sans MT"/>
                <w:b/>
                <w:szCs w:val="24"/>
              </w:rPr>
              <w:t xml:space="preserve"> Documents</w:t>
            </w:r>
            <w:bookmarkEnd w:id="130"/>
            <w:bookmarkEnd w:id="131"/>
            <w:bookmarkEnd w:id="132"/>
            <w:bookmarkEnd w:id="133"/>
            <w:bookmarkEnd w:id="134"/>
            <w:bookmarkEnd w:id="135"/>
          </w:p>
          <w:p w14:paraId="0BA5E1B6" w14:textId="77777777" w:rsidR="002E1B68" w:rsidRPr="006F295D" w:rsidRDefault="002E1B68" w:rsidP="009F3D61">
            <w:pPr>
              <w:pStyle w:val="Sub-ClauseText"/>
              <w:numPr>
                <w:ilvl w:val="1"/>
                <w:numId w:val="17"/>
              </w:numPr>
              <w:spacing w:before="0" w:after="200"/>
              <w:rPr>
                <w:rFonts w:ascii="Gill Sans MT" w:hAnsi="Gill Sans MT"/>
                <w:spacing w:val="0"/>
                <w:szCs w:val="24"/>
              </w:rPr>
            </w:pPr>
            <w:r w:rsidRPr="006F295D">
              <w:rPr>
                <w:rFonts w:ascii="Gill Sans MT" w:hAnsi="Gill Sans MT"/>
                <w:szCs w:val="24"/>
              </w:rPr>
              <w:t>Before the deadline for submission of bids, on its own initiative or in response to bidders’ concerns, the Procuring Entity may modify the bidding document by issuing addenda.</w:t>
            </w:r>
          </w:p>
          <w:p w14:paraId="75D0BDB5" w14:textId="77777777" w:rsidR="002E1B68" w:rsidRPr="006F295D" w:rsidRDefault="002E1B68" w:rsidP="009F3D61">
            <w:pPr>
              <w:numPr>
                <w:ilvl w:val="1"/>
                <w:numId w:val="17"/>
              </w:numPr>
              <w:tabs>
                <w:tab w:val="left" w:pos="540"/>
                <w:tab w:val="num" w:pos="1080"/>
              </w:tabs>
              <w:suppressAutoHyphens/>
              <w:overflowPunct w:val="0"/>
              <w:autoSpaceDE w:val="0"/>
              <w:autoSpaceDN w:val="0"/>
              <w:adjustRightInd w:val="0"/>
              <w:spacing w:after="200"/>
              <w:ind w:right="-72"/>
              <w:jc w:val="both"/>
              <w:rPr>
                <w:rFonts w:ascii="Gill Sans MT" w:hAnsi="Gill Sans MT"/>
                <w:szCs w:val="24"/>
              </w:rPr>
            </w:pPr>
            <w:r w:rsidRPr="006F295D">
              <w:rPr>
                <w:rFonts w:ascii="Gill Sans MT" w:hAnsi="Gill Sans MT"/>
                <w:szCs w:val="24"/>
              </w:rPr>
              <w:t>Any addendum thus issued shall be part of the bidding document and shall be communicated and forwarded in writing to all bidders who had bought the bidding document</w:t>
            </w:r>
            <w:r w:rsidRPr="006F295D">
              <w:rPr>
                <w:rStyle w:val="FootnoteReference"/>
                <w:rFonts w:ascii="Gill Sans MT" w:hAnsi="Gill Sans MT"/>
                <w:szCs w:val="24"/>
              </w:rPr>
              <w:footnoteReference w:id="2"/>
            </w:r>
            <w:r w:rsidRPr="006F295D">
              <w:rPr>
                <w:rFonts w:ascii="Gill Sans MT" w:hAnsi="Gill Sans MT"/>
                <w:szCs w:val="24"/>
              </w:rPr>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640ACA9A" w14:textId="77777777" w:rsidR="002E1B68" w:rsidRPr="006F295D" w:rsidRDefault="002E1B68" w:rsidP="009F3D61">
            <w:pPr>
              <w:pStyle w:val="Sub-ClauseText"/>
              <w:numPr>
                <w:ilvl w:val="1"/>
                <w:numId w:val="17"/>
              </w:numPr>
              <w:spacing w:before="0" w:after="200"/>
              <w:rPr>
                <w:rFonts w:ascii="Gill Sans MT" w:hAnsi="Gill Sans MT"/>
                <w:spacing w:val="0"/>
                <w:szCs w:val="24"/>
              </w:rPr>
            </w:pPr>
            <w:r w:rsidRPr="006F295D">
              <w:rPr>
                <w:rFonts w:ascii="Gill Sans MT" w:hAnsi="Gill Sans MT"/>
                <w:spacing w:val="0"/>
                <w:szCs w:val="24"/>
              </w:rPr>
              <w:t>To give prospective Bidders reasonable time in which to take an addendum into account in preparing their bids, the Procuring Entity may, at its discretion, extend the deadline for the submission of bids, pursuant to ITB Sub-Clause 24.3</w:t>
            </w:r>
          </w:p>
          <w:p w14:paraId="0D0B6DE9"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4A3BC40A" w14:textId="77777777" w:rsidTr="00A376F4">
        <w:tc>
          <w:tcPr>
            <w:tcW w:w="10490" w:type="dxa"/>
          </w:tcPr>
          <w:p w14:paraId="0C26DEBE" w14:textId="77777777" w:rsidR="002E1B68" w:rsidRPr="006F295D" w:rsidRDefault="002E1B68" w:rsidP="00657E37">
            <w:pPr>
              <w:pStyle w:val="Heading3"/>
              <w:numPr>
                <w:ilvl w:val="0"/>
                <w:numId w:val="59"/>
              </w:numPr>
              <w:jc w:val="center"/>
              <w:rPr>
                <w:rFonts w:ascii="Gill Sans MT" w:hAnsi="Gill Sans MT"/>
                <w:szCs w:val="24"/>
              </w:rPr>
            </w:pPr>
            <w:bookmarkStart w:id="136" w:name="_Toc505659525"/>
            <w:bookmarkStart w:id="137" w:name="_Toc61936845"/>
            <w:bookmarkStart w:id="138" w:name="_Toc175470029"/>
            <w:bookmarkStart w:id="139" w:name="_Toc175470312"/>
            <w:bookmarkStart w:id="140" w:name="_Toc175470778"/>
            <w:bookmarkStart w:id="141" w:name="_Toc220216248"/>
            <w:bookmarkStart w:id="142" w:name="_Toc220819476"/>
            <w:bookmarkStart w:id="143" w:name="_Toc221327971"/>
            <w:r w:rsidRPr="006F295D">
              <w:rPr>
                <w:rFonts w:ascii="Gill Sans MT" w:hAnsi="Gill Sans MT"/>
                <w:b/>
                <w:bCs/>
                <w:szCs w:val="24"/>
              </w:rPr>
              <w:t>Preparation of Bids</w:t>
            </w:r>
            <w:bookmarkEnd w:id="136"/>
            <w:bookmarkEnd w:id="137"/>
            <w:bookmarkEnd w:id="138"/>
            <w:bookmarkEnd w:id="139"/>
            <w:bookmarkEnd w:id="140"/>
            <w:bookmarkEnd w:id="141"/>
            <w:bookmarkEnd w:id="142"/>
            <w:bookmarkEnd w:id="143"/>
          </w:p>
        </w:tc>
      </w:tr>
      <w:tr w:rsidR="002E1B68" w:rsidRPr="006F295D" w14:paraId="033B6491" w14:textId="77777777" w:rsidTr="00A376F4">
        <w:tc>
          <w:tcPr>
            <w:tcW w:w="10490" w:type="dxa"/>
          </w:tcPr>
          <w:p w14:paraId="71DC8321" w14:textId="77777777" w:rsidR="002E1B68" w:rsidRPr="006F295D" w:rsidRDefault="002E1B68" w:rsidP="009F3D61">
            <w:pPr>
              <w:pStyle w:val="Sub-ClauseText"/>
              <w:numPr>
                <w:ilvl w:val="0"/>
                <w:numId w:val="17"/>
              </w:numPr>
              <w:spacing w:before="0" w:after="200"/>
              <w:jc w:val="center"/>
              <w:rPr>
                <w:rFonts w:ascii="Gill Sans MT" w:hAnsi="Gill Sans MT"/>
                <w:b/>
                <w:spacing w:val="0"/>
                <w:szCs w:val="24"/>
              </w:rPr>
            </w:pPr>
            <w:bookmarkStart w:id="144" w:name="_Toc438438830"/>
            <w:bookmarkStart w:id="145" w:name="_Toc438532578"/>
            <w:bookmarkStart w:id="146" w:name="_Toc438733974"/>
            <w:bookmarkStart w:id="147" w:name="_Toc438907013"/>
            <w:bookmarkStart w:id="148" w:name="_Toc438907212"/>
            <w:bookmarkStart w:id="149" w:name="_Toc61936846"/>
            <w:r w:rsidRPr="006F295D">
              <w:rPr>
                <w:rFonts w:ascii="Gill Sans MT" w:hAnsi="Gill Sans MT"/>
                <w:b/>
                <w:szCs w:val="24"/>
              </w:rPr>
              <w:t>Cost of Bidding</w:t>
            </w:r>
            <w:bookmarkEnd w:id="144"/>
            <w:bookmarkEnd w:id="145"/>
            <w:bookmarkEnd w:id="146"/>
            <w:bookmarkEnd w:id="147"/>
            <w:bookmarkEnd w:id="148"/>
            <w:bookmarkEnd w:id="149"/>
          </w:p>
          <w:p w14:paraId="339F7E7A" w14:textId="77777777" w:rsidR="002E1B68" w:rsidRPr="006F295D" w:rsidRDefault="002E1B68" w:rsidP="00A376F4">
            <w:pPr>
              <w:tabs>
                <w:tab w:val="left" w:pos="540"/>
              </w:tabs>
              <w:spacing w:after="180"/>
              <w:ind w:left="540" w:right="-72"/>
              <w:jc w:val="both"/>
              <w:rPr>
                <w:rFonts w:ascii="Gill Sans MT" w:hAnsi="Gill Sans MT"/>
                <w:szCs w:val="24"/>
                <w:lang w:val="en-US"/>
              </w:rPr>
            </w:pPr>
            <w:r w:rsidRPr="006F295D">
              <w:rPr>
                <w:rFonts w:ascii="Gill Sans MT" w:hAnsi="Gill Sans MT"/>
                <w:szCs w:val="24"/>
              </w:rPr>
              <w:t>The Bidder shall bear all costs associated with the preparation and submission of its bid, and the Procuring Entity shall not be responsible or liable for those costs, regardless of the conduct or outcome of the bidding process.</w:t>
            </w:r>
            <w:r w:rsidRPr="006F295D">
              <w:rPr>
                <w:rFonts w:ascii="Gill Sans MT" w:hAnsi="Gill Sans MT"/>
                <w:szCs w:val="24"/>
                <w:lang w:val="en-US"/>
              </w:rPr>
              <w:t xml:space="preserve"> The procuring entity shall not be liable for any consequences related to the rejection of all bids or the cancellation of the procurement proceedings due to the reasons </w:t>
            </w:r>
            <w:r w:rsidRPr="006F295D">
              <w:rPr>
                <w:rFonts w:ascii="Gill Sans MT" w:hAnsi="Gill Sans MT"/>
                <w:szCs w:val="24"/>
                <w:lang w:val="en-US"/>
              </w:rPr>
              <w:lastRenderedPageBreak/>
              <w:t>provided for by the law on public procurement as modified and completed to date, unless it is proved that it was a consequence of its irresponsible conduct.</w:t>
            </w:r>
          </w:p>
          <w:p w14:paraId="08C3E0F8" w14:textId="77777777" w:rsidR="002E1B68" w:rsidRPr="006F295D" w:rsidRDefault="002E1B68" w:rsidP="00A376F4">
            <w:pPr>
              <w:tabs>
                <w:tab w:val="left" w:pos="540"/>
              </w:tabs>
              <w:suppressAutoHyphens/>
              <w:overflowPunct w:val="0"/>
              <w:autoSpaceDE w:val="0"/>
              <w:autoSpaceDN w:val="0"/>
              <w:adjustRightInd w:val="0"/>
              <w:spacing w:after="180"/>
              <w:ind w:left="511" w:right="-72"/>
              <w:jc w:val="both"/>
              <w:rPr>
                <w:rFonts w:ascii="Gill Sans MT" w:hAnsi="Gill Sans MT"/>
                <w:szCs w:val="24"/>
                <w:lang w:val="en-US"/>
              </w:rPr>
            </w:pPr>
            <w:r w:rsidRPr="006F295D">
              <w:rPr>
                <w:rFonts w:ascii="Gill Sans MT" w:hAnsi="Gill Sans MT"/>
                <w:szCs w:val="24"/>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5D9A4AFB"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67BCFEF2" w14:textId="77777777" w:rsidTr="00A376F4">
        <w:tc>
          <w:tcPr>
            <w:tcW w:w="10490" w:type="dxa"/>
          </w:tcPr>
          <w:p w14:paraId="188DB8F0" w14:textId="77777777" w:rsidR="002E1B68" w:rsidRPr="006F295D" w:rsidRDefault="002E1B68" w:rsidP="009F3D61">
            <w:pPr>
              <w:pStyle w:val="Sub-ClauseText"/>
              <w:numPr>
                <w:ilvl w:val="0"/>
                <w:numId w:val="17"/>
              </w:numPr>
              <w:spacing w:before="0" w:after="200"/>
              <w:jc w:val="center"/>
              <w:rPr>
                <w:rFonts w:ascii="Gill Sans MT" w:hAnsi="Gill Sans MT"/>
                <w:b/>
                <w:spacing w:val="0"/>
                <w:szCs w:val="24"/>
              </w:rPr>
            </w:pPr>
            <w:bookmarkStart w:id="150" w:name="_Toc438438831"/>
            <w:bookmarkStart w:id="151" w:name="_Toc438532579"/>
            <w:bookmarkStart w:id="152" w:name="_Toc438733975"/>
            <w:bookmarkStart w:id="153" w:name="_Toc438907014"/>
            <w:bookmarkStart w:id="154" w:name="_Toc438907213"/>
            <w:bookmarkStart w:id="155" w:name="_Toc61936847"/>
            <w:r w:rsidRPr="006F295D">
              <w:rPr>
                <w:rFonts w:ascii="Gill Sans MT" w:hAnsi="Gill Sans MT"/>
                <w:b/>
                <w:szCs w:val="24"/>
              </w:rPr>
              <w:lastRenderedPageBreak/>
              <w:t>Language of Bid</w:t>
            </w:r>
            <w:bookmarkEnd w:id="150"/>
            <w:bookmarkEnd w:id="151"/>
            <w:bookmarkEnd w:id="152"/>
            <w:bookmarkEnd w:id="153"/>
            <w:bookmarkEnd w:id="154"/>
            <w:bookmarkEnd w:id="155"/>
          </w:p>
          <w:p w14:paraId="0FFC93C1"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The Bid, as well as all correspondence and documents relating to the bid exchanged by the Bidder and the Purchaser, shall be written in the language </w:t>
            </w:r>
            <w:r w:rsidRPr="006F295D">
              <w:rPr>
                <w:rFonts w:ascii="Gill Sans MT" w:hAnsi="Gill Sans MT"/>
                <w:b/>
                <w:bCs/>
                <w:spacing w:val="0"/>
                <w:szCs w:val="24"/>
              </w:rPr>
              <w:t xml:space="preserve">specified in the </w:t>
            </w:r>
            <w:r w:rsidRPr="006F295D">
              <w:rPr>
                <w:rFonts w:ascii="Gill Sans MT" w:hAnsi="Gill Sans MT"/>
                <w:b/>
                <w:spacing w:val="0"/>
                <w:szCs w:val="24"/>
              </w:rPr>
              <w:t>BDS.</w:t>
            </w:r>
            <w:r w:rsidRPr="006F295D">
              <w:rPr>
                <w:rFonts w:ascii="Gill Sans MT" w:hAnsi="Gill Sans MT"/>
                <w:spacing w:val="0"/>
                <w:szCs w:val="24"/>
              </w:rPr>
              <w:t xml:space="preserve">  Supporting documents and printed literature that are part of the Bid may be in another language provided they are accompanied by an accurate translation of the relevant passages into the language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in which case, for purposes of interpretation of the Bid, such translation shall govern.</w:t>
            </w:r>
          </w:p>
        </w:tc>
      </w:tr>
      <w:tr w:rsidR="002E1B68" w:rsidRPr="006F295D" w14:paraId="07DC0D2B" w14:textId="77777777" w:rsidTr="00A376F4">
        <w:tc>
          <w:tcPr>
            <w:tcW w:w="10490" w:type="dxa"/>
          </w:tcPr>
          <w:p w14:paraId="588D6DB8" w14:textId="77777777" w:rsidR="002E1B68" w:rsidRPr="006F295D" w:rsidRDefault="002E1B68" w:rsidP="00657E37">
            <w:pPr>
              <w:pStyle w:val="Sub-ClauseText"/>
              <w:numPr>
                <w:ilvl w:val="0"/>
                <w:numId w:val="62"/>
              </w:numPr>
              <w:spacing w:before="0" w:after="200"/>
              <w:jc w:val="center"/>
              <w:rPr>
                <w:rFonts w:ascii="Gill Sans MT" w:hAnsi="Gill Sans MT"/>
                <w:b/>
                <w:spacing w:val="0"/>
                <w:szCs w:val="24"/>
              </w:rPr>
            </w:pPr>
            <w:bookmarkStart w:id="156" w:name="_Toc438438832"/>
            <w:bookmarkStart w:id="157" w:name="_Toc438532580"/>
            <w:bookmarkStart w:id="158" w:name="_Toc438733976"/>
            <w:bookmarkStart w:id="159" w:name="_Toc438907015"/>
            <w:bookmarkStart w:id="160" w:name="_Toc438907214"/>
            <w:bookmarkStart w:id="161" w:name="_Toc61936848"/>
            <w:r w:rsidRPr="006F295D">
              <w:rPr>
                <w:rFonts w:ascii="Gill Sans MT" w:hAnsi="Gill Sans MT"/>
                <w:b/>
                <w:szCs w:val="24"/>
              </w:rPr>
              <w:t>Documents Comprising the Bid</w:t>
            </w:r>
            <w:bookmarkEnd w:id="156"/>
            <w:bookmarkEnd w:id="157"/>
            <w:bookmarkEnd w:id="158"/>
            <w:bookmarkEnd w:id="159"/>
            <w:bookmarkEnd w:id="160"/>
            <w:bookmarkEnd w:id="161"/>
          </w:p>
          <w:p w14:paraId="757796AB" w14:textId="67183DC3" w:rsidR="002E1B68" w:rsidRPr="006F295D" w:rsidRDefault="002E1B68" w:rsidP="00657E37">
            <w:pPr>
              <w:pStyle w:val="Sub-ClauseText"/>
              <w:numPr>
                <w:ilvl w:val="1"/>
                <w:numId w:val="62"/>
              </w:numPr>
              <w:spacing w:before="0" w:after="200"/>
              <w:rPr>
                <w:rFonts w:ascii="Gill Sans MT" w:hAnsi="Gill Sans MT"/>
                <w:spacing w:val="0"/>
                <w:szCs w:val="24"/>
              </w:rPr>
            </w:pPr>
            <w:r w:rsidRPr="006F295D">
              <w:rPr>
                <w:rFonts w:ascii="Gill Sans MT" w:hAnsi="Gill Sans MT"/>
                <w:spacing w:val="0"/>
                <w:szCs w:val="24"/>
              </w:rPr>
              <w:t>The Bid shall comprise the following:</w:t>
            </w:r>
            <w:r w:rsidR="001305CB" w:rsidRPr="006F295D">
              <w:rPr>
                <w:rFonts w:ascii="Gill Sans MT" w:hAnsi="Gill Sans MT"/>
                <w:spacing w:val="0"/>
                <w:szCs w:val="24"/>
              </w:rPr>
              <w:t xml:space="preserve"> CFR BDS</w:t>
            </w:r>
            <w:r w:rsidRPr="006F295D">
              <w:rPr>
                <w:rFonts w:ascii="Gill Sans MT" w:hAnsi="Gill Sans MT"/>
                <w:szCs w:val="24"/>
              </w:rPr>
              <w:t xml:space="preserve"> </w:t>
            </w:r>
          </w:p>
        </w:tc>
      </w:tr>
      <w:tr w:rsidR="002E1B68" w:rsidRPr="006F295D" w14:paraId="6FD46E5D" w14:textId="77777777" w:rsidTr="00A376F4">
        <w:tc>
          <w:tcPr>
            <w:tcW w:w="10490" w:type="dxa"/>
          </w:tcPr>
          <w:p w14:paraId="1FF1E598" w14:textId="77777777" w:rsidR="002E1B68" w:rsidRPr="006F295D" w:rsidRDefault="002E1B68" w:rsidP="009F3D61">
            <w:pPr>
              <w:pStyle w:val="Sub-ClauseText"/>
              <w:keepNext/>
              <w:keepLines/>
              <w:numPr>
                <w:ilvl w:val="0"/>
                <w:numId w:val="19"/>
              </w:numPr>
              <w:spacing w:before="0" w:after="200"/>
              <w:jc w:val="center"/>
              <w:rPr>
                <w:rFonts w:ascii="Gill Sans MT" w:hAnsi="Gill Sans MT"/>
                <w:b/>
                <w:spacing w:val="0"/>
                <w:szCs w:val="24"/>
              </w:rPr>
            </w:pPr>
            <w:bookmarkStart w:id="162" w:name="_Toc61936849"/>
            <w:r w:rsidRPr="006F295D">
              <w:rPr>
                <w:rFonts w:ascii="Gill Sans MT" w:hAnsi="Gill Sans MT"/>
                <w:b/>
                <w:szCs w:val="24"/>
              </w:rPr>
              <w:t>Bid Submission Form and Price Schedules</w:t>
            </w:r>
            <w:bookmarkEnd w:id="162"/>
          </w:p>
          <w:p w14:paraId="1E01A9D3" w14:textId="77777777" w:rsidR="002E1B68" w:rsidRPr="006F295D" w:rsidRDefault="002E1B68" w:rsidP="009F3D61">
            <w:pPr>
              <w:pStyle w:val="Sub-ClauseText"/>
              <w:keepNext/>
              <w:keepLines/>
              <w:numPr>
                <w:ilvl w:val="1"/>
                <w:numId w:val="19"/>
              </w:numPr>
              <w:spacing w:before="0" w:after="200"/>
              <w:rPr>
                <w:rFonts w:ascii="Gill Sans MT" w:hAnsi="Gill Sans MT"/>
                <w:spacing w:val="0"/>
                <w:szCs w:val="24"/>
              </w:rPr>
            </w:pPr>
            <w:r w:rsidRPr="006F295D">
              <w:rPr>
                <w:rFonts w:ascii="Gill Sans MT" w:hAnsi="Gill Sans MT"/>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40DCC092" w14:textId="77777777" w:rsidR="002E1B68" w:rsidRPr="006F295D" w:rsidRDefault="002E1B68" w:rsidP="009F3D61">
            <w:pPr>
              <w:pStyle w:val="Sub-ClauseText"/>
              <w:keepNext/>
              <w:keepLines/>
              <w:numPr>
                <w:ilvl w:val="1"/>
                <w:numId w:val="19"/>
              </w:numPr>
              <w:spacing w:before="0" w:after="200"/>
              <w:rPr>
                <w:rFonts w:ascii="Gill Sans MT" w:hAnsi="Gill Sans MT"/>
                <w:spacing w:val="0"/>
                <w:szCs w:val="24"/>
              </w:rPr>
            </w:pPr>
            <w:r w:rsidRPr="006F295D">
              <w:rPr>
                <w:rFonts w:ascii="Gill Sans MT" w:hAnsi="Gill Sans MT"/>
                <w:spacing w:val="0"/>
                <w:szCs w:val="24"/>
              </w:rPr>
              <w:t>The Bidder shall submit the Price Schedules for Goods and Related Services, according to their origin as appropriate, using the forms furnished in Section IV, Bidding Forms</w:t>
            </w:r>
          </w:p>
        </w:tc>
      </w:tr>
      <w:tr w:rsidR="002E1B68" w:rsidRPr="006F295D" w14:paraId="3200F801" w14:textId="77777777" w:rsidTr="00A376F4">
        <w:tc>
          <w:tcPr>
            <w:tcW w:w="10490" w:type="dxa"/>
          </w:tcPr>
          <w:p w14:paraId="439AD102" w14:textId="77777777" w:rsidR="002E1B68" w:rsidRPr="006F295D" w:rsidRDefault="002E1B68" w:rsidP="009F3D61">
            <w:pPr>
              <w:pStyle w:val="Sub-ClauseText"/>
              <w:keepNext/>
              <w:keepLines/>
              <w:numPr>
                <w:ilvl w:val="0"/>
                <w:numId w:val="19"/>
              </w:numPr>
              <w:spacing w:before="0" w:after="200"/>
              <w:jc w:val="center"/>
              <w:rPr>
                <w:rFonts w:ascii="Gill Sans MT" w:hAnsi="Gill Sans MT"/>
                <w:b/>
                <w:spacing w:val="0"/>
                <w:szCs w:val="24"/>
              </w:rPr>
            </w:pPr>
            <w:bookmarkStart w:id="163" w:name="_Toc438438834"/>
            <w:bookmarkStart w:id="164" w:name="_Toc438532587"/>
            <w:bookmarkStart w:id="165" w:name="_Toc438733978"/>
            <w:bookmarkStart w:id="166" w:name="_Toc438907017"/>
            <w:bookmarkStart w:id="167" w:name="_Toc438907216"/>
            <w:bookmarkStart w:id="168" w:name="_Toc61936850"/>
            <w:r w:rsidRPr="006F295D">
              <w:rPr>
                <w:rFonts w:ascii="Gill Sans MT" w:hAnsi="Gill Sans MT"/>
                <w:b/>
                <w:szCs w:val="24"/>
              </w:rPr>
              <w:t>Alternative Bids</w:t>
            </w:r>
            <w:bookmarkEnd w:id="163"/>
            <w:bookmarkEnd w:id="164"/>
            <w:bookmarkEnd w:id="165"/>
            <w:bookmarkEnd w:id="166"/>
            <w:bookmarkEnd w:id="167"/>
            <w:bookmarkEnd w:id="168"/>
          </w:p>
          <w:p w14:paraId="255110DF" w14:textId="77777777" w:rsidR="002E1B68" w:rsidRPr="006F295D" w:rsidRDefault="002E1B68" w:rsidP="00A376F4">
            <w:pPr>
              <w:pStyle w:val="Sub-ClauseText"/>
              <w:keepNext/>
              <w:keepLines/>
              <w:spacing w:before="0" w:after="200"/>
              <w:rPr>
                <w:rFonts w:ascii="Gill Sans MT" w:hAnsi="Gill Sans MT"/>
                <w:spacing w:val="0"/>
                <w:szCs w:val="24"/>
              </w:rPr>
            </w:pPr>
            <w:r w:rsidRPr="006F295D">
              <w:rPr>
                <w:rFonts w:ascii="Gill Sans MT" w:hAnsi="Gill Sans MT"/>
                <w:spacing w:val="0"/>
                <w:szCs w:val="24"/>
              </w:rPr>
              <w:t xml:space="preserve">Unless otherwise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alternative bids shall not be considered.</w:t>
            </w:r>
          </w:p>
        </w:tc>
      </w:tr>
      <w:tr w:rsidR="002E1B68" w:rsidRPr="006F295D" w14:paraId="009AE08F" w14:textId="77777777" w:rsidTr="00A376F4">
        <w:tc>
          <w:tcPr>
            <w:tcW w:w="10490" w:type="dxa"/>
          </w:tcPr>
          <w:p w14:paraId="6A3712A8" w14:textId="77777777" w:rsidR="002E1B68" w:rsidRPr="006F295D" w:rsidRDefault="002E1B68" w:rsidP="009F3D61">
            <w:pPr>
              <w:pStyle w:val="Sub-ClauseText"/>
              <w:numPr>
                <w:ilvl w:val="0"/>
                <w:numId w:val="20"/>
              </w:numPr>
              <w:spacing w:before="0" w:after="200"/>
              <w:jc w:val="center"/>
              <w:rPr>
                <w:rFonts w:ascii="Gill Sans MT" w:hAnsi="Gill Sans MT"/>
                <w:b/>
                <w:spacing w:val="0"/>
                <w:szCs w:val="24"/>
              </w:rPr>
            </w:pPr>
            <w:bookmarkStart w:id="169" w:name="_Toc438438835"/>
            <w:bookmarkStart w:id="170" w:name="_Toc438532588"/>
            <w:bookmarkStart w:id="171" w:name="_Toc438733979"/>
            <w:bookmarkStart w:id="172" w:name="_Toc438907018"/>
            <w:bookmarkStart w:id="173" w:name="_Toc438907217"/>
            <w:bookmarkStart w:id="174" w:name="_Toc61936851"/>
            <w:r w:rsidRPr="006F295D">
              <w:rPr>
                <w:rFonts w:ascii="Gill Sans MT" w:hAnsi="Gill Sans MT"/>
                <w:b/>
                <w:szCs w:val="24"/>
              </w:rPr>
              <w:t>Bid Prices and Discounts</w:t>
            </w:r>
            <w:bookmarkEnd w:id="169"/>
            <w:bookmarkEnd w:id="170"/>
            <w:bookmarkEnd w:id="171"/>
            <w:bookmarkEnd w:id="172"/>
            <w:bookmarkEnd w:id="173"/>
            <w:bookmarkEnd w:id="174"/>
          </w:p>
          <w:p w14:paraId="5DD39E22" w14:textId="77777777" w:rsidR="002E1B68" w:rsidRPr="006F295D" w:rsidRDefault="002E1B68" w:rsidP="009F3D61">
            <w:pPr>
              <w:pStyle w:val="Sub-ClauseText"/>
              <w:numPr>
                <w:ilvl w:val="1"/>
                <w:numId w:val="20"/>
              </w:numPr>
              <w:spacing w:before="0" w:after="200"/>
              <w:rPr>
                <w:rFonts w:ascii="Gill Sans MT" w:hAnsi="Gill Sans MT"/>
                <w:spacing w:val="0"/>
                <w:szCs w:val="24"/>
              </w:rPr>
            </w:pPr>
            <w:r w:rsidRPr="006F295D">
              <w:rPr>
                <w:rFonts w:ascii="Gill Sans MT" w:hAnsi="Gill Sans MT"/>
                <w:spacing w:val="0"/>
                <w:szCs w:val="24"/>
              </w:rPr>
              <w:t>The prices and discounts quoted by the Bidder in the Bid Submission Form and in the Price Schedules shall conform to the requirements specified below.</w:t>
            </w:r>
          </w:p>
          <w:p w14:paraId="1A6655CC" w14:textId="77777777" w:rsidR="002E1B68" w:rsidRPr="006F295D" w:rsidRDefault="002E1B68" w:rsidP="009F3D61">
            <w:pPr>
              <w:pStyle w:val="Sub-ClauseText"/>
              <w:numPr>
                <w:ilvl w:val="1"/>
                <w:numId w:val="20"/>
              </w:numPr>
              <w:spacing w:before="0" w:after="180"/>
              <w:rPr>
                <w:rFonts w:ascii="Gill Sans MT" w:hAnsi="Gill Sans MT"/>
                <w:spacing w:val="0"/>
                <w:szCs w:val="24"/>
              </w:rPr>
            </w:pPr>
            <w:r w:rsidRPr="006F295D">
              <w:rPr>
                <w:rFonts w:ascii="Gill Sans MT" w:hAnsi="Gill Sans MT"/>
                <w:spacing w:val="0"/>
                <w:szCs w:val="24"/>
              </w:rPr>
              <w:t xml:space="preserve">All lots and items must be listed and priced separately in the Price Schedules. </w:t>
            </w:r>
          </w:p>
          <w:p w14:paraId="62F6259C" w14:textId="77777777" w:rsidR="002E1B68" w:rsidRPr="006F295D" w:rsidRDefault="002E1B68" w:rsidP="009F3D61">
            <w:pPr>
              <w:pStyle w:val="Sub-ClauseText"/>
              <w:numPr>
                <w:ilvl w:val="1"/>
                <w:numId w:val="20"/>
              </w:numPr>
              <w:spacing w:before="0" w:after="180"/>
              <w:rPr>
                <w:rFonts w:ascii="Gill Sans MT" w:hAnsi="Gill Sans MT"/>
                <w:spacing w:val="0"/>
                <w:szCs w:val="24"/>
              </w:rPr>
            </w:pPr>
            <w:r w:rsidRPr="006F295D">
              <w:rPr>
                <w:rFonts w:ascii="Gill Sans MT" w:hAnsi="Gill Sans MT"/>
                <w:spacing w:val="0"/>
                <w:szCs w:val="24"/>
              </w:rPr>
              <w:t xml:space="preserve">The price to be quoted in the Bid Submission Form shall be the total price of the bid, excluding any discounts offered. </w:t>
            </w:r>
          </w:p>
          <w:p w14:paraId="180DBBD9" w14:textId="77777777" w:rsidR="002E1B68" w:rsidRPr="006F295D" w:rsidRDefault="002E1B68" w:rsidP="009F3D61">
            <w:pPr>
              <w:pStyle w:val="Sub-ClauseText"/>
              <w:numPr>
                <w:ilvl w:val="1"/>
                <w:numId w:val="20"/>
              </w:numPr>
              <w:spacing w:before="0" w:after="180"/>
              <w:rPr>
                <w:rFonts w:ascii="Gill Sans MT" w:hAnsi="Gill Sans MT"/>
                <w:spacing w:val="0"/>
                <w:szCs w:val="24"/>
              </w:rPr>
            </w:pPr>
            <w:r w:rsidRPr="006F295D">
              <w:rPr>
                <w:rFonts w:ascii="Gill Sans MT" w:hAnsi="Gill Sans MT"/>
                <w:spacing w:val="0"/>
                <w:szCs w:val="24"/>
              </w:rPr>
              <w:t>The Bidder shall quote any unconditional discounts and indicate the method for their application in the Bid Submission Form.</w:t>
            </w:r>
          </w:p>
          <w:p w14:paraId="61EC3611" w14:textId="77777777" w:rsidR="002E1B68" w:rsidRPr="006F295D" w:rsidRDefault="002E1B68" w:rsidP="009F3D61">
            <w:pPr>
              <w:pStyle w:val="Sub-ClauseText"/>
              <w:numPr>
                <w:ilvl w:val="1"/>
                <w:numId w:val="20"/>
              </w:numPr>
              <w:spacing w:before="0" w:after="180"/>
              <w:rPr>
                <w:rFonts w:ascii="Gill Sans MT" w:hAnsi="Gill Sans MT"/>
                <w:spacing w:val="0"/>
                <w:szCs w:val="24"/>
              </w:rPr>
            </w:pPr>
            <w:r w:rsidRPr="006F295D">
              <w:rPr>
                <w:rFonts w:ascii="Gill Sans MT" w:hAnsi="Gill Sans MT"/>
                <w:spacing w:val="0"/>
                <w:szCs w:val="24"/>
              </w:rPr>
              <w:t xml:space="preserve">The INCOTERMS to be used shall be governed by the rules prescribed in the current edition, published by The International Chamber of Commerce, as specified in the </w:t>
            </w:r>
            <w:r w:rsidRPr="006F295D">
              <w:rPr>
                <w:rFonts w:ascii="Gill Sans MT" w:hAnsi="Gill Sans MT"/>
                <w:b/>
                <w:spacing w:val="0"/>
                <w:szCs w:val="24"/>
              </w:rPr>
              <w:t>BDS.</w:t>
            </w:r>
          </w:p>
          <w:p w14:paraId="3DE319E5" w14:textId="77777777" w:rsidR="002E1B68" w:rsidRPr="006F295D" w:rsidRDefault="002E1B68" w:rsidP="009F3D61">
            <w:pPr>
              <w:pStyle w:val="Sub-ClauseText"/>
              <w:numPr>
                <w:ilvl w:val="1"/>
                <w:numId w:val="20"/>
              </w:numPr>
              <w:spacing w:before="0" w:after="180"/>
              <w:rPr>
                <w:rFonts w:ascii="Gill Sans MT" w:hAnsi="Gill Sans MT"/>
                <w:spacing w:val="0"/>
                <w:szCs w:val="24"/>
              </w:rPr>
            </w:pPr>
            <w:r w:rsidRPr="006F295D">
              <w:rPr>
                <w:rFonts w:ascii="Gill Sans MT" w:hAnsi="Gill Sans MT"/>
                <w:spacing w:val="0"/>
                <w:szCs w:val="24"/>
              </w:rPr>
              <w:t xml:space="preserve">Prices shall be quoted as specified in each Price Schedule included in Section IV, Bidding Forms. The dis-aggregation of price components is required solely for the purpose of facilitating the comparison </w:t>
            </w:r>
            <w:r w:rsidRPr="006F295D">
              <w:rPr>
                <w:rFonts w:ascii="Gill Sans MT" w:hAnsi="Gill Sans MT"/>
                <w:spacing w:val="0"/>
                <w:szCs w:val="24"/>
              </w:rPr>
              <w:lastRenderedPageBreak/>
              <w:t>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4C65395D" w14:textId="77777777" w:rsidR="002E1B68" w:rsidRPr="006F295D" w:rsidRDefault="002E1B68" w:rsidP="009F3D61">
            <w:pPr>
              <w:pStyle w:val="Heading3"/>
              <w:numPr>
                <w:ilvl w:val="2"/>
                <w:numId w:val="24"/>
              </w:numPr>
              <w:spacing w:after="180"/>
              <w:rPr>
                <w:rFonts w:ascii="Gill Sans MT" w:hAnsi="Gill Sans MT"/>
                <w:szCs w:val="24"/>
              </w:rPr>
            </w:pPr>
            <w:bookmarkStart w:id="175" w:name="_Toc171244280"/>
            <w:bookmarkStart w:id="176" w:name="_Toc171245642"/>
            <w:bookmarkStart w:id="177" w:name="_Toc175470030"/>
            <w:bookmarkStart w:id="178" w:name="_Toc175470313"/>
            <w:bookmarkStart w:id="179" w:name="_Toc175470779"/>
            <w:bookmarkStart w:id="180" w:name="_Toc220216249"/>
            <w:bookmarkStart w:id="181" w:name="_Toc220819477"/>
            <w:bookmarkStart w:id="182" w:name="_Toc221327972"/>
            <w:r w:rsidRPr="006F295D">
              <w:rPr>
                <w:rFonts w:ascii="Gill Sans MT" w:hAnsi="Gill Sans MT"/>
                <w:szCs w:val="24"/>
              </w:rPr>
              <w:t>For Goods manufactured in Rwanda:</w:t>
            </w:r>
            <w:bookmarkEnd w:id="175"/>
            <w:bookmarkEnd w:id="176"/>
            <w:bookmarkEnd w:id="177"/>
            <w:bookmarkEnd w:id="178"/>
            <w:bookmarkEnd w:id="179"/>
            <w:bookmarkEnd w:id="180"/>
            <w:bookmarkEnd w:id="181"/>
            <w:bookmarkEnd w:id="182"/>
          </w:p>
          <w:p w14:paraId="62567016" w14:textId="77777777" w:rsidR="002E1B68" w:rsidRPr="006F295D" w:rsidRDefault="002E1B68" w:rsidP="00A376F4">
            <w:pPr>
              <w:pStyle w:val="BodyTextIndent3"/>
              <w:spacing w:after="180"/>
              <w:ind w:left="1452" w:hanging="425"/>
              <w:jc w:val="both"/>
              <w:rPr>
                <w:rFonts w:ascii="Gill Sans MT" w:hAnsi="Gill Sans MT"/>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szCs w:val="24"/>
              </w:rPr>
              <w:tab/>
              <w:t>the price of the Goods quoted EXW (</w:t>
            </w:r>
            <w:proofErr w:type="spellStart"/>
            <w:r w:rsidRPr="006F295D">
              <w:rPr>
                <w:rFonts w:ascii="Gill Sans MT" w:hAnsi="Gill Sans MT"/>
                <w:szCs w:val="24"/>
              </w:rPr>
              <w:t>ex works</w:t>
            </w:r>
            <w:proofErr w:type="spellEnd"/>
            <w:r w:rsidRPr="006F295D">
              <w:rPr>
                <w:rFonts w:ascii="Gill Sans MT" w:hAnsi="Gill Sans MT"/>
                <w:szCs w:val="24"/>
              </w:rPr>
              <w:t xml:space="preserve">, </w:t>
            </w:r>
            <w:r w:rsidR="000F27D4" w:rsidRPr="006F295D">
              <w:rPr>
                <w:rFonts w:ascii="Gill Sans MT" w:hAnsi="Gill Sans MT"/>
                <w:szCs w:val="24"/>
              </w:rPr>
              <w:t>ex-factory</w:t>
            </w:r>
            <w:r w:rsidRPr="006F295D">
              <w:rPr>
                <w:rFonts w:ascii="Gill Sans MT" w:hAnsi="Gill Sans MT"/>
                <w:szCs w:val="24"/>
              </w:rPr>
              <w:t xml:space="preserve">, ex warehouse, ex showroom, or off-the-shelf, as applicable), including all customs duties and sales and other taxes already paid or payable on the components and raw material used in the manufacture or assembly of the Goods; </w:t>
            </w:r>
          </w:p>
          <w:p w14:paraId="2916EAE3" w14:textId="77777777" w:rsidR="002E1B68" w:rsidRPr="006F295D" w:rsidRDefault="002E1B68" w:rsidP="00A376F4">
            <w:pPr>
              <w:spacing w:after="180"/>
              <w:ind w:left="1452" w:hanging="425"/>
              <w:jc w:val="both"/>
              <w:rPr>
                <w:rFonts w:ascii="Gill Sans MT" w:hAnsi="Gill Sans MT"/>
                <w:szCs w:val="24"/>
              </w:rPr>
            </w:pPr>
            <w:r w:rsidRPr="006F295D">
              <w:rPr>
                <w:rFonts w:ascii="Gill Sans MT" w:hAnsi="Gill Sans MT"/>
                <w:szCs w:val="24"/>
              </w:rPr>
              <w:t>(ii)</w:t>
            </w:r>
            <w:r w:rsidRPr="006F295D">
              <w:rPr>
                <w:rFonts w:ascii="Gill Sans MT" w:hAnsi="Gill Sans MT"/>
                <w:szCs w:val="24"/>
              </w:rPr>
              <w:tab/>
              <w:t>any Rwandan sales tax and other taxes which will be payable on the Goods if the contract is awarded to the Bidder; and</w:t>
            </w:r>
          </w:p>
          <w:p w14:paraId="6F3DD9B5" w14:textId="77777777" w:rsidR="002E1B68" w:rsidRPr="006F295D" w:rsidRDefault="002E1B68" w:rsidP="00A376F4">
            <w:pPr>
              <w:spacing w:after="180"/>
              <w:ind w:left="1452" w:hanging="425"/>
              <w:jc w:val="both"/>
              <w:rPr>
                <w:rFonts w:ascii="Gill Sans MT" w:hAnsi="Gill Sans MT"/>
                <w:szCs w:val="24"/>
              </w:rPr>
            </w:pPr>
            <w:r w:rsidRPr="006F295D">
              <w:rPr>
                <w:rFonts w:ascii="Gill Sans MT" w:hAnsi="Gill Sans MT"/>
                <w:szCs w:val="24"/>
              </w:rPr>
              <w:t>(iii)</w:t>
            </w:r>
            <w:r w:rsidRPr="006F295D">
              <w:rPr>
                <w:rFonts w:ascii="Gill Sans MT" w:hAnsi="Gill Sans MT"/>
                <w:szCs w:val="24"/>
              </w:rPr>
              <w:tab/>
            </w:r>
            <w:proofErr w:type="gramStart"/>
            <w:r w:rsidRPr="006F295D">
              <w:rPr>
                <w:rFonts w:ascii="Gill Sans MT" w:hAnsi="Gill Sans MT"/>
                <w:spacing w:val="-4"/>
                <w:szCs w:val="24"/>
              </w:rPr>
              <w:t>the</w:t>
            </w:r>
            <w:proofErr w:type="gramEnd"/>
            <w:r w:rsidRPr="006F295D">
              <w:rPr>
                <w:rFonts w:ascii="Gill Sans MT" w:hAnsi="Gill Sans MT"/>
                <w:spacing w:val="-4"/>
                <w:szCs w:val="24"/>
              </w:rPr>
              <w:t xml:space="preserve"> price for inland transportation, insurance, and other local services required to convey the Goods to their final destination (Project Site) specified in the </w:t>
            </w:r>
            <w:r w:rsidRPr="006F295D">
              <w:rPr>
                <w:rFonts w:ascii="Gill Sans MT" w:hAnsi="Gill Sans MT"/>
                <w:b/>
                <w:spacing w:val="-4"/>
                <w:szCs w:val="24"/>
              </w:rPr>
              <w:t>BDS.</w:t>
            </w:r>
          </w:p>
          <w:p w14:paraId="32D5ED64" w14:textId="77777777" w:rsidR="002E1B68" w:rsidRPr="006F295D" w:rsidRDefault="002E1B68" w:rsidP="009F3D61">
            <w:pPr>
              <w:numPr>
                <w:ilvl w:val="0"/>
                <w:numId w:val="45"/>
              </w:numPr>
              <w:tabs>
                <w:tab w:val="clear" w:pos="1440"/>
                <w:tab w:val="num" w:pos="1169"/>
              </w:tabs>
              <w:spacing w:after="180"/>
              <w:jc w:val="both"/>
              <w:rPr>
                <w:rFonts w:ascii="Gill Sans MT" w:hAnsi="Gill Sans MT"/>
                <w:szCs w:val="24"/>
              </w:rPr>
            </w:pPr>
            <w:r w:rsidRPr="006F295D">
              <w:rPr>
                <w:rFonts w:ascii="Gill Sans MT" w:hAnsi="Gill Sans MT"/>
                <w:szCs w:val="24"/>
              </w:rPr>
              <w:t>For Goods manufactured outside Rwanda, to be imported:</w:t>
            </w:r>
          </w:p>
          <w:p w14:paraId="5400D9E3" w14:textId="77777777" w:rsidR="002E1B68" w:rsidRPr="006F295D" w:rsidRDefault="002E1B68" w:rsidP="009F3D61">
            <w:pPr>
              <w:numPr>
                <w:ilvl w:val="0"/>
                <w:numId w:val="44"/>
              </w:numPr>
              <w:tabs>
                <w:tab w:val="clear" w:pos="2160"/>
              </w:tabs>
              <w:spacing w:after="200"/>
              <w:ind w:left="1452" w:hanging="283"/>
              <w:jc w:val="both"/>
              <w:rPr>
                <w:rFonts w:ascii="Gill Sans MT" w:hAnsi="Gill Sans MT"/>
                <w:szCs w:val="24"/>
              </w:rPr>
            </w:pPr>
            <w:r w:rsidRPr="006F295D">
              <w:rPr>
                <w:rFonts w:ascii="Gill Sans MT" w:hAnsi="Gill Sans MT"/>
                <w:szCs w:val="24"/>
              </w:rPr>
              <w:t xml:space="preserve">the price of the Goods, quoted CIP named place of destination, in Rwanda, or CIF named port of destination, as specified in the </w:t>
            </w:r>
            <w:r w:rsidRPr="006F295D">
              <w:rPr>
                <w:rFonts w:ascii="Gill Sans MT" w:hAnsi="Gill Sans MT"/>
                <w:b/>
                <w:szCs w:val="24"/>
              </w:rPr>
              <w:t>BDS;</w:t>
            </w:r>
            <w:r w:rsidRPr="006F295D">
              <w:rPr>
                <w:rFonts w:ascii="Gill Sans MT" w:hAnsi="Gill Sans MT"/>
                <w:szCs w:val="24"/>
              </w:rPr>
              <w:t xml:space="preserve">  </w:t>
            </w:r>
          </w:p>
          <w:p w14:paraId="3FB3BB06" w14:textId="77777777" w:rsidR="002E1B68" w:rsidRPr="006F295D" w:rsidRDefault="002E1B68" w:rsidP="009F3D61">
            <w:pPr>
              <w:numPr>
                <w:ilvl w:val="0"/>
                <w:numId w:val="44"/>
              </w:numPr>
              <w:tabs>
                <w:tab w:val="clear" w:pos="2160"/>
              </w:tabs>
              <w:spacing w:after="200"/>
              <w:ind w:left="1594" w:hanging="425"/>
              <w:jc w:val="both"/>
              <w:rPr>
                <w:rFonts w:ascii="Gill Sans MT" w:hAnsi="Gill Sans MT"/>
                <w:szCs w:val="24"/>
              </w:rPr>
            </w:pPr>
            <w:r w:rsidRPr="006F295D">
              <w:rPr>
                <w:rFonts w:ascii="Gill Sans MT" w:hAnsi="Gill Sans MT"/>
                <w:szCs w:val="24"/>
              </w:rPr>
              <w:t xml:space="preserve">the price for inland transportation, insurance, and other  local services required to convey the Goods from the named place of destination to their final destination (Project Site) specified in the </w:t>
            </w:r>
            <w:r w:rsidRPr="006F295D">
              <w:rPr>
                <w:rFonts w:ascii="Gill Sans MT" w:hAnsi="Gill Sans MT"/>
                <w:b/>
                <w:szCs w:val="24"/>
              </w:rPr>
              <w:t>BDS;</w:t>
            </w:r>
          </w:p>
          <w:p w14:paraId="6D1A9BAF" w14:textId="77777777" w:rsidR="002E1B68" w:rsidRPr="006F295D" w:rsidRDefault="002E1B68" w:rsidP="009F3D61">
            <w:pPr>
              <w:numPr>
                <w:ilvl w:val="0"/>
                <w:numId w:val="44"/>
              </w:numPr>
              <w:tabs>
                <w:tab w:val="clear" w:pos="2160"/>
              </w:tabs>
              <w:spacing w:after="200"/>
              <w:ind w:left="1594" w:hanging="425"/>
              <w:jc w:val="both"/>
              <w:rPr>
                <w:rFonts w:ascii="Gill Sans MT" w:hAnsi="Gill Sans MT"/>
                <w:szCs w:val="24"/>
                <w:shd w:val="clear" w:color="auto" w:fill="FFFF00"/>
              </w:rPr>
            </w:pPr>
            <w:r w:rsidRPr="006F295D">
              <w:rPr>
                <w:rFonts w:ascii="Gill Sans MT" w:hAnsi="Gill Sans MT"/>
                <w:szCs w:val="24"/>
              </w:rPr>
              <w:t xml:space="preserve"> in addition to the CIP prices specified in (b)(</w:t>
            </w:r>
            <w:proofErr w:type="spellStart"/>
            <w:r w:rsidRPr="006F295D">
              <w:rPr>
                <w:rFonts w:ascii="Gill Sans MT" w:hAnsi="Gill Sans MT"/>
                <w:szCs w:val="24"/>
              </w:rPr>
              <w:t>i</w:t>
            </w:r>
            <w:proofErr w:type="spellEnd"/>
            <w:r w:rsidRPr="006F295D">
              <w:rPr>
                <w:rFonts w:ascii="Gill Sans MT" w:hAnsi="Gill Sans MT"/>
                <w:szCs w:val="24"/>
              </w:rPr>
              <w:t xml:space="preserve">) above, the price of the Goods to be imported may be quoted FCA (named place of destination) or CPT (named place of destination), if so specified in the </w:t>
            </w:r>
            <w:r w:rsidRPr="006F295D">
              <w:rPr>
                <w:rFonts w:ascii="Gill Sans MT" w:hAnsi="Gill Sans MT"/>
                <w:b/>
                <w:szCs w:val="24"/>
              </w:rPr>
              <w:t>BDS;</w:t>
            </w:r>
          </w:p>
          <w:p w14:paraId="30D385DB" w14:textId="77777777" w:rsidR="002E1B68" w:rsidRPr="006F295D" w:rsidRDefault="002E1B68" w:rsidP="009F3D61">
            <w:pPr>
              <w:pStyle w:val="BodyTextIndent3"/>
              <w:numPr>
                <w:ilvl w:val="0"/>
                <w:numId w:val="45"/>
              </w:numPr>
              <w:tabs>
                <w:tab w:val="clear" w:pos="1440"/>
                <w:tab w:val="num" w:pos="1169"/>
              </w:tabs>
              <w:spacing w:after="200"/>
              <w:jc w:val="both"/>
              <w:rPr>
                <w:rFonts w:ascii="Gill Sans MT" w:hAnsi="Gill Sans MT"/>
                <w:szCs w:val="24"/>
              </w:rPr>
            </w:pPr>
            <w:r w:rsidRPr="006F295D">
              <w:rPr>
                <w:rFonts w:ascii="Gill Sans MT" w:hAnsi="Gill Sans MT"/>
                <w:szCs w:val="24"/>
              </w:rPr>
              <w:t xml:space="preserve">For Goods manufactured outside Rwanda, already imported: </w:t>
            </w:r>
          </w:p>
          <w:p w14:paraId="3DC2F102" w14:textId="77777777" w:rsidR="002E1B68" w:rsidRPr="006F295D" w:rsidRDefault="002E1B68" w:rsidP="00A376F4">
            <w:pPr>
              <w:pStyle w:val="BodyTextIndent3"/>
              <w:spacing w:after="200"/>
              <w:ind w:left="720" w:firstLine="0"/>
              <w:jc w:val="both"/>
              <w:rPr>
                <w:rFonts w:ascii="Gill Sans MT" w:hAnsi="Gill Sans MT"/>
                <w:szCs w:val="24"/>
              </w:rPr>
            </w:pPr>
            <w:r w:rsidRPr="006F295D">
              <w:rPr>
                <w:rFonts w:ascii="Gill Sans MT" w:hAnsi="Gill Sans MT"/>
                <w:i/>
                <w:iCs/>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7AA4BA61" w14:textId="77777777" w:rsidR="002E1B68" w:rsidRPr="006F295D" w:rsidRDefault="002E1B68" w:rsidP="009F3D61">
            <w:pPr>
              <w:numPr>
                <w:ilvl w:val="0"/>
                <w:numId w:val="46"/>
              </w:numPr>
              <w:tabs>
                <w:tab w:val="clear" w:pos="2160"/>
              </w:tabs>
              <w:spacing w:after="200"/>
              <w:ind w:left="1452" w:hanging="283"/>
              <w:jc w:val="both"/>
              <w:rPr>
                <w:rFonts w:ascii="Gill Sans MT" w:hAnsi="Gill Sans MT"/>
                <w:szCs w:val="24"/>
              </w:rPr>
            </w:pPr>
            <w:r w:rsidRPr="006F295D">
              <w:rPr>
                <w:rFonts w:ascii="Gill Sans MT" w:hAnsi="Gill Sans MT"/>
                <w:szCs w:val="24"/>
              </w:rPr>
              <w:t>the price of the Goods, including the original import value of the Goods; plus any mark-up (or rebate); plus any other related local cost, and custom duties and other import taxes already paid or to be paid on the Goods already imported.</w:t>
            </w:r>
          </w:p>
          <w:p w14:paraId="1C8F2795" w14:textId="77777777" w:rsidR="002E1B68" w:rsidRPr="006F295D" w:rsidRDefault="002E1B68" w:rsidP="009F3D61">
            <w:pPr>
              <w:numPr>
                <w:ilvl w:val="0"/>
                <w:numId w:val="46"/>
              </w:numPr>
              <w:tabs>
                <w:tab w:val="clear" w:pos="2160"/>
              </w:tabs>
              <w:spacing w:after="200"/>
              <w:ind w:left="1594" w:hanging="425"/>
              <w:jc w:val="both"/>
              <w:rPr>
                <w:rFonts w:ascii="Gill Sans MT" w:hAnsi="Gill Sans MT"/>
                <w:szCs w:val="24"/>
              </w:rPr>
            </w:pPr>
            <w:r w:rsidRPr="006F295D">
              <w:rPr>
                <w:rFonts w:ascii="Gill Sans MT" w:hAnsi="Gill Sans MT"/>
                <w:szCs w:val="24"/>
              </w:rPr>
              <w:t xml:space="preserve">the custom duties and other import taxes already paid (need to be supported with documentary evidence) or to be paid on the Goods already imported; </w:t>
            </w:r>
          </w:p>
          <w:p w14:paraId="3AEE3AD9" w14:textId="77777777" w:rsidR="002E1B68" w:rsidRPr="006F295D" w:rsidRDefault="002E1B68" w:rsidP="009F3D61">
            <w:pPr>
              <w:numPr>
                <w:ilvl w:val="0"/>
                <w:numId w:val="46"/>
              </w:numPr>
              <w:tabs>
                <w:tab w:val="clear" w:pos="2160"/>
              </w:tabs>
              <w:spacing w:after="200"/>
              <w:ind w:left="1594" w:hanging="425"/>
              <w:jc w:val="both"/>
              <w:rPr>
                <w:rFonts w:ascii="Gill Sans MT" w:hAnsi="Gill Sans MT"/>
                <w:szCs w:val="24"/>
              </w:rPr>
            </w:pPr>
            <w:r w:rsidRPr="006F295D">
              <w:rPr>
                <w:rFonts w:ascii="Gill Sans MT" w:hAnsi="Gill Sans MT"/>
                <w:szCs w:val="24"/>
              </w:rPr>
              <w:t>the price of the Goods, obtained as the difference between (</w:t>
            </w:r>
            <w:proofErr w:type="spellStart"/>
            <w:r w:rsidRPr="006F295D">
              <w:rPr>
                <w:rFonts w:ascii="Gill Sans MT" w:hAnsi="Gill Sans MT"/>
                <w:szCs w:val="24"/>
              </w:rPr>
              <w:t>i</w:t>
            </w:r>
            <w:proofErr w:type="spellEnd"/>
            <w:r w:rsidRPr="006F295D">
              <w:rPr>
                <w:rFonts w:ascii="Gill Sans MT" w:hAnsi="Gill Sans MT"/>
                <w:szCs w:val="24"/>
              </w:rPr>
              <w:t>) and (ii) above;</w:t>
            </w:r>
          </w:p>
          <w:p w14:paraId="605467C1" w14:textId="77777777" w:rsidR="002E1B68" w:rsidRPr="006F295D" w:rsidRDefault="002E1B68" w:rsidP="009F3D61">
            <w:pPr>
              <w:numPr>
                <w:ilvl w:val="0"/>
                <w:numId w:val="46"/>
              </w:numPr>
              <w:tabs>
                <w:tab w:val="clear" w:pos="2160"/>
              </w:tabs>
              <w:spacing w:after="200"/>
              <w:ind w:left="1594" w:hanging="425"/>
              <w:jc w:val="both"/>
              <w:rPr>
                <w:rFonts w:ascii="Gill Sans MT" w:hAnsi="Gill Sans MT"/>
                <w:szCs w:val="24"/>
              </w:rPr>
            </w:pPr>
            <w:r w:rsidRPr="006F295D">
              <w:rPr>
                <w:rFonts w:ascii="Gill Sans MT" w:hAnsi="Gill Sans MT"/>
                <w:szCs w:val="24"/>
              </w:rPr>
              <w:t xml:space="preserve">any Rwandan sales and other taxes which will be payable on the Goods if the contract is awarded to the Bidder; and </w:t>
            </w:r>
          </w:p>
          <w:p w14:paraId="211D378C" w14:textId="77777777" w:rsidR="002E1B68" w:rsidRPr="006F295D" w:rsidRDefault="002E1B68" w:rsidP="009F3D61">
            <w:pPr>
              <w:numPr>
                <w:ilvl w:val="0"/>
                <w:numId w:val="46"/>
              </w:numPr>
              <w:tabs>
                <w:tab w:val="clear" w:pos="2160"/>
              </w:tabs>
              <w:spacing w:after="200"/>
              <w:ind w:left="1594" w:hanging="425"/>
              <w:jc w:val="both"/>
              <w:rPr>
                <w:rFonts w:ascii="Gill Sans MT" w:hAnsi="Gill Sans MT"/>
                <w:szCs w:val="24"/>
              </w:rPr>
            </w:pPr>
            <w:proofErr w:type="gramStart"/>
            <w:r w:rsidRPr="006F295D">
              <w:rPr>
                <w:rFonts w:ascii="Gill Sans MT" w:hAnsi="Gill Sans MT"/>
                <w:szCs w:val="24"/>
              </w:rPr>
              <w:lastRenderedPageBreak/>
              <w:t>the</w:t>
            </w:r>
            <w:proofErr w:type="gramEnd"/>
            <w:r w:rsidRPr="006F295D">
              <w:rPr>
                <w:rFonts w:ascii="Gill Sans MT" w:hAnsi="Gill Sans MT"/>
                <w:szCs w:val="24"/>
              </w:rPr>
              <w:t xml:space="preserve"> price for inland transportation, insurance, and other local services required to convey the Goods from the named place of destination to their final destination (Project Site) specified in the </w:t>
            </w:r>
            <w:r w:rsidRPr="006F295D">
              <w:rPr>
                <w:rFonts w:ascii="Gill Sans MT" w:hAnsi="Gill Sans MT"/>
                <w:b/>
                <w:szCs w:val="24"/>
              </w:rPr>
              <w:t>BDS.</w:t>
            </w:r>
          </w:p>
          <w:p w14:paraId="78E8C6EE" w14:textId="77777777" w:rsidR="002E1B68" w:rsidRPr="006F295D" w:rsidRDefault="002E1B68" w:rsidP="009F3D61">
            <w:pPr>
              <w:pStyle w:val="BodyTextIndent3"/>
              <w:numPr>
                <w:ilvl w:val="0"/>
                <w:numId w:val="45"/>
              </w:numPr>
              <w:tabs>
                <w:tab w:val="clear" w:pos="1440"/>
                <w:tab w:val="num" w:pos="1169"/>
              </w:tabs>
              <w:spacing w:after="200"/>
              <w:ind w:left="1169" w:hanging="449"/>
              <w:jc w:val="both"/>
              <w:rPr>
                <w:rFonts w:ascii="Gill Sans MT" w:hAnsi="Gill Sans MT"/>
                <w:szCs w:val="24"/>
              </w:rPr>
            </w:pPr>
            <w:r w:rsidRPr="006F295D">
              <w:rPr>
                <w:rFonts w:ascii="Gill Sans MT" w:hAnsi="Gill Sans MT"/>
                <w:szCs w:val="24"/>
              </w:rPr>
              <w:t>for Related Services, other than inland transportation and other services required to convey the Goods to their final destination, whenever such Related Services are specified in the Schedule of Requirements:</w:t>
            </w:r>
          </w:p>
          <w:p w14:paraId="152486D5" w14:textId="77777777" w:rsidR="002E1B68" w:rsidRPr="006F295D" w:rsidRDefault="002E1B68" w:rsidP="009F3D61">
            <w:pPr>
              <w:numPr>
                <w:ilvl w:val="1"/>
                <w:numId w:val="45"/>
              </w:numPr>
              <w:tabs>
                <w:tab w:val="clear" w:pos="2160"/>
                <w:tab w:val="num" w:pos="1594"/>
              </w:tabs>
              <w:spacing w:after="200"/>
              <w:ind w:left="1594" w:hanging="425"/>
              <w:jc w:val="both"/>
              <w:rPr>
                <w:rFonts w:ascii="Gill Sans MT" w:hAnsi="Gill Sans MT"/>
                <w:szCs w:val="24"/>
              </w:rPr>
            </w:pPr>
            <w:proofErr w:type="gramStart"/>
            <w:r w:rsidRPr="006F295D">
              <w:rPr>
                <w:rFonts w:ascii="Gill Sans MT" w:hAnsi="Gill Sans MT"/>
                <w:szCs w:val="24"/>
              </w:rPr>
              <w:t>the</w:t>
            </w:r>
            <w:proofErr w:type="gramEnd"/>
            <w:r w:rsidRPr="006F295D">
              <w:rPr>
                <w:rFonts w:ascii="Gill Sans MT" w:hAnsi="Gill Sans MT"/>
                <w:szCs w:val="24"/>
              </w:rPr>
              <w:t xml:space="preserve"> price of each item comprising the Related Services (inclusive of any applicable taxes). </w:t>
            </w:r>
          </w:p>
          <w:p w14:paraId="35556249" w14:textId="77777777" w:rsidR="002E1B68" w:rsidRPr="006F295D" w:rsidRDefault="002E1B68" w:rsidP="009F3D61">
            <w:pPr>
              <w:pStyle w:val="Sub-ClauseText"/>
              <w:keepNext/>
              <w:numPr>
                <w:ilvl w:val="1"/>
                <w:numId w:val="14"/>
              </w:numPr>
              <w:spacing w:before="0" w:after="200"/>
              <w:rPr>
                <w:rFonts w:ascii="Gill Sans MT" w:hAnsi="Gill Sans MT"/>
                <w:spacing w:val="0"/>
                <w:szCs w:val="24"/>
              </w:rPr>
            </w:pPr>
            <w:r w:rsidRPr="006F295D">
              <w:rPr>
                <w:rFonts w:ascii="Gill Sans MT" w:hAnsi="Gill Sans MT"/>
                <w:spacing w:val="0"/>
                <w:szCs w:val="24"/>
              </w:rPr>
              <w:t xml:space="preserve">Prices quoted by the Bidder shall be fixed during the Bidder’s performance of the Contract and not subject to variation on any account, unless otherwise specified in the </w:t>
            </w:r>
            <w:r w:rsidRPr="006F295D">
              <w:rPr>
                <w:rFonts w:ascii="Gill Sans MT" w:hAnsi="Gill Sans MT"/>
                <w:b/>
                <w:spacing w:val="0"/>
                <w:szCs w:val="24"/>
              </w:rPr>
              <w:t>BDS.</w:t>
            </w:r>
            <w:r w:rsidRPr="006F295D">
              <w:rPr>
                <w:rFonts w:ascii="Gill Sans MT" w:hAnsi="Gill Sans MT"/>
                <w:spacing w:val="0"/>
                <w:szCs w:val="24"/>
              </w:rPr>
              <w:t xml:space="preserve">  A Bid submitted with an adjustable price quotation shall be treated as </w:t>
            </w:r>
            <w:r w:rsidR="00331D4A" w:rsidRPr="006F295D">
              <w:rPr>
                <w:rFonts w:ascii="Gill Sans MT" w:hAnsi="Gill Sans MT"/>
                <w:spacing w:val="0"/>
                <w:szCs w:val="24"/>
              </w:rPr>
              <w:t>non-responsive</w:t>
            </w:r>
            <w:r w:rsidRPr="006F295D">
              <w:rPr>
                <w:rFonts w:ascii="Gill Sans MT" w:hAnsi="Gill Sans MT"/>
                <w:spacing w:val="0"/>
                <w:szCs w:val="24"/>
              </w:rPr>
              <w:t xml:space="preserve"> and shall be rejected, pursuant to ITB Clause 30.  However, if in accordance with the </w:t>
            </w:r>
            <w:r w:rsidRPr="006F295D">
              <w:rPr>
                <w:rFonts w:ascii="Gill Sans MT" w:hAnsi="Gill Sans MT"/>
                <w:b/>
                <w:spacing w:val="0"/>
                <w:szCs w:val="24"/>
              </w:rPr>
              <w:t>BDS,</w:t>
            </w:r>
            <w:r w:rsidRPr="006F295D">
              <w:rPr>
                <w:rFonts w:ascii="Gill Sans MT" w:hAnsi="Gill Sans MT"/>
                <w:spacing w:val="0"/>
                <w:szCs w:val="24"/>
              </w:rPr>
              <w:t xml:space="preserve"> prices quoted by the Bidder shall be subject to adjustment during the performance of the Contract, a bid submitted with a fixed price quotation shall not be rejected, but the price adjustment shall be treated as zero.</w:t>
            </w:r>
          </w:p>
          <w:p w14:paraId="27A85A3F" w14:textId="77777777" w:rsidR="002E1B68" w:rsidRPr="006F295D" w:rsidRDefault="002E1B68" w:rsidP="009F3D61">
            <w:pPr>
              <w:pStyle w:val="Sub-ClauseText"/>
              <w:keepNext/>
              <w:numPr>
                <w:ilvl w:val="1"/>
                <w:numId w:val="14"/>
              </w:numPr>
              <w:spacing w:before="0" w:after="200"/>
              <w:rPr>
                <w:rFonts w:ascii="Gill Sans MT" w:hAnsi="Gill Sans MT"/>
                <w:spacing w:val="0"/>
                <w:szCs w:val="24"/>
              </w:rPr>
            </w:pPr>
            <w:r w:rsidRPr="006F295D">
              <w:rPr>
                <w:rFonts w:ascii="Gill Sans MT" w:hAnsi="Gill Sans MT"/>
                <w:spacing w:val="0"/>
                <w:szCs w:val="24"/>
              </w:rPr>
              <w:t xml:space="preserve">If so indicated in ITB Sub-Clause 1.1, bids are being invited for individual contracts (lots) or for any combination of contracts (packages).  Unless otherwise indicated in the </w:t>
            </w:r>
            <w:r w:rsidRPr="006F295D">
              <w:rPr>
                <w:rFonts w:ascii="Gill Sans MT" w:hAnsi="Gill Sans MT"/>
                <w:b/>
                <w:spacing w:val="0"/>
                <w:szCs w:val="24"/>
              </w:rPr>
              <w:t>BDS,</w:t>
            </w:r>
            <w:r w:rsidRPr="006F295D">
              <w:rPr>
                <w:rFonts w:ascii="Gill Sans MT" w:hAnsi="Gill Sans MT"/>
                <w:spacing w:val="0"/>
                <w:szCs w:val="24"/>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2E1B68" w:rsidRPr="006F295D" w14:paraId="50C26985" w14:textId="77777777" w:rsidTr="00A376F4">
        <w:tc>
          <w:tcPr>
            <w:tcW w:w="10490" w:type="dxa"/>
          </w:tcPr>
          <w:p w14:paraId="50A56DDE" w14:textId="77777777" w:rsidR="002E1B68" w:rsidRPr="006F295D" w:rsidRDefault="002E1B68" w:rsidP="009F3D61">
            <w:pPr>
              <w:pStyle w:val="Sub-ClauseText"/>
              <w:numPr>
                <w:ilvl w:val="0"/>
                <w:numId w:val="21"/>
              </w:numPr>
              <w:spacing w:before="0" w:after="180"/>
              <w:jc w:val="center"/>
              <w:rPr>
                <w:rFonts w:ascii="Gill Sans MT" w:hAnsi="Gill Sans MT"/>
                <w:b/>
                <w:spacing w:val="0"/>
                <w:szCs w:val="24"/>
              </w:rPr>
            </w:pPr>
            <w:bookmarkStart w:id="183" w:name="_Toc438438836"/>
            <w:bookmarkStart w:id="184" w:name="_Toc438532597"/>
            <w:bookmarkStart w:id="185" w:name="_Toc438733980"/>
            <w:bookmarkStart w:id="186" w:name="_Toc438907019"/>
            <w:bookmarkStart w:id="187" w:name="_Toc438907218"/>
            <w:bookmarkStart w:id="188" w:name="_Toc61936852"/>
            <w:r w:rsidRPr="006F295D">
              <w:rPr>
                <w:rFonts w:ascii="Gill Sans MT" w:hAnsi="Gill Sans MT"/>
                <w:b/>
                <w:szCs w:val="24"/>
              </w:rPr>
              <w:lastRenderedPageBreak/>
              <w:t>Cu</w:t>
            </w:r>
            <w:bookmarkStart w:id="189" w:name="_Hlt438531797"/>
            <w:bookmarkEnd w:id="189"/>
            <w:r w:rsidRPr="006F295D">
              <w:rPr>
                <w:rFonts w:ascii="Gill Sans MT" w:hAnsi="Gill Sans MT"/>
                <w:b/>
                <w:szCs w:val="24"/>
              </w:rPr>
              <w:t>rrencies of Bid</w:t>
            </w:r>
            <w:bookmarkEnd w:id="183"/>
            <w:bookmarkEnd w:id="184"/>
            <w:bookmarkEnd w:id="185"/>
            <w:bookmarkEnd w:id="186"/>
            <w:bookmarkEnd w:id="187"/>
            <w:bookmarkEnd w:id="188"/>
          </w:p>
          <w:p w14:paraId="7574C606" w14:textId="77777777" w:rsidR="002E1B68" w:rsidRPr="006F295D" w:rsidRDefault="002E1B68" w:rsidP="009F3D61">
            <w:pPr>
              <w:pStyle w:val="Sub-ClauseText"/>
              <w:numPr>
                <w:ilvl w:val="1"/>
                <w:numId w:val="21"/>
              </w:numPr>
              <w:spacing w:before="0" w:after="180"/>
              <w:ind w:left="605" w:hanging="605"/>
              <w:rPr>
                <w:rFonts w:ascii="Gill Sans MT" w:hAnsi="Gill Sans MT"/>
                <w:spacing w:val="0"/>
                <w:szCs w:val="24"/>
              </w:rPr>
            </w:pPr>
            <w:r w:rsidRPr="006F295D">
              <w:rPr>
                <w:rFonts w:ascii="Gill Sans MT" w:hAnsi="Gill Sans MT"/>
                <w:spacing w:val="0"/>
                <w:szCs w:val="24"/>
              </w:rPr>
              <w:t xml:space="preserve">The Bidder shall quote in Rwandan Francs the portion of the bid price that corresponds to expenditures incurred in Rwanda Francs, unless otherwise specified in the </w:t>
            </w:r>
            <w:r w:rsidRPr="006F295D">
              <w:rPr>
                <w:rFonts w:ascii="Gill Sans MT" w:hAnsi="Gill Sans MT"/>
                <w:b/>
                <w:spacing w:val="0"/>
                <w:szCs w:val="24"/>
              </w:rPr>
              <w:t>BDS.</w:t>
            </w:r>
          </w:p>
          <w:p w14:paraId="1BDDBA76" w14:textId="77777777" w:rsidR="002E1B68" w:rsidRPr="006F295D" w:rsidRDefault="002E1B68" w:rsidP="009F3D61">
            <w:pPr>
              <w:pStyle w:val="Sub-ClauseText"/>
              <w:numPr>
                <w:ilvl w:val="1"/>
                <w:numId w:val="21"/>
              </w:numPr>
              <w:spacing w:before="0" w:after="180"/>
              <w:ind w:left="605" w:hanging="605"/>
              <w:rPr>
                <w:rFonts w:ascii="Gill Sans MT" w:hAnsi="Gill Sans MT"/>
                <w:spacing w:val="0"/>
                <w:szCs w:val="24"/>
              </w:rPr>
            </w:pPr>
            <w:r w:rsidRPr="006F295D">
              <w:rPr>
                <w:rFonts w:ascii="Gill Sans MT" w:hAnsi="Gill Sans MT"/>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2446F219" w14:textId="77777777" w:rsidR="002E1B68" w:rsidRPr="006F295D" w:rsidRDefault="002E1B68" w:rsidP="009F3D61">
            <w:pPr>
              <w:pStyle w:val="Sub-ClauseText"/>
              <w:numPr>
                <w:ilvl w:val="1"/>
                <w:numId w:val="21"/>
              </w:numPr>
              <w:spacing w:before="0" w:after="180"/>
              <w:ind w:left="605" w:hanging="605"/>
              <w:rPr>
                <w:rFonts w:ascii="Gill Sans MT" w:hAnsi="Gill Sans MT"/>
                <w:szCs w:val="24"/>
              </w:rPr>
            </w:pPr>
            <w:r w:rsidRPr="006F295D">
              <w:rPr>
                <w:rFonts w:ascii="Gill Sans MT" w:hAnsi="Gill Sans MT"/>
                <w:szCs w:val="24"/>
              </w:rPr>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6F295D">
              <w:rPr>
                <w:rFonts w:ascii="Gill Sans MT" w:hAnsi="Gill Sans MT"/>
                <w:b/>
                <w:szCs w:val="24"/>
              </w:rPr>
              <w:t>specified in the</w:t>
            </w:r>
            <w:r w:rsidRPr="006F295D">
              <w:rPr>
                <w:rFonts w:ascii="Gill Sans MT" w:hAnsi="Gill Sans MT"/>
                <w:szCs w:val="24"/>
              </w:rPr>
              <w:t xml:space="preserve"> </w:t>
            </w:r>
            <w:r w:rsidRPr="006F295D">
              <w:rPr>
                <w:rFonts w:ascii="Gill Sans MT" w:hAnsi="Gill Sans MT"/>
                <w:b/>
                <w:szCs w:val="24"/>
              </w:rPr>
              <w:t>BDS</w:t>
            </w:r>
            <w:r w:rsidRPr="006F295D">
              <w:rPr>
                <w:rFonts w:ascii="Gill Sans MT" w:hAnsi="Gill Sans MT"/>
                <w:szCs w:val="24"/>
              </w:rPr>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2E1B68" w:rsidRPr="006F295D" w14:paraId="31531D02" w14:textId="77777777" w:rsidTr="00A376F4">
        <w:tc>
          <w:tcPr>
            <w:tcW w:w="10490" w:type="dxa"/>
          </w:tcPr>
          <w:p w14:paraId="4D56F53F" w14:textId="77777777" w:rsidR="002E1B68" w:rsidRPr="006F295D" w:rsidRDefault="002E1B68" w:rsidP="009F3D61">
            <w:pPr>
              <w:pStyle w:val="Sub-ClauseText"/>
              <w:numPr>
                <w:ilvl w:val="0"/>
                <w:numId w:val="21"/>
              </w:numPr>
              <w:spacing w:before="0" w:after="180"/>
              <w:jc w:val="center"/>
              <w:rPr>
                <w:rFonts w:ascii="Gill Sans MT" w:hAnsi="Gill Sans MT"/>
                <w:b/>
                <w:spacing w:val="0"/>
                <w:szCs w:val="24"/>
              </w:rPr>
            </w:pPr>
            <w:bookmarkStart w:id="190" w:name="_Toc438438839"/>
            <w:bookmarkStart w:id="191" w:name="_Toc438532600"/>
            <w:bookmarkStart w:id="192" w:name="_Toc438733983"/>
            <w:bookmarkStart w:id="193" w:name="_Toc438907022"/>
            <w:bookmarkStart w:id="194" w:name="_Toc438907221"/>
            <w:bookmarkStart w:id="195" w:name="_Toc61936855"/>
            <w:r w:rsidRPr="006F295D">
              <w:rPr>
                <w:rFonts w:ascii="Gill Sans MT" w:hAnsi="Gill Sans MT"/>
                <w:b/>
                <w:szCs w:val="24"/>
              </w:rPr>
              <w:t>Documents Establishing the Conformity of the Goods and Related Services</w:t>
            </w:r>
            <w:bookmarkEnd w:id="190"/>
            <w:bookmarkEnd w:id="191"/>
            <w:bookmarkEnd w:id="192"/>
            <w:bookmarkEnd w:id="193"/>
            <w:bookmarkEnd w:id="194"/>
            <w:bookmarkEnd w:id="195"/>
          </w:p>
          <w:p w14:paraId="1C0B5B3D" w14:textId="77777777" w:rsidR="002E1B68" w:rsidRPr="006F295D" w:rsidRDefault="002E1B68" w:rsidP="00657E37">
            <w:pPr>
              <w:pStyle w:val="Sub-ClauseText"/>
              <w:numPr>
                <w:ilvl w:val="1"/>
                <w:numId w:val="57"/>
              </w:numPr>
              <w:tabs>
                <w:tab w:val="clear" w:pos="420"/>
                <w:tab w:val="num" w:pos="602"/>
              </w:tabs>
              <w:spacing w:before="0" w:after="180"/>
              <w:ind w:left="602" w:hanging="602"/>
              <w:rPr>
                <w:rFonts w:ascii="Gill Sans MT" w:hAnsi="Gill Sans MT"/>
                <w:spacing w:val="0"/>
                <w:szCs w:val="24"/>
              </w:rPr>
            </w:pPr>
            <w:r w:rsidRPr="006F295D">
              <w:rPr>
                <w:rFonts w:ascii="Gill Sans MT" w:hAnsi="Gill Sans MT"/>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7AB7F578" w14:textId="77777777" w:rsidR="002E1B68" w:rsidRPr="006F295D" w:rsidRDefault="002E1B68" w:rsidP="00657E37">
            <w:pPr>
              <w:pStyle w:val="Sub-ClauseText"/>
              <w:numPr>
                <w:ilvl w:val="1"/>
                <w:numId w:val="57"/>
              </w:numPr>
              <w:tabs>
                <w:tab w:val="clear" w:pos="420"/>
                <w:tab w:val="num" w:pos="602"/>
              </w:tabs>
              <w:spacing w:before="0" w:after="180"/>
              <w:ind w:left="602" w:hanging="602"/>
              <w:rPr>
                <w:rFonts w:ascii="Gill Sans MT" w:hAnsi="Gill Sans MT"/>
                <w:spacing w:val="0"/>
                <w:szCs w:val="24"/>
              </w:rPr>
            </w:pPr>
            <w:r w:rsidRPr="006F295D">
              <w:rPr>
                <w:rFonts w:ascii="Gill Sans MT" w:hAnsi="Gill Sans MT"/>
                <w:spacing w:val="0"/>
                <w:szCs w:val="24"/>
              </w:rPr>
              <w:t xml:space="preserve">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w:t>
            </w:r>
            <w:r w:rsidRPr="006F295D">
              <w:rPr>
                <w:rFonts w:ascii="Gill Sans MT" w:hAnsi="Gill Sans MT"/>
                <w:spacing w:val="0"/>
                <w:szCs w:val="24"/>
              </w:rPr>
              <w:lastRenderedPageBreak/>
              <w:t>Services to the technical specification, and if applicable, a statement of deviations and exceptions to the provisions of the Schedule of Requirements.</w:t>
            </w:r>
          </w:p>
          <w:p w14:paraId="7E50F347" w14:textId="77777777" w:rsidR="002E1B68" w:rsidRPr="006F295D" w:rsidRDefault="002E1B68" w:rsidP="00657E37">
            <w:pPr>
              <w:pStyle w:val="Sub-ClauseText"/>
              <w:numPr>
                <w:ilvl w:val="1"/>
                <w:numId w:val="57"/>
              </w:numPr>
              <w:tabs>
                <w:tab w:val="clear" w:pos="420"/>
                <w:tab w:val="num" w:pos="602"/>
              </w:tabs>
              <w:spacing w:before="0" w:after="180"/>
              <w:ind w:left="605" w:hanging="605"/>
              <w:rPr>
                <w:rFonts w:ascii="Gill Sans MT" w:hAnsi="Gill Sans MT"/>
                <w:spacing w:val="0"/>
                <w:szCs w:val="24"/>
              </w:rPr>
            </w:pPr>
            <w:r w:rsidRPr="006F295D">
              <w:rPr>
                <w:rFonts w:ascii="Gill Sans MT" w:hAnsi="Gill Sans MT"/>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following commencement of the use of the goods by the Procuring Entity.</w:t>
            </w:r>
          </w:p>
          <w:p w14:paraId="0291E036" w14:textId="77777777" w:rsidR="002E1B68" w:rsidRPr="006F295D" w:rsidRDefault="002E1B68" w:rsidP="00657E37">
            <w:pPr>
              <w:pStyle w:val="Sub-ClauseText"/>
              <w:numPr>
                <w:ilvl w:val="1"/>
                <w:numId w:val="57"/>
              </w:numPr>
              <w:tabs>
                <w:tab w:val="clear" w:pos="420"/>
                <w:tab w:val="num" w:pos="602"/>
              </w:tabs>
              <w:spacing w:before="0" w:after="180"/>
              <w:ind w:left="605" w:hanging="605"/>
              <w:rPr>
                <w:rFonts w:ascii="Gill Sans MT" w:hAnsi="Gill Sans MT"/>
                <w:spacing w:val="0"/>
                <w:szCs w:val="24"/>
              </w:rPr>
            </w:pPr>
            <w:r w:rsidRPr="006F295D">
              <w:rPr>
                <w:rFonts w:ascii="Gill Sans MT" w:hAnsi="Gill Sans MT"/>
                <w:spacing w:val="0"/>
                <w:szCs w:val="24"/>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2E1B68" w:rsidRPr="006F295D" w14:paraId="2312FDD7" w14:textId="77777777" w:rsidTr="00A376F4">
        <w:tc>
          <w:tcPr>
            <w:tcW w:w="10490" w:type="dxa"/>
          </w:tcPr>
          <w:p w14:paraId="5C8CA1B4" w14:textId="77777777" w:rsidR="002E1B68" w:rsidRPr="006F295D" w:rsidRDefault="002E1B68" w:rsidP="00657E37">
            <w:pPr>
              <w:pStyle w:val="Sub-ClauseText"/>
              <w:numPr>
                <w:ilvl w:val="0"/>
                <w:numId w:val="57"/>
              </w:numPr>
              <w:spacing w:before="0" w:after="240"/>
              <w:jc w:val="center"/>
              <w:rPr>
                <w:rFonts w:ascii="Gill Sans MT" w:hAnsi="Gill Sans MT"/>
                <w:b/>
                <w:spacing w:val="0"/>
                <w:szCs w:val="24"/>
              </w:rPr>
            </w:pPr>
            <w:bookmarkStart w:id="196" w:name="_Toc438438840"/>
            <w:bookmarkStart w:id="197" w:name="_Toc438532603"/>
            <w:bookmarkStart w:id="198" w:name="_Toc438733984"/>
            <w:bookmarkStart w:id="199" w:name="_Toc438907023"/>
            <w:bookmarkStart w:id="200" w:name="_Toc438907222"/>
            <w:bookmarkStart w:id="201" w:name="_Toc61936856"/>
            <w:r w:rsidRPr="006F295D">
              <w:rPr>
                <w:rFonts w:ascii="Gill Sans MT" w:hAnsi="Gill Sans MT"/>
                <w:b/>
                <w:szCs w:val="24"/>
              </w:rPr>
              <w:lastRenderedPageBreak/>
              <w:t>Documents Establishing the Qualifications of the Bidder</w:t>
            </w:r>
            <w:bookmarkEnd w:id="196"/>
            <w:bookmarkEnd w:id="197"/>
            <w:bookmarkEnd w:id="198"/>
            <w:bookmarkEnd w:id="199"/>
            <w:bookmarkEnd w:id="200"/>
            <w:bookmarkEnd w:id="201"/>
          </w:p>
          <w:p w14:paraId="1A246E47"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 xml:space="preserve">The documentary evidence of the Bidder’s qualifications to perform the contract if its bid is accepted shall establish to the Procuring Entity’s satisfaction: </w:t>
            </w:r>
          </w:p>
          <w:p w14:paraId="02A76540" w14:textId="77777777" w:rsidR="002E1B68" w:rsidRPr="006F295D" w:rsidRDefault="002E1B68" w:rsidP="00A376F4">
            <w:pPr>
              <w:pStyle w:val="Sub-ClauseText"/>
              <w:spacing w:before="0" w:after="240"/>
              <w:ind w:left="1166" w:hanging="547"/>
              <w:rPr>
                <w:rFonts w:ascii="Gill Sans MT" w:hAnsi="Gill Sans MT"/>
                <w:spacing w:val="0"/>
                <w:szCs w:val="24"/>
              </w:rPr>
            </w:pPr>
            <w:r w:rsidRPr="006F295D">
              <w:rPr>
                <w:rFonts w:ascii="Gill Sans MT" w:hAnsi="Gill Sans MT"/>
                <w:spacing w:val="0"/>
                <w:szCs w:val="24"/>
              </w:rPr>
              <w:t>(a)</w:t>
            </w:r>
            <w:r w:rsidRPr="006F295D">
              <w:rPr>
                <w:rFonts w:ascii="Gill Sans MT" w:hAnsi="Gill Sans MT"/>
                <w:spacing w:val="0"/>
                <w:szCs w:val="24"/>
              </w:rPr>
              <w:tab/>
              <w:t>that, i</w:t>
            </w:r>
            <w:r w:rsidRPr="006F295D">
              <w:rPr>
                <w:rFonts w:ascii="Gill Sans MT" w:hAnsi="Gill Sans MT"/>
                <w:szCs w:val="24"/>
              </w:rPr>
              <w:t xml:space="preserve">f </w:t>
            </w:r>
            <w:r w:rsidRPr="006F295D">
              <w:rPr>
                <w:rFonts w:ascii="Gill Sans MT" w:hAnsi="Gill Sans MT"/>
                <w:b/>
                <w:bCs/>
                <w:szCs w:val="24"/>
              </w:rPr>
              <w:t>required in the</w:t>
            </w:r>
            <w:r w:rsidRPr="006F295D">
              <w:rPr>
                <w:rFonts w:ascii="Gill Sans MT" w:hAnsi="Gill Sans MT"/>
                <w:szCs w:val="24"/>
              </w:rPr>
              <w:t xml:space="preserve"> </w:t>
            </w:r>
            <w:r w:rsidRPr="006F295D">
              <w:rPr>
                <w:rFonts w:ascii="Gill Sans MT" w:hAnsi="Gill Sans MT"/>
                <w:b/>
                <w:szCs w:val="24"/>
              </w:rPr>
              <w:t>BDS,</w:t>
            </w:r>
            <w:r w:rsidRPr="006F295D">
              <w:rPr>
                <w:rFonts w:ascii="Gill Sans MT" w:hAnsi="Gill Sans MT"/>
                <w:szCs w:val="2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6AE3F85A" w14:textId="77777777" w:rsidR="002E1B68" w:rsidRPr="006F295D" w:rsidRDefault="002E1B68" w:rsidP="009F3D61">
            <w:pPr>
              <w:pStyle w:val="Sub-ClauseText"/>
              <w:numPr>
                <w:ilvl w:val="2"/>
                <w:numId w:val="24"/>
              </w:numPr>
              <w:tabs>
                <w:tab w:val="clear" w:pos="1152"/>
                <w:tab w:val="num" w:pos="702"/>
              </w:tabs>
              <w:spacing w:before="0" w:after="240"/>
              <w:ind w:left="1166"/>
              <w:rPr>
                <w:rFonts w:ascii="Gill Sans MT" w:hAnsi="Gill Sans MT"/>
                <w:spacing w:val="0"/>
                <w:szCs w:val="24"/>
              </w:rPr>
            </w:pPr>
            <w:r w:rsidRPr="006F295D">
              <w:rPr>
                <w:rFonts w:ascii="Gill Sans MT" w:hAnsi="Gill Sans MT"/>
                <w:spacing w:val="0"/>
                <w:szCs w:val="24"/>
              </w:rPr>
              <w:t>that, i</w:t>
            </w:r>
            <w:r w:rsidRPr="006F295D">
              <w:rPr>
                <w:rFonts w:ascii="Gill Sans MT" w:hAnsi="Gill Sans MT"/>
                <w:szCs w:val="24"/>
              </w:rPr>
              <w:t xml:space="preserve">f </w:t>
            </w:r>
            <w:r w:rsidRPr="006F295D">
              <w:rPr>
                <w:rFonts w:ascii="Gill Sans MT" w:hAnsi="Gill Sans MT"/>
                <w:b/>
                <w:bCs/>
                <w:szCs w:val="24"/>
              </w:rPr>
              <w:t>required in the</w:t>
            </w:r>
            <w:r w:rsidRPr="006F295D">
              <w:rPr>
                <w:rFonts w:ascii="Gill Sans MT" w:hAnsi="Gill Sans MT"/>
                <w:szCs w:val="24"/>
              </w:rPr>
              <w:t xml:space="preserve"> </w:t>
            </w:r>
            <w:r w:rsidRPr="006F295D">
              <w:rPr>
                <w:rFonts w:ascii="Gill Sans MT" w:hAnsi="Gill Sans MT"/>
                <w:b/>
                <w:szCs w:val="24"/>
              </w:rPr>
              <w:t>BDS,</w:t>
            </w:r>
            <w:r w:rsidRPr="006F295D">
              <w:rPr>
                <w:rFonts w:ascii="Gill Sans MT" w:hAnsi="Gill Sans MT"/>
                <w:szCs w:val="24"/>
              </w:rPr>
              <w:t xml:space="preserve"> </w:t>
            </w:r>
            <w:r w:rsidRPr="006F295D">
              <w:rPr>
                <w:rFonts w:ascii="Gill Sans MT" w:hAnsi="Gill Sans MT"/>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46BB8610" w14:textId="77777777" w:rsidR="002E1B68" w:rsidRPr="006F295D" w:rsidRDefault="002E1B68" w:rsidP="009F3D61">
            <w:pPr>
              <w:pStyle w:val="Sub-ClauseText"/>
              <w:numPr>
                <w:ilvl w:val="2"/>
                <w:numId w:val="24"/>
              </w:numPr>
              <w:spacing w:before="0" w:after="240"/>
              <w:ind w:left="1166"/>
              <w:rPr>
                <w:rFonts w:ascii="Gill Sans MT" w:hAnsi="Gill Sans MT"/>
                <w:spacing w:val="0"/>
                <w:szCs w:val="24"/>
              </w:rPr>
            </w:pPr>
            <w:proofErr w:type="gramStart"/>
            <w:r w:rsidRPr="006F295D">
              <w:rPr>
                <w:rFonts w:ascii="Gill Sans MT" w:hAnsi="Gill Sans MT"/>
                <w:spacing w:val="0"/>
                <w:szCs w:val="24"/>
              </w:rPr>
              <w:t>that</w:t>
            </w:r>
            <w:proofErr w:type="gramEnd"/>
            <w:r w:rsidRPr="006F295D">
              <w:rPr>
                <w:rFonts w:ascii="Gill Sans MT" w:hAnsi="Gill Sans MT"/>
                <w:spacing w:val="0"/>
                <w:szCs w:val="24"/>
              </w:rPr>
              <w:t xml:space="preserve"> the Bidder meets each of the qualification criterion specified in Section III, Evaluation and Qualification Criteria.</w:t>
            </w:r>
          </w:p>
        </w:tc>
      </w:tr>
      <w:tr w:rsidR="002E1B68" w:rsidRPr="006F295D" w14:paraId="287C3CBE" w14:textId="77777777" w:rsidTr="00A376F4">
        <w:trPr>
          <w:trHeight w:val="3114"/>
        </w:trPr>
        <w:tc>
          <w:tcPr>
            <w:tcW w:w="10490" w:type="dxa"/>
            <w:tcBorders>
              <w:bottom w:val="nil"/>
            </w:tcBorders>
          </w:tcPr>
          <w:p w14:paraId="2AA0D568" w14:textId="77777777" w:rsidR="002E1B68" w:rsidRPr="006F295D" w:rsidRDefault="002E1B68" w:rsidP="00657E37">
            <w:pPr>
              <w:pStyle w:val="Sub-ClauseText"/>
              <w:numPr>
                <w:ilvl w:val="0"/>
                <w:numId w:val="57"/>
              </w:numPr>
              <w:spacing w:before="0" w:after="240"/>
              <w:jc w:val="center"/>
              <w:rPr>
                <w:rFonts w:ascii="Gill Sans MT" w:hAnsi="Gill Sans MT"/>
                <w:b/>
                <w:spacing w:val="0"/>
                <w:szCs w:val="24"/>
              </w:rPr>
            </w:pPr>
            <w:bookmarkStart w:id="202" w:name="_Toc438438841"/>
            <w:bookmarkStart w:id="203" w:name="_Toc438532604"/>
            <w:bookmarkStart w:id="204" w:name="_Toc438733985"/>
            <w:bookmarkStart w:id="205" w:name="_Toc438907024"/>
            <w:bookmarkStart w:id="206" w:name="_Toc438907223"/>
            <w:bookmarkStart w:id="207" w:name="_Toc61936857"/>
            <w:r w:rsidRPr="006F295D">
              <w:rPr>
                <w:rFonts w:ascii="Gill Sans MT" w:hAnsi="Gill Sans MT"/>
                <w:b/>
                <w:szCs w:val="24"/>
              </w:rPr>
              <w:t>Bids Validity Period</w:t>
            </w:r>
            <w:bookmarkEnd w:id="202"/>
            <w:bookmarkEnd w:id="203"/>
            <w:bookmarkEnd w:id="204"/>
            <w:bookmarkEnd w:id="205"/>
            <w:bookmarkEnd w:id="206"/>
            <w:bookmarkEnd w:id="207"/>
          </w:p>
          <w:p w14:paraId="7727C860" w14:textId="77777777" w:rsidR="002E1B68" w:rsidRPr="006F295D" w:rsidRDefault="002E1B68" w:rsidP="00657E37">
            <w:pPr>
              <w:pStyle w:val="Sub-ClauseText"/>
              <w:numPr>
                <w:ilvl w:val="1"/>
                <w:numId w:val="57"/>
              </w:numPr>
              <w:tabs>
                <w:tab w:val="clear" w:pos="420"/>
                <w:tab w:val="num" w:pos="601"/>
              </w:tabs>
              <w:spacing w:before="0" w:after="240"/>
              <w:ind w:left="605" w:hanging="605"/>
              <w:rPr>
                <w:rFonts w:ascii="Gill Sans MT" w:hAnsi="Gill Sans MT"/>
                <w:spacing w:val="0"/>
                <w:szCs w:val="24"/>
              </w:rPr>
            </w:pPr>
            <w:r w:rsidRPr="006F295D">
              <w:rPr>
                <w:rFonts w:ascii="Gill Sans MT" w:hAnsi="Gill Sans MT"/>
                <w:spacing w:val="0"/>
                <w:szCs w:val="24"/>
              </w:rPr>
              <w:t xml:space="preserve">Bids shall remain valid for the period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after the bid submission deadline date prescribed by the Purchaser.  A bid valid for a shorter period shall be rejected by the Procuring Entity as </w:t>
            </w:r>
            <w:r w:rsidR="0014451D" w:rsidRPr="006F295D">
              <w:rPr>
                <w:rFonts w:ascii="Gill Sans MT" w:hAnsi="Gill Sans MT"/>
                <w:spacing w:val="0"/>
                <w:szCs w:val="24"/>
              </w:rPr>
              <w:t>non-responsive</w:t>
            </w:r>
            <w:r w:rsidRPr="006F295D">
              <w:rPr>
                <w:rFonts w:ascii="Gill Sans MT" w:hAnsi="Gill Sans MT"/>
                <w:spacing w:val="0"/>
                <w:szCs w:val="24"/>
              </w:rPr>
              <w:t>.</w:t>
            </w:r>
          </w:p>
          <w:p w14:paraId="4C3F03A9" w14:textId="77777777" w:rsidR="002E1B68" w:rsidRPr="006F295D" w:rsidRDefault="002E1B68" w:rsidP="00657E37">
            <w:pPr>
              <w:pStyle w:val="Sub-ClauseText"/>
              <w:numPr>
                <w:ilvl w:val="1"/>
                <w:numId w:val="57"/>
              </w:numPr>
              <w:tabs>
                <w:tab w:val="clear" w:pos="420"/>
                <w:tab w:val="num" w:pos="601"/>
              </w:tabs>
              <w:spacing w:before="0" w:after="240"/>
              <w:ind w:left="605" w:hanging="605"/>
              <w:rPr>
                <w:rFonts w:ascii="Gill Sans MT" w:hAnsi="Gill Sans MT"/>
                <w:spacing w:val="0"/>
                <w:szCs w:val="24"/>
              </w:rPr>
            </w:pPr>
            <w:r w:rsidRPr="006F295D">
              <w:rPr>
                <w:rFonts w:ascii="Gill Sans MT" w:hAnsi="Gill Sans MT"/>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2E1B68" w:rsidRPr="006F295D" w14:paraId="2955B07E" w14:textId="77777777" w:rsidTr="00A376F4">
        <w:tc>
          <w:tcPr>
            <w:tcW w:w="10490" w:type="dxa"/>
          </w:tcPr>
          <w:p w14:paraId="41331067" w14:textId="77777777" w:rsidR="002E1B68" w:rsidRPr="006F295D" w:rsidRDefault="002E1B68" w:rsidP="009F3D61">
            <w:pPr>
              <w:pStyle w:val="Sec1-Clauses"/>
              <w:numPr>
                <w:ilvl w:val="0"/>
                <w:numId w:val="25"/>
              </w:numPr>
              <w:spacing w:before="0" w:after="200"/>
              <w:jc w:val="center"/>
              <w:rPr>
                <w:rFonts w:ascii="Gill Sans MT" w:hAnsi="Gill Sans MT"/>
                <w:szCs w:val="24"/>
              </w:rPr>
            </w:pPr>
            <w:bookmarkStart w:id="208" w:name="_Toc438438842"/>
            <w:bookmarkStart w:id="209" w:name="_Toc438532605"/>
            <w:bookmarkStart w:id="210" w:name="_Toc438733986"/>
            <w:bookmarkStart w:id="211" w:name="_Toc438907025"/>
            <w:bookmarkStart w:id="212" w:name="_Toc438907224"/>
            <w:bookmarkStart w:id="213" w:name="_Toc61936858"/>
            <w:r w:rsidRPr="006F295D">
              <w:rPr>
                <w:rFonts w:ascii="Gill Sans MT" w:hAnsi="Gill Sans MT"/>
                <w:szCs w:val="24"/>
              </w:rPr>
              <w:t>Bid Security</w:t>
            </w:r>
          </w:p>
          <w:bookmarkEnd w:id="208"/>
          <w:bookmarkEnd w:id="209"/>
          <w:bookmarkEnd w:id="210"/>
          <w:bookmarkEnd w:id="211"/>
          <w:bookmarkEnd w:id="212"/>
          <w:bookmarkEnd w:id="213"/>
          <w:p w14:paraId="5F090EEA"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t xml:space="preserve">The Bidder shall furnish as part of its bid, a Bid Security, if required, as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w:t>
            </w:r>
          </w:p>
          <w:p w14:paraId="798E1C7E"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lastRenderedPageBreak/>
              <w:t>The Bid Security shall be in the amount specified in the BDS and denominated in Rwanda Francs or a freely convertible currency, and shall:</w:t>
            </w:r>
          </w:p>
          <w:p w14:paraId="5BE806C8" w14:textId="77777777" w:rsidR="002E1B68" w:rsidRPr="006F295D" w:rsidRDefault="002E1B68" w:rsidP="009F3D61">
            <w:pPr>
              <w:pStyle w:val="Heading3"/>
              <w:numPr>
                <w:ilvl w:val="2"/>
                <w:numId w:val="25"/>
              </w:numPr>
              <w:spacing w:after="220"/>
              <w:rPr>
                <w:rFonts w:ascii="Gill Sans MT" w:hAnsi="Gill Sans MT"/>
                <w:szCs w:val="24"/>
              </w:rPr>
            </w:pPr>
            <w:bookmarkStart w:id="214" w:name="_Toc171244281"/>
            <w:bookmarkStart w:id="215" w:name="_Toc171245643"/>
            <w:bookmarkStart w:id="216" w:name="_Toc175470031"/>
            <w:bookmarkStart w:id="217" w:name="_Toc175470314"/>
            <w:bookmarkStart w:id="218" w:name="_Toc175470780"/>
            <w:bookmarkStart w:id="219" w:name="_Toc220216250"/>
            <w:bookmarkStart w:id="220" w:name="_Toc220819478"/>
            <w:bookmarkStart w:id="221" w:name="_Toc221327973"/>
            <w:proofErr w:type="gramStart"/>
            <w:r w:rsidRPr="006F295D">
              <w:rPr>
                <w:rFonts w:ascii="Gill Sans MT" w:hAnsi="Gill Sans MT"/>
                <w:szCs w:val="24"/>
              </w:rPr>
              <w:t>at</w:t>
            </w:r>
            <w:proofErr w:type="gramEnd"/>
            <w:r w:rsidRPr="006F295D">
              <w:rPr>
                <w:rFonts w:ascii="Gill Sans MT" w:hAnsi="Gill Sans MT"/>
                <w:szCs w:val="24"/>
              </w:rPr>
              <w:t xml:space="preserve"> the bidder’s option, be in the form of either a guarantee from a banking institution or </w:t>
            </w:r>
            <w:proofErr w:type="spellStart"/>
            <w:r w:rsidRPr="006F295D">
              <w:rPr>
                <w:rFonts w:ascii="Gill Sans MT" w:hAnsi="Gill Sans MT"/>
                <w:szCs w:val="24"/>
              </w:rPr>
              <w:t>an other</w:t>
            </w:r>
            <w:proofErr w:type="spellEnd"/>
            <w:r w:rsidRPr="006F295D">
              <w:rPr>
                <w:rFonts w:ascii="Gill Sans MT" w:hAnsi="Gill Sans MT"/>
                <w:szCs w:val="24"/>
              </w:rPr>
              <w:t xml:space="preserve"> authorised financial institution;</w:t>
            </w:r>
            <w:bookmarkEnd w:id="214"/>
            <w:bookmarkEnd w:id="215"/>
            <w:bookmarkEnd w:id="216"/>
            <w:bookmarkEnd w:id="217"/>
            <w:bookmarkEnd w:id="218"/>
            <w:bookmarkEnd w:id="219"/>
            <w:bookmarkEnd w:id="220"/>
            <w:bookmarkEnd w:id="221"/>
            <w:r w:rsidRPr="006F295D">
              <w:rPr>
                <w:rFonts w:ascii="Gill Sans MT" w:hAnsi="Gill Sans MT"/>
                <w:szCs w:val="24"/>
              </w:rPr>
              <w:t xml:space="preserve"> </w:t>
            </w:r>
          </w:p>
          <w:p w14:paraId="6F590DFB" w14:textId="77777777" w:rsidR="002E1B68" w:rsidRPr="006F295D" w:rsidRDefault="002E1B68" w:rsidP="009F3D61">
            <w:pPr>
              <w:pStyle w:val="Heading3"/>
              <w:numPr>
                <w:ilvl w:val="2"/>
                <w:numId w:val="25"/>
              </w:numPr>
              <w:spacing w:after="220"/>
              <w:rPr>
                <w:rFonts w:ascii="Gill Sans MT" w:hAnsi="Gill Sans MT"/>
                <w:szCs w:val="24"/>
              </w:rPr>
            </w:pPr>
            <w:bookmarkStart w:id="222" w:name="_Toc171244282"/>
            <w:bookmarkStart w:id="223" w:name="_Toc171245644"/>
            <w:bookmarkStart w:id="224" w:name="_Toc175470032"/>
            <w:bookmarkStart w:id="225" w:name="_Toc175470315"/>
            <w:bookmarkStart w:id="226" w:name="_Toc175470781"/>
            <w:bookmarkStart w:id="227" w:name="_Toc220216251"/>
            <w:bookmarkStart w:id="228" w:name="_Toc220819479"/>
            <w:bookmarkStart w:id="229" w:name="_Toc221327974"/>
            <w:proofErr w:type="gramStart"/>
            <w:r w:rsidRPr="006F295D">
              <w:rPr>
                <w:rFonts w:ascii="Gill Sans MT" w:hAnsi="Gill Sans MT"/>
                <w:szCs w:val="24"/>
              </w:rPr>
              <w:t>be</w:t>
            </w:r>
            <w:proofErr w:type="gramEnd"/>
            <w:r w:rsidRPr="006F295D">
              <w:rPr>
                <w:rFonts w:ascii="Gill Sans MT" w:hAnsi="Gill Sans MT"/>
                <w:szCs w:val="24"/>
              </w:rPr>
              <w:t xml:space="preserv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30" w:name="_Toc171244283"/>
            <w:bookmarkStart w:id="231" w:name="_Toc171245645"/>
            <w:bookmarkStart w:id="232" w:name="_Toc175470033"/>
            <w:bookmarkStart w:id="233" w:name="_Toc175470316"/>
            <w:bookmarkStart w:id="234" w:name="_Toc175470782"/>
            <w:bookmarkStart w:id="235" w:name="_Toc220216252"/>
            <w:bookmarkStart w:id="236" w:name="_Toc220819480"/>
            <w:bookmarkStart w:id="237" w:name="_Toc221327975"/>
            <w:bookmarkEnd w:id="222"/>
            <w:bookmarkEnd w:id="223"/>
            <w:bookmarkEnd w:id="224"/>
            <w:bookmarkEnd w:id="225"/>
            <w:bookmarkEnd w:id="226"/>
            <w:bookmarkEnd w:id="227"/>
            <w:bookmarkEnd w:id="228"/>
            <w:bookmarkEnd w:id="229"/>
          </w:p>
          <w:p w14:paraId="467A4288" w14:textId="77777777" w:rsidR="002E1B68" w:rsidRPr="006F295D" w:rsidRDefault="002E1B68" w:rsidP="009F3D61">
            <w:pPr>
              <w:pStyle w:val="Heading3"/>
              <w:numPr>
                <w:ilvl w:val="2"/>
                <w:numId w:val="25"/>
              </w:numPr>
              <w:spacing w:after="220"/>
              <w:rPr>
                <w:rFonts w:ascii="Gill Sans MT" w:hAnsi="Gill Sans MT"/>
                <w:szCs w:val="24"/>
              </w:rPr>
            </w:pPr>
            <w:proofErr w:type="gramStart"/>
            <w:r w:rsidRPr="006F295D">
              <w:rPr>
                <w:rFonts w:ascii="Gill Sans MT" w:hAnsi="Gill Sans MT"/>
                <w:szCs w:val="24"/>
              </w:rPr>
              <w:t>be</w:t>
            </w:r>
            <w:proofErr w:type="gramEnd"/>
            <w:r w:rsidRPr="006F295D">
              <w:rPr>
                <w:rFonts w:ascii="Gill Sans MT" w:hAnsi="Gill Sans MT"/>
                <w:szCs w:val="24"/>
              </w:rPr>
              <w:t xml:space="preserve"> substantially in accordance with one of the forms of Bid Security  included in Section IV, Bidding Forms, or other form approved by the  Procuring Entity prior to bid submission;</w:t>
            </w:r>
            <w:bookmarkEnd w:id="230"/>
            <w:bookmarkEnd w:id="231"/>
            <w:bookmarkEnd w:id="232"/>
            <w:bookmarkEnd w:id="233"/>
            <w:bookmarkEnd w:id="234"/>
            <w:bookmarkEnd w:id="235"/>
            <w:bookmarkEnd w:id="236"/>
            <w:bookmarkEnd w:id="237"/>
          </w:p>
          <w:p w14:paraId="5B57280E" w14:textId="77777777" w:rsidR="002E1B68" w:rsidRPr="006F295D" w:rsidRDefault="002E1B68" w:rsidP="009F3D61">
            <w:pPr>
              <w:pStyle w:val="Heading3"/>
              <w:numPr>
                <w:ilvl w:val="2"/>
                <w:numId w:val="25"/>
              </w:numPr>
              <w:spacing w:after="220"/>
              <w:rPr>
                <w:rFonts w:ascii="Gill Sans MT" w:hAnsi="Gill Sans MT"/>
                <w:szCs w:val="24"/>
              </w:rPr>
            </w:pPr>
            <w:bookmarkStart w:id="238" w:name="_Toc171244284"/>
            <w:bookmarkStart w:id="239" w:name="_Toc171245646"/>
            <w:bookmarkStart w:id="240" w:name="_Toc175470034"/>
            <w:bookmarkStart w:id="241" w:name="_Toc175470317"/>
            <w:bookmarkStart w:id="242" w:name="_Toc175470783"/>
            <w:bookmarkStart w:id="243" w:name="_Toc220216253"/>
            <w:bookmarkStart w:id="244" w:name="_Toc220819481"/>
            <w:bookmarkStart w:id="245" w:name="_Toc221327976"/>
            <w:proofErr w:type="gramStart"/>
            <w:r w:rsidRPr="006F295D">
              <w:rPr>
                <w:rFonts w:ascii="Gill Sans MT" w:hAnsi="Gill Sans MT"/>
                <w:szCs w:val="24"/>
              </w:rPr>
              <w:t>be</w:t>
            </w:r>
            <w:proofErr w:type="gramEnd"/>
            <w:r w:rsidRPr="006F295D">
              <w:rPr>
                <w:rFonts w:ascii="Gill Sans MT" w:hAnsi="Gill Sans MT"/>
                <w:szCs w:val="24"/>
              </w:rPr>
              <w:t xml:space="preserve"> payable promptly upon written demand by the Procuring Entity in case the conditions listed in ITB Clause 19.5 are invoked;</w:t>
            </w:r>
            <w:bookmarkEnd w:id="238"/>
            <w:bookmarkEnd w:id="239"/>
            <w:bookmarkEnd w:id="240"/>
            <w:bookmarkEnd w:id="241"/>
            <w:bookmarkEnd w:id="242"/>
            <w:bookmarkEnd w:id="243"/>
            <w:bookmarkEnd w:id="244"/>
            <w:bookmarkEnd w:id="245"/>
          </w:p>
          <w:p w14:paraId="39A89A52" w14:textId="77777777" w:rsidR="002E1B68" w:rsidRPr="006F295D" w:rsidRDefault="002E1B68" w:rsidP="009F3D61">
            <w:pPr>
              <w:pStyle w:val="Heading3"/>
              <w:numPr>
                <w:ilvl w:val="2"/>
                <w:numId w:val="25"/>
              </w:numPr>
              <w:spacing w:after="220"/>
              <w:rPr>
                <w:rFonts w:ascii="Gill Sans MT" w:hAnsi="Gill Sans MT"/>
                <w:szCs w:val="24"/>
              </w:rPr>
            </w:pPr>
            <w:bookmarkStart w:id="246" w:name="_Toc171244285"/>
            <w:bookmarkStart w:id="247" w:name="_Toc171245647"/>
            <w:bookmarkStart w:id="248" w:name="_Toc175470035"/>
            <w:bookmarkStart w:id="249" w:name="_Toc175470318"/>
            <w:bookmarkStart w:id="250" w:name="_Toc175470784"/>
            <w:bookmarkStart w:id="251" w:name="_Toc220216254"/>
            <w:bookmarkStart w:id="252" w:name="_Toc220819482"/>
            <w:bookmarkStart w:id="253" w:name="_Toc221327977"/>
            <w:proofErr w:type="gramStart"/>
            <w:r w:rsidRPr="006F295D">
              <w:rPr>
                <w:rFonts w:ascii="Gill Sans MT" w:hAnsi="Gill Sans MT"/>
                <w:szCs w:val="24"/>
              </w:rPr>
              <w:t>be</w:t>
            </w:r>
            <w:proofErr w:type="gramEnd"/>
            <w:r w:rsidRPr="006F295D">
              <w:rPr>
                <w:rFonts w:ascii="Gill Sans MT" w:hAnsi="Gill Sans MT"/>
                <w:szCs w:val="24"/>
              </w:rPr>
              <w:t xml:space="preserve"> submitted in its original form; copies will not be accepted;</w:t>
            </w:r>
            <w:bookmarkEnd w:id="246"/>
            <w:bookmarkEnd w:id="247"/>
            <w:bookmarkEnd w:id="248"/>
            <w:bookmarkEnd w:id="249"/>
            <w:bookmarkEnd w:id="250"/>
            <w:bookmarkEnd w:id="251"/>
            <w:bookmarkEnd w:id="252"/>
            <w:bookmarkEnd w:id="253"/>
          </w:p>
          <w:p w14:paraId="14351196" w14:textId="77777777" w:rsidR="002E1B68" w:rsidRPr="006F295D" w:rsidRDefault="002E1B68" w:rsidP="009F3D61">
            <w:pPr>
              <w:pStyle w:val="Heading3"/>
              <w:numPr>
                <w:ilvl w:val="2"/>
                <w:numId w:val="25"/>
              </w:numPr>
              <w:spacing w:after="220"/>
              <w:rPr>
                <w:rFonts w:ascii="Gill Sans MT" w:hAnsi="Gill Sans MT"/>
                <w:szCs w:val="24"/>
              </w:rPr>
            </w:pPr>
            <w:bookmarkStart w:id="254" w:name="_Toc171244286"/>
            <w:bookmarkStart w:id="255" w:name="_Toc171245648"/>
            <w:bookmarkStart w:id="256" w:name="_Toc175470036"/>
            <w:bookmarkStart w:id="257" w:name="_Toc175470319"/>
            <w:bookmarkStart w:id="258" w:name="_Toc175470785"/>
            <w:bookmarkStart w:id="259" w:name="_Toc220216255"/>
            <w:bookmarkStart w:id="260" w:name="_Toc220819483"/>
            <w:bookmarkStart w:id="261" w:name="_Toc221327978"/>
            <w:proofErr w:type="gramStart"/>
            <w:r w:rsidRPr="006F295D">
              <w:rPr>
                <w:rFonts w:ascii="Gill Sans MT" w:hAnsi="Gill Sans MT"/>
                <w:szCs w:val="24"/>
              </w:rPr>
              <w:t>remain</w:t>
            </w:r>
            <w:proofErr w:type="gramEnd"/>
            <w:r w:rsidRPr="006F295D">
              <w:rPr>
                <w:rFonts w:ascii="Gill Sans MT" w:hAnsi="Gill Sans MT"/>
                <w:szCs w:val="24"/>
              </w:rPr>
              <w:t xml:space="preserve"> valid for a period of 28 days beyond the  validity period of the bids, as extended, if applicable, in accordance with ITB Clause 18.2;</w:t>
            </w:r>
            <w:bookmarkEnd w:id="254"/>
            <w:bookmarkEnd w:id="255"/>
            <w:bookmarkEnd w:id="256"/>
            <w:bookmarkEnd w:id="257"/>
            <w:bookmarkEnd w:id="258"/>
            <w:bookmarkEnd w:id="259"/>
            <w:bookmarkEnd w:id="260"/>
            <w:bookmarkEnd w:id="261"/>
            <w:r w:rsidRPr="006F295D">
              <w:rPr>
                <w:rFonts w:ascii="Gill Sans MT" w:hAnsi="Gill Sans MT"/>
                <w:szCs w:val="24"/>
              </w:rPr>
              <w:t xml:space="preserve">  </w:t>
            </w:r>
          </w:p>
          <w:p w14:paraId="52F05A25"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t>If a Bid Security is required in accordance with ITB Sub-Clause 19.1, any bid not accompanied by a substantially responsive Bid Security in accordance with ITB Sub-Clause 19.1, shall be rejected by the Procuring Entity as non-responsive.</w:t>
            </w:r>
          </w:p>
          <w:p w14:paraId="69BF0F30"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zCs w:val="24"/>
              </w:rPr>
              <w:t xml:space="preserve">A bid security issued by a local institution to guarantee a bid that was sent by a foreign bidder from </w:t>
            </w:r>
            <w:proofErr w:type="spellStart"/>
            <w:r w:rsidRPr="006F295D">
              <w:rPr>
                <w:rFonts w:ascii="Gill Sans MT" w:hAnsi="Gill Sans MT"/>
                <w:szCs w:val="24"/>
              </w:rPr>
              <w:t>hi</w:t>
            </w:r>
            <w:proofErr w:type="spellEnd"/>
            <w:r w:rsidRPr="006F295D">
              <w:rPr>
                <w:rFonts w:ascii="Gill Sans MT" w:hAnsi="Gill Sans MT"/>
                <w:szCs w:val="24"/>
              </w:rPr>
              <w:t>/her country before the bid submission deadline, may be presented on the opening date and shall be considered as part of that bid</w:t>
            </w:r>
          </w:p>
          <w:p w14:paraId="61B684CB"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t>The Bid Security of unsuccessful Bidders shall be returned as promptly as possible upon the successful Bidder’s furnishing of the Performance Security pursuant to ITB Clause 42.</w:t>
            </w:r>
          </w:p>
          <w:p w14:paraId="32115037"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t>The Bid Security may be forfeited executed:</w:t>
            </w:r>
          </w:p>
          <w:p w14:paraId="5D3F1A1B" w14:textId="77777777" w:rsidR="002E1B68" w:rsidRPr="006F295D" w:rsidRDefault="002E1B68" w:rsidP="009F3D61">
            <w:pPr>
              <w:pStyle w:val="Heading3"/>
              <w:numPr>
                <w:ilvl w:val="2"/>
                <w:numId w:val="25"/>
              </w:numPr>
              <w:spacing w:after="220"/>
              <w:rPr>
                <w:rFonts w:ascii="Gill Sans MT" w:hAnsi="Gill Sans MT"/>
                <w:szCs w:val="24"/>
              </w:rPr>
            </w:pPr>
            <w:bookmarkStart w:id="262" w:name="_Toc171244287"/>
            <w:bookmarkStart w:id="263" w:name="_Toc171245649"/>
            <w:bookmarkStart w:id="264" w:name="_Toc175470037"/>
            <w:bookmarkStart w:id="265" w:name="_Toc175470320"/>
            <w:bookmarkStart w:id="266" w:name="_Toc175470786"/>
            <w:bookmarkStart w:id="267" w:name="_Toc220216256"/>
            <w:bookmarkStart w:id="268" w:name="_Toc220819484"/>
            <w:bookmarkStart w:id="269" w:name="_Toc221327979"/>
            <w:r w:rsidRPr="006F295D">
              <w:rPr>
                <w:rFonts w:ascii="Gill Sans MT" w:hAnsi="Gill Sans MT"/>
                <w:szCs w:val="24"/>
              </w:rPr>
              <w:t>if a Bidder</w:t>
            </w:r>
            <w:bookmarkStart w:id="270" w:name="_Toc438267890"/>
            <w:r w:rsidRPr="006F295D">
              <w:rPr>
                <w:rFonts w:ascii="Gill Sans MT" w:hAnsi="Gill Sans MT"/>
                <w:szCs w:val="24"/>
              </w:rPr>
              <w:t xml:space="preserve"> withdraws its bid during the period of bid validity specified by the Bidder on the Bid Submission Form, except as provided in ITB Sub-Clause 18.2; or</w:t>
            </w:r>
            <w:bookmarkEnd w:id="262"/>
            <w:bookmarkEnd w:id="263"/>
            <w:bookmarkEnd w:id="264"/>
            <w:bookmarkEnd w:id="265"/>
            <w:bookmarkEnd w:id="266"/>
            <w:bookmarkEnd w:id="267"/>
            <w:bookmarkEnd w:id="268"/>
            <w:bookmarkEnd w:id="269"/>
            <w:bookmarkEnd w:id="270"/>
          </w:p>
          <w:p w14:paraId="58D96CA0" w14:textId="77777777" w:rsidR="002E1B68" w:rsidRPr="006F295D" w:rsidRDefault="002E1B68" w:rsidP="009F3D61">
            <w:pPr>
              <w:pStyle w:val="Heading3"/>
              <w:numPr>
                <w:ilvl w:val="2"/>
                <w:numId w:val="25"/>
              </w:numPr>
              <w:spacing w:after="220"/>
              <w:rPr>
                <w:rFonts w:ascii="Gill Sans MT" w:hAnsi="Gill Sans MT"/>
                <w:szCs w:val="24"/>
              </w:rPr>
            </w:pPr>
            <w:bookmarkStart w:id="271" w:name="_Toc171244288"/>
            <w:bookmarkStart w:id="272" w:name="_Toc171245650"/>
            <w:bookmarkStart w:id="273" w:name="_Toc175470038"/>
            <w:bookmarkStart w:id="274" w:name="_Toc175470321"/>
            <w:bookmarkStart w:id="275" w:name="_Toc175470787"/>
            <w:bookmarkStart w:id="276" w:name="_Toc220216257"/>
            <w:bookmarkStart w:id="277" w:name="_Toc220819485"/>
            <w:bookmarkStart w:id="278" w:name="_Toc221327980"/>
            <w:proofErr w:type="gramStart"/>
            <w:r w:rsidRPr="006F295D">
              <w:rPr>
                <w:rFonts w:ascii="Gill Sans MT" w:hAnsi="Gill Sans MT"/>
                <w:szCs w:val="24"/>
              </w:rPr>
              <w:t>if</w:t>
            </w:r>
            <w:proofErr w:type="gramEnd"/>
            <w:r w:rsidRPr="006F295D">
              <w:rPr>
                <w:rFonts w:ascii="Gill Sans MT" w:hAnsi="Gill Sans MT"/>
                <w:szCs w:val="24"/>
              </w:rPr>
              <w:t xml:space="preserve"> the successful Bidder fails to:</w:t>
            </w:r>
            <w:bookmarkStart w:id="279" w:name="_Toc438267892"/>
            <w:bookmarkEnd w:id="271"/>
            <w:bookmarkEnd w:id="272"/>
            <w:bookmarkEnd w:id="273"/>
            <w:bookmarkEnd w:id="274"/>
            <w:bookmarkEnd w:id="275"/>
            <w:bookmarkEnd w:id="276"/>
            <w:bookmarkEnd w:id="277"/>
            <w:bookmarkEnd w:id="278"/>
            <w:r w:rsidRPr="006F295D">
              <w:rPr>
                <w:rFonts w:ascii="Gill Sans MT" w:hAnsi="Gill Sans MT"/>
                <w:szCs w:val="24"/>
              </w:rPr>
              <w:t xml:space="preserve"> </w:t>
            </w:r>
            <w:bookmarkEnd w:id="279"/>
          </w:p>
          <w:p w14:paraId="282928C4" w14:textId="77777777" w:rsidR="002E1B68" w:rsidRPr="006F295D" w:rsidRDefault="002E1B68" w:rsidP="009F3D61">
            <w:pPr>
              <w:pStyle w:val="Heading4"/>
              <w:numPr>
                <w:ilvl w:val="3"/>
                <w:numId w:val="25"/>
              </w:numPr>
              <w:spacing w:before="0" w:after="220"/>
              <w:rPr>
                <w:rFonts w:ascii="Gill Sans MT" w:hAnsi="Gill Sans MT"/>
                <w:spacing w:val="0"/>
                <w:szCs w:val="24"/>
              </w:rPr>
            </w:pPr>
            <w:bookmarkStart w:id="280" w:name="_Toc171244289"/>
            <w:bookmarkStart w:id="281" w:name="_Toc175470039"/>
            <w:bookmarkStart w:id="282" w:name="_Toc175470322"/>
            <w:bookmarkStart w:id="283" w:name="_Toc175470788"/>
            <w:bookmarkStart w:id="284" w:name="_Toc220819486"/>
            <w:bookmarkStart w:id="285" w:name="_Toc221327981"/>
            <w:proofErr w:type="gramStart"/>
            <w:r w:rsidRPr="006F295D">
              <w:rPr>
                <w:rFonts w:ascii="Gill Sans MT" w:hAnsi="Gill Sans MT"/>
                <w:spacing w:val="0"/>
                <w:szCs w:val="24"/>
              </w:rPr>
              <w:t>sign</w:t>
            </w:r>
            <w:proofErr w:type="gramEnd"/>
            <w:r w:rsidRPr="006F295D">
              <w:rPr>
                <w:rFonts w:ascii="Gill Sans MT" w:hAnsi="Gill Sans MT"/>
                <w:spacing w:val="0"/>
                <w:szCs w:val="24"/>
              </w:rPr>
              <w:t xml:space="preserve"> the Contract in accordance with ITB Clause 41;</w:t>
            </w:r>
            <w:bookmarkEnd w:id="280"/>
            <w:bookmarkEnd w:id="281"/>
            <w:bookmarkEnd w:id="282"/>
            <w:bookmarkEnd w:id="283"/>
            <w:bookmarkEnd w:id="284"/>
            <w:bookmarkEnd w:id="285"/>
            <w:r w:rsidRPr="006F295D">
              <w:rPr>
                <w:rFonts w:ascii="Gill Sans MT" w:hAnsi="Gill Sans MT"/>
                <w:spacing w:val="0"/>
                <w:szCs w:val="24"/>
              </w:rPr>
              <w:t xml:space="preserve"> </w:t>
            </w:r>
          </w:p>
          <w:p w14:paraId="4E0DBD98" w14:textId="77777777" w:rsidR="002E1B68" w:rsidRPr="006F295D" w:rsidRDefault="0041659D" w:rsidP="009F3D61">
            <w:pPr>
              <w:pStyle w:val="Heading4"/>
              <w:numPr>
                <w:ilvl w:val="3"/>
                <w:numId w:val="25"/>
              </w:numPr>
              <w:spacing w:before="0" w:after="220"/>
              <w:rPr>
                <w:rFonts w:ascii="Gill Sans MT" w:hAnsi="Gill Sans MT"/>
                <w:szCs w:val="24"/>
              </w:rPr>
            </w:pPr>
            <w:bookmarkStart w:id="286" w:name="_Toc438267893"/>
            <w:bookmarkStart w:id="287" w:name="_Toc171244290"/>
            <w:bookmarkStart w:id="288" w:name="_Toc175470040"/>
            <w:bookmarkStart w:id="289" w:name="_Toc175470323"/>
            <w:bookmarkStart w:id="290" w:name="_Toc175470789"/>
            <w:bookmarkStart w:id="291" w:name="_Toc220819487"/>
            <w:bookmarkStart w:id="292" w:name="_Toc221327982"/>
            <w:r w:rsidRPr="006F295D">
              <w:rPr>
                <w:rFonts w:ascii="Gill Sans MT" w:hAnsi="Gill Sans MT"/>
                <w:szCs w:val="24"/>
              </w:rPr>
              <w:t>Furnish</w:t>
            </w:r>
            <w:r w:rsidR="002E1B68" w:rsidRPr="006F295D">
              <w:rPr>
                <w:rFonts w:ascii="Gill Sans MT" w:hAnsi="Gill Sans MT"/>
                <w:szCs w:val="24"/>
              </w:rPr>
              <w:t xml:space="preserve"> a Performance Security in accordance with ITB Clause 4</w:t>
            </w:r>
            <w:bookmarkStart w:id="293" w:name="_Toc438267894"/>
            <w:bookmarkEnd w:id="286"/>
            <w:r w:rsidR="002E1B68" w:rsidRPr="006F295D">
              <w:rPr>
                <w:rFonts w:ascii="Gill Sans MT" w:hAnsi="Gill Sans MT"/>
                <w:szCs w:val="24"/>
              </w:rPr>
              <w:t>2;</w:t>
            </w:r>
            <w:bookmarkEnd w:id="287"/>
            <w:bookmarkEnd w:id="288"/>
            <w:bookmarkEnd w:id="289"/>
            <w:bookmarkEnd w:id="290"/>
            <w:bookmarkEnd w:id="291"/>
            <w:bookmarkEnd w:id="292"/>
          </w:p>
          <w:p w14:paraId="002F5A9F" w14:textId="77777777" w:rsidR="002E1B68" w:rsidRPr="006F295D" w:rsidRDefault="0041659D" w:rsidP="009F3D61">
            <w:pPr>
              <w:pStyle w:val="Heading3"/>
              <w:numPr>
                <w:ilvl w:val="2"/>
                <w:numId w:val="25"/>
              </w:numPr>
              <w:spacing w:after="220"/>
              <w:rPr>
                <w:rFonts w:ascii="Gill Sans MT" w:hAnsi="Gill Sans MT"/>
                <w:szCs w:val="24"/>
              </w:rPr>
            </w:pPr>
            <w:bookmarkStart w:id="294" w:name="_Toc171244291"/>
            <w:bookmarkStart w:id="295" w:name="_Toc171245651"/>
            <w:bookmarkStart w:id="296" w:name="_Toc175470041"/>
            <w:bookmarkStart w:id="297" w:name="_Toc175470324"/>
            <w:bookmarkStart w:id="298" w:name="_Toc175470790"/>
            <w:bookmarkStart w:id="299" w:name="_Toc220216258"/>
            <w:bookmarkStart w:id="300" w:name="_Toc220819488"/>
            <w:bookmarkStart w:id="301" w:name="_Toc221327983"/>
            <w:r w:rsidRPr="006F295D">
              <w:rPr>
                <w:rFonts w:ascii="Gill Sans MT" w:hAnsi="Gill Sans MT"/>
                <w:szCs w:val="24"/>
              </w:rPr>
              <w:t>If</w:t>
            </w:r>
            <w:r w:rsidR="002E1B68" w:rsidRPr="006F295D">
              <w:rPr>
                <w:rFonts w:ascii="Gill Sans MT" w:hAnsi="Gill Sans MT"/>
                <w:szCs w:val="24"/>
              </w:rPr>
              <w:t xml:space="preserve"> the successful Bidder refuses corrections of its financial offer.</w:t>
            </w:r>
            <w:bookmarkEnd w:id="294"/>
            <w:bookmarkEnd w:id="295"/>
            <w:bookmarkEnd w:id="296"/>
            <w:bookmarkEnd w:id="297"/>
            <w:bookmarkEnd w:id="298"/>
            <w:bookmarkEnd w:id="299"/>
            <w:bookmarkEnd w:id="300"/>
            <w:bookmarkEnd w:id="301"/>
          </w:p>
          <w:bookmarkEnd w:id="293"/>
          <w:p w14:paraId="33B4368B" w14:textId="77777777" w:rsidR="002E1B68" w:rsidRPr="006F295D" w:rsidRDefault="002E1B68" w:rsidP="009F3D61">
            <w:pPr>
              <w:pStyle w:val="Sub-ClauseText"/>
              <w:numPr>
                <w:ilvl w:val="1"/>
                <w:numId w:val="25"/>
              </w:numPr>
              <w:spacing w:before="0" w:after="200"/>
              <w:rPr>
                <w:rFonts w:ascii="Gill Sans MT" w:hAnsi="Gill Sans MT"/>
                <w:spacing w:val="0"/>
                <w:szCs w:val="24"/>
              </w:rPr>
            </w:pPr>
            <w:r w:rsidRPr="006F295D">
              <w:rPr>
                <w:rFonts w:ascii="Gill Sans MT" w:hAnsi="Gill Sans MT"/>
                <w:spacing w:val="0"/>
                <w:szCs w:val="24"/>
              </w:rPr>
              <w:t xml:space="preserve">The Bid Security of a </w:t>
            </w:r>
            <w:r w:rsidRPr="006F295D">
              <w:rPr>
                <w:rFonts w:ascii="Gill Sans MT" w:hAnsi="Gill Sans MT"/>
                <w:i/>
                <w:spacing w:val="0"/>
                <w:szCs w:val="24"/>
              </w:rPr>
              <w:t xml:space="preserve">Joint Venture (JV) </w:t>
            </w:r>
            <w:r w:rsidRPr="006F295D">
              <w:rPr>
                <w:rFonts w:ascii="Gill Sans MT" w:hAnsi="Gill Sans MT"/>
                <w:spacing w:val="0"/>
                <w:szCs w:val="24"/>
              </w:rPr>
              <w:t xml:space="preserve">must be in the name of the </w:t>
            </w:r>
            <w:r w:rsidRPr="006F295D">
              <w:rPr>
                <w:rFonts w:ascii="Gill Sans MT" w:hAnsi="Gill Sans MT"/>
                <w:i/>
                <w:spacing w:val="0"/>
                <w:szCs w:val="24"/>
              </w:rPr>
              <w:t>JV</w:t>
            </w:r>
            <w:r w:rsidRPr="006F295D">
              <w:rPr>
                <w:rFonts w:ascii="Gill Sans MT" w:hAnsi="Gill Sans MT"/>
                <w:spacing w:val="0"/>
                <w:szCs w:val="24"/>
              </w:rPr>
              <w:t xml:space="preserve"> that submits the bid. </w:t>
            </w:r>
          </w:p>
          <w:p w14:paraId="239D2F7E" w14:textId="77777777" w:rsidR="00B718A9" w:rsidRPr="006F295D" w:rsidRDefault="00B718A9" w:rsidP="00B718A9">
            <w:pPr>
              <w:pStyle w:val="Sub-ClauseText"/>
              <w:spacing w:before="0" w:after="200"/>
              <w:ind w:left="600"/>
              <w:rPr>
                <w:rFonts w:ascii="Gill Sans MT" w:hAnsi="Gill Sans MT"/>
                <w:b/>
                <w:spacing w:val="0"/>
                <w:szCs w:val="24"/>
              </w:rPr>
            </w:pPr>
            <w:r w:rsidRPr="006F295D">
              <w:rPr>
                <w:rFonts w:ascii="Gill Sans MT" w:hAnsi="Gill Sans MT"/>
                <w:b/>
                <w:spacing w:val="0"/>
                <w:szCs w:val="24"/>
              </w:rPr>
              <w:t>JV is not acceptable.</w:t>
            </w:r>
          </w:p>
          <w:p w14:paraId="6033B117" w14:textId="77777777" w:rsidR="002E1B68" w:rsidRPr="006F295D" w:rsidRDefault="004B7A3D" w:rsidP="009F3D61">
            <w:pPr>
              <w:pStyle w:val="Sub-ClauseText"/>
              <w:numPr>
                <w:ilvl w:val="1"/>
                <w:numId w:val="25"/>
              </w:numPr>
              <w:spacing w:before="0" w:after="200"/>
              <w:rPr>
                <w:rFonts w:ascii="Gill Sans MT" w:hAnsi="Gill Sans MT"/>
                <w:szCs w:val="24"/>
              </w:rPr>
            </w:pPr>
            <w:r w:rsidRPr="006F295D">
              <w:rPr>
                <w:rFonts w:ascii="Gill Sans MT" w:hAnsi="Gill Sans MT"/>
                <w:szCs w:val="24"/>
              </w:rPr>
              <w:t xml:space="preserve"> Bid security is</w:t>
            </w:r>
            <w:r w:rsidRPr="006F295D">
              <w:rPr>
                <w:rStyle w:val="StyleHeader2-SubClausesBoldChar"/>
                <w:rFonts w:ascii="Gill Sans MT" w:hAnsi="Gill Sans MT"/>
                <w:bCs w:val="0"/>
                <w:szCs w:val="24"/>
              </w:rPr>
              <w:t xml:space="preserve"> </w:t>
            </w:r>
            <w:proofErr w:type="spellStart"/>
            <w:r w:rsidRPr="006F295D">
              <w:rPr>
                <w:rStyle w:val="StyleHeader2-SubClausesBoldChar"/>
                <w:rFonts w:ascii="Gill Sans MT" w:hAnsi="Gill Sans MT"/>
                <w:bCs w:val="0"/>
                <w:szCs w:val="24"/>
              </w:rPr>
              <w:t>required</w:t>
            </w:r>
            <w:proofErr w:type="spellEnd"/>
            <w:r w:rsidRPr="006F295D">
              <w:rPr>
                <w:rStyle w:val="StyleHeader2-SubClausesBoldChar"/>
                <w:rFonts w:ascii="Gill Sans MT" w:hAnsi="Gill Sans MT"/>
                <w:bCs w:val="0"/>
                <w:szCs w:val="24"/>
              </w:rPr>
              <w:t xml:space="preserve"> </w:t>
            </w:r>
          </w:p>
          <w:p w14:paraId="3A1DA1A9" w14:textId="77777777" w:rsidR="002E1B68" w:rsidRPr="006F295D" w:rsidRDefault="002E1B68" w:rsidP="009F3D61">
            <w:pPr>
              <w:pStyle w:val="P3Header1-Clauses"/>
              <w:numPr>
                <w:ilvl w:val="1"/>
                <w:numId w:val="25"/>
              </w:numPr>
              <w:spacing w:before="0" w:after="200"/>
              <w:jc w:val="both"/>
              <w:rPr>
                <w:rFonts w:ascii="Gill Sans MT" w:hAnsi="Gill Sans MT"/>
                <w:szCs w:val="24"/>
              </w:rPr>
            </w:pPr>
            <w:r w:rsidRPr="006F295D">
              <w:rPr>
                <w:rFonts w:ascii="Gill Sans MT" w:hAnsi="Gill Sans MT"/>
                <w:szCs w:val="24"/>
              </w:rPr>
              <w:lastRenderedPageBreak/>
              <w:t>if a Bidder withdraws its bid during the period of bid validity specified by the Bidder on the Letter of Bid Form, except as provided in ITB 18.2, or</w:t>
            </w:r>
          </w:p>
          <w:p w14:paraId="1DCFB639" w14:textId="77777777" w:rsidR="002E1B68" w:rsidRPr="006F295D" w:rsidRDefault="002E1B68" w:rsidP="009F3D61">
            <w:pPr>
              <w:pStyle w:val="P3Header1-Clauses"/>
              <w:numPr>
                <w:ilvl w:val="1"/>
                <w:numId w:val="25"/>
              </w:numPr>
              <w:spacing w:before="0" w:after="200"/>
              <w:jc w:val="both"/>
              <w:rPr>
                <w:rFonts w:ascii="Gill Sans MT" w:hAnsi="Gill Sans MT"/>
                <w:iCs/>
                <w:szCs w:val="24"/>
              </w:rPr>
            </w:pPr>
            <w:r w:rsidRPr="006F295D">
              <w:rPr>
                <w:rFonts w:ascii="Gill Sans MT" w:hAnsi="Gill Sans MT"/>
                <w:szCs w:val="24"/>
              </w:rPr>
              <w:t>if the successful Bidder fails to: sign the Contract in accordance with ITB 41; or furnish a performance security in accordance with ITB 42;</w:t>
            </w:r>
          </w:p>
          <w:p w14:paraId="448E7CC7" w14:textId="77777777" w:rsidR="002E1B68" w:rsidRPr="006F295D" w:rsidRDefault="002E1B68" w:rsidP="00A376F4">
            <w:pPr>
              <w:pStyle w:val="StyleHeader1-ClausesAfter0pt"/>
              <w:tabs>
                <w:tab w:val="left" w:pos="720"/>
              </w:tabs>
              <w:ind w:left="576" w:hanging="576"/>
              <w:rPr>
                <w:rFonts w:ascii="Gill Sans MT" w:hAnsi="Gill Sans MT"/>
                <w:szCs w:val="24"/>
                <w:lang w:val="en-GB"/>
              </w:rPr>
            </w:pPr>
            <w:r w:rsidRPr="006F295D">
              <w:rPr>
                <w:rFonts w:ascii="Gill Sans MT" w:hAnsi="Gill Sans MT"/>
                <w:szCs w:val="24"/>
                <w:lang w:val="en-GB"/>
              </w:rPr>
              <w:tab/>
              <w:t xml:space="preserve">The Procuring Entity may, </w:t>
            </w:r>
            <w:r w:rsidRPr="006F295D">
              <w:rPr>
                <w:rFonts w:ascii="Gill Sans MT" w:hAnsi="Gill Sans MT"/>
                <w:b/>
                <w:szCs w:val="24"/>
                <w:lang w:val="en-GB"/>
              </w:rPr>
              <w:t>ask the RPPA to</w:t>
            </w:r>
            <w:r w:rsidRPr="006F295D">
              <w:rPr>
                <w:rFonts w:ascii="Gill Sans MT" w:hAnsi="Gill Sans MT"/>
                <w:szCs w:val="24"/>
                <w:lang w:val="en-GB"/>
              </w:rPr>
              <w:t xml:space="preserve"> declare the Bidder disqualified to be awarded a contract for a period of time </w:t>
            </w:r>
            <w:r w:rsidRPr="006F295D">
              <w:rPr>
                <w:rFonts w:ascii="Gill Sans MT" w:hAnsi="Gill Sans MT"/>
                <w:b/>
                <w:szCs w:val="24"/>
                <w:lang w:val="en-GB"/>
              </w:rPr>
              <w:t>pursuant to the law on public procurement.</w:t>
            </w:r>
          </w:p>
        </w:tc>
      </w:tr>
      <w:tr w:rsidR="002E1B68" w:rsidRPr="006F295D" w14:paraId="123313D0" w14:textId="77777777" w:rsidTr="00A376F4">
        <w:tc>
          <w:tcPr>
            <w:tcW w:w="10490" w:type="dxa"/>
            <w:tcBorders>
              <w:bottom w:val="nil"/>
            </w:tcBorders>
          </w:tcPr>
          <w:p w14:paraId="57608F37" w14:textId="77777777" w:rsidR="002E1B68" w:rsidRPr="006F295D" w:rsidRDefault="002E1B68" w:rsidP="00657E37">
            <w:pPr>
              <w:pStyle w:val="Sec1-Clauses"/>
              <w:numPr>
                <w:ilvl w:val="0"/>
                <w:numId w:val="57"/>
              </w:numPr>
              <w:spacing w:before="0" w:after="200"/>
              <w:jc w:val="center"/>
              <w:rPr>
                <w:rFonts w:ascii="Gill Sans MT" w:hAnsi="Gill Sans MT"/>
                <w:szCs w:val="24"/>
              </w:rPr>
            </w:pPr>
            <w:bookmarkStart w:id="302" w:name="_Toc438438843"/>
            <w:bookmarkStart w:id="303" w:name="_Toc438532612"/>
            <w:bookmarkStart w:id="304" w:name="_Toc438733987"/>
            <w:bookmarkStart w:id="305" w:name="_Toc438907026"/>
            <w:bookmarkStart w:id="306" w:name="_Toc438907225"/>
            <w:bookmarkStart w:id="307" w:name="_Toc61936859"/>
            <w:r w:rsidRPr="006F295D">
              <w:rPr>
                <w:rFonts w:ascii="Gill Sans MT" w:hAnsi="Gill Sans MT"/>
                <w:szCs w:val="24"/>
              </w:rPr>
              <w:lastRenderedPageBreak/>
              <w:t>Format and Signing of Bid</w:t>
            </w:r>
            <w:bookmarkEnd w:id="302"/>
            <w:bookmarkEnd w:id="303"/>
            <w:bookmarkEnd w:id="304"/>
            <w:bookmarkEnd w:id="305"/>
            <w:bookmarkEnd w:id="306"/>
            <w:bookmarkEnd w:id="307"/>
          </w:p>
          <w:p w14:paraId="2E6308B9" w14:textId="07A11824"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pacing w:val="0"/>
                <w:szCs w:val="24"/>
              </w:rPr>
              <w:t>The Bidder shall prepare one original of the documents comprising the bid as described in ITB Clause 11 and clearly mark it “</w:t>
            </w:r>
            <w:r w:rsidRPr="006F295D">
              <w:rPr>
                <w:rFonts w:ascii="Gill Sans MT" w:hAnsi="Gill Sans MT"/>
                <w:b/>
                <w:smallCaps/>
                <w:spacing w:val="0"/>
                <w:szCs w:val="24"/>
              </w:rPr>
              <w:t>Original</w:t>
            </w:r>
            <w:r w:rsidRPr="006F295D">
              <w:rPr>
                <w:rFonts w:ascii="Gill Sans MT" w:hAnsi="Gill Sans MT"/>
                <w:spacing w:val="0"/>
                <w:szCs w:val="24"/>
              </w:rPr>
              <w:t xml:space="preserve">.”  In addition, the Bidder shall submit copies of the bid, in the number specified in the </w:t>
            </w:r>
            <w:r w:rsidRPr="006F295D">
              <w:rPr>
                <w:rFonts w:ascii="Gill Sans MT" w:hAnsi="Gill Sans MT"/>
                <w:b/>
                <w:spacing w:val="0"/>
                <w:szCs w:val="24"/>
              </w:rPr>
              <w:t>BDS</w:t>
            </w:r>
            <w:r w:rsidRPr="006F295D">
              <w:rPr>
                <w:rFonts w:ascii="Gill Sans MT" w:hAnsi="Gill Sans MT"/>
                <w:spacing w:val="0"/>
                <w:szCs w:val="24"/>
              </w:rPr>
              <w:t xml:space="preserve"> and clearly mark them “</w:t>
            </w:r>
            <w:r w:rsidR="00C87EBC" w:rsidRPr="006F295D">
              <w:rPr>
                <w:rFonts w:ascii="Gill Sans MT" w:hAnsi="Gill Sans MT"/>
                <w:b/>
                <w:smallCaps/>
                <w:spacing w:val="0"/>
                <w:szCs w:val="24"/>
              </w:rPr>
              <w:t>Copy</w:t>
            </w:r>
            <w:r w:rsidR="00C87EBC" w:rsidRPr="006F295D">
              <w:rPr>
                <w:rFonts w:ascii="Gill Sans MT" w:hAnsi="Gill Sans MT"/>
                <w:spacing w:val="0"/>
                <w:szCs w:val="24"/>
              </w:rPr>
              <w:t>. “In</w:t>
            </w:r>
            <w:r w:rsidRPr="006F295D">
              <w:rPr>
                <w:rFonts w:ascii="Gill Sans MT" w:hAnsi="Gill Sans MT"/>
                <w:spacing w:val="0"/>
                <w:szCs w:val="24"/>
              </w:rPr>
              <w:t xml:space="preserve"> the event of any discrepancy between the original and the copies, the original shall prevail.   </w:t>
            </w:r>
          </w:p>
          <w:p w14:paraId="28526F95" w14:textId="77777777"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pacing w:val="0"/>
                <w:szCs w:val="24"/>
              </w:rPr>
              <w:t>The original and all copies of the bid shall be typed in indelible ink, stamped and signed by a person duly authorized to sign on behalf of the Bidder.</w:t>
            </w:r>
          </w:p>
          <w:p w14:paraId="7D8F80D1" w14:textId="77777777"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pacing w:val="0"/>
                <w:szCs w:val="24"/>
              </w:rPr>
              <w:t>Any interlineation, erasures, or overwriting shall be valid only if they are signed or initialled by the person signing the Bid.</w:t>
            </w:r>
          </w:p>
          <w:p w14:paraId="054DBC07" w14:textId="77777777" w:rsidR="002E1B68" w:rsidRPr="006F295D" w:rsidRDefault="002E1B68" w:rsidP="00A376F4">
            <w:pPr>
              <w:pStyle w:val="Sub-ClauseText"/>
              <w:spacing w:before="0" w:after="180"/>
              <w:ind w:left="33"/>
              <w:rPr>
                <w:rFonts w:ascii="Gill Sans MT" w:hAnsi="Gill Sans MT"/>
                <w:spacing w:val="0"/>
                <w:szCs w:val="24"/>
              </w:rPr>
            </w:pPr>
          </w:p>
        </w:tc>
      </w:tr>
      <w:tr w:rsidR="002E1B68" w:rsidRPr="006F295D" w14:paraId="2D1EB26E" w14:textId="77777777" w:rsidTr="00A376F4">
        <w:tc>
          <w:tcPr>
            <w:tcW w:w="10490" w:type="dxa"/>
          </w:tcPr>
          <w:p w14:paraId="4C8BE00A" w14:textId="77777777" w:rsidR="002E1B68" w:rsidRPr="006F295D" w:rsidRDefault="002E1B68" w:rsidP="00657E37">
            <w:pPr>
              <w:pStyle w:val="Heading3"/>
              <w:numPr>
                <w:ilvl w:val="0"/>
                <w:numId w:val="59"/>
              </w:numPr>
              <w:jc w:val="center"/>
              <w:rPr>
                <w:rFonts w:ascii="Gill Sans MT" w:hAnsi="Gill Sans MT"/>
                <w:b/>
                <w:bCs/>
                <w:szCs w:val="24"/>
              </w:rPr>
            </w:pPr>
            <w:bookmarkStart w:id="308" w:name="_Toc505659526"/>
            <w:bookmarkStart w:id="309" w:name="_Toc61936860"/>
            <w:bookmarkStart w:id="310" w:name="_Toc175470042"/>
            <w:bookmarkStart w:id="311" w:name="_Toc175470325"/>
            <w:bookmarkStart w:id="312" w:name="_Toc175470791"/>
            <w:bookmarkStart w:id="313" w:name="_Toc220216259"/>
            <w:bookmarkStart w:id="314" w:name="_Toc220819489"/>
            <w:bookmarkStart w:id="315" w:name="_Toc221327984"/>
            <w:r w:rsidRPr="006F295D">
              <w:rPr>
                <w:rFonts w:ascii="Gill Sans MT" w:hAnsi="Gill Sans MT"/>
                <w:b/>
                <w:bCs/>
                <w:szCs w:val="24"/>
              </w:rPr>
              <w:t>Submission and Opening of Bids</w:t>
            </w:r>
            <w:bookmarkEnd w:id="308"/>
            <w:bookmarkEnd w:id="309"/>
            <w:bookmarkEnd w:id="310"/>
            <w:bookmarkEnd w:id="311"/>
            <w:bookmarkEnd w:id="312"/>
            <w:bookmarkEnd w:id="313"/>
            <w:bookmarkEnd w:id="314"/>
            <w:bookmarkEnd w:id="315"/>
          </w:p>
        </w:tc>
      </w:tr>
      <w:tr w:rsidR="002E1B68" w:rsidRPr="006F295D" w14:paraId="424889E3" w14:textId="77777777" w:rsidTr="00A376F4">
        <w:trPr>
          <w:trHeight w:val="360"/>
        </w:trPr>
        <w:tc>
          <w:tcPr>
            <w:tcW w:w="10490" w:type="dxa"/>
          </w:tcPr>
          <w:p w14:paraId="0DAFF4CA" w14:textId="77777777" w:rsidR="002E1B68" w:rsidRPr="006F295D" w:rsidRDefault="002E1B68" w:rsidP="00657E37">
            <w:pPr>
              <w:pStyle w:val="Sec1-Clauses"/>
              <w:numPr>
                <w:ilvl w:val="0"/>
                <w:numId w:val="57"/>
              </w:numPr>
              <w:spacing w:before="0" w:after="200"/>
              <w:jc w:val="center"/>
              <w:rPr>
                <w:rFonts w:ascii="Gill Sans MT" w:hAnsi="Gill Sans MT"/>
                <w:szCs w:val="24"/>
              </w:rPr>
            </w:pPr>
            <w:bookmarkStart w:id="316" w:name="_Toc438438845"/>
            <w:bookmarkStart w:id="317" w:name="_Toc438532614"/>
            <w:bookmarkStart w:id="318" w:name="_Toc438733989"/>
            <w:bookmarkStart w:id="319" w:name="_Toc438907027"/>
            <w:bookmarkStart w:id="320" w:name="_Toc438907226"/>
            <w:bookmarkStart w:id="321" w:name="_Toc61936861"/>
            <w:r w:rsidRPr="006F295D">
              <w:rPr>
                <w:rFonts w:ascii="Gill Sans MT" w:hAnsi="Gill Sans MT"/>
                <w:szCs w:val="24"/>
              </w:rPr>
              <w:t>Submission, Sealing and Marking of Bids</w:t>
            </w:r>
          </w:p>
          <w:bookmarkEnd w:id="316"/>
          <w:bookmarkEnd w:id="317"/>
          <w:bookmarkEnd w:id="318"/>
          <w:bookmarkEnd w:id="319"/>
          <w:bookmarkEnd w:id="320"/>
          <w:bookmarkEnd w:id="321"/>
          <w:p w14:paraId="324EA028" w14:textId="77777777"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pacing w:val="0"/>
                <w:szCs w:val="24"/>
              </w:rPr>
              <w:t xml:space="preserve">Bidders may always submit their bids by mail or by hand. </w:t>
            </w:r>
          </w:p>
          <w:p w14:paraId="0D62EFE8" w14:textId="77777777" w:rsidR="002E1B68" w:rsidRPr="006F295D" w:rsidRDefault="002E1B68" w:rsidP="00A376F4">
            <w:pPr>
              <w:pStyle w:val="Heading3"/>
              <w:spacing w:after="180"/>
              <w:ind w:left="605"/>
              <w:rPr>
                <w:rFonts w:ascii="Gill Sans MT" w:hAnsi="Gill Sans MT"/>
                <w:szCs w:val="24"/>
              </w:rPr>
            </w:pPr>
            <w:bookmarkStart w:id="322" w:name="_Toc171244293"/>
            <w:bookmarkStart w:id="323" w:name="_Toc171245653"/>
            <w:bookmarkStart w:id="324" w:name="_Toc175470043"/>
            <w:bookmarkStart w:id="325" w:name="_Toc175470326"/>
            <w:bookmarkStart w:id="326" w:name="_Toc175470792"/>
            <w:bookmarkStart w:id="327" w:name="_Toc220216260"/>
            <w:bookmarkStart w:id="328" w:name="_Toc220819490"/>
            <w:bookmarkStart w:id="329" w:name="_Toc221327985"/>
            <w:r w:rsidRPr="006F295D">
              <w:rPr>
                <w:rFonts w:ascii="Gill Sans MT" w:hAnsi="Gill Sans MT"/>
                <w:szCs w:val="24"/>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6F295D">
                <w:rPr>
                  <w:rFonts w:ascii="Gill Sans MT" w:hAnsi="Gill Sans MT"/>
                  <w:szCs w:val="24"/>
                </w:rPr>
                <w:t>13, in</w:t>
              </w:r>
            </w:smartTag>
            <w:r w:rsidRPr="006F295D">
              <w:rPr>
                <w:rFonts w:ascii="Gill Sans MT" w:hAnsi="Gill Sans MT"/>
                <w:szCs w:val="24"/>
              </w:rPr>
              <w:t xml:space="preserve"> separate sealed envelopes, duly marking the envelopes as “</w:t>
            </w:r>
            <w:r w:rsidRPr="006F295D">
              <w:rPr>
                <w:rFonts w:ascii="Gill Sans MT" w:hAnsi="Gill Sans MT"/>
                <w:b/>
                <w:smallCaps/>
                <w:szCs w:val="24"/>
              </w:rPr>
              <w:t>Original</w:t>
            </w:r>
            <w:r w:rsidRPr="006F295D">
              <w:rPr>
                <w:rFonts w:ascii="Gill Sans MT" w:hAnsi="Gill Sans MT"/>
                <w:szCs w:val="24"/>
              </w:rPr>
              <w:t>” and “</w:t>
            </w:r>
            <w:r w:rsidRPr="006F295D">
              <w:rPr>
                <w:rFonts w:ascii="Gill Sans MT" w:hAnsi="Gill Sans MT"/>
                <w:b/>
                <w:smallCaps/>
                <w:szCs w:val="24"/>
              </w:rPr>
              <w:t>Copy</w:t>
            </w:r>
            <w:r w:rsidRPr="006F295D">
              <w:rPr>
                <w:rFonts w:ascii="Gill Sans MT" w:hAnsi="Gill Sans MT"/>
                <w:szCs w:val="24"/>
              </w:rPr>
              <w:t>.”  These envelopes containing the original and the copies shall then be enclosed in one single envelope. The rest of the procedure shall be in accordance with ITB sub-Clauses 21.2 and 21.3.</w:t>
            </w:r>
            <w:bookmarkEnd w:id="322"/>
            <w:bookmarkEnd w:id="323"/>
            <w:bookmarkEnd w:id="324"/>
            <w:bookmarkEnd w:id="325"/>
            <w:bookmarkEnd w:id="326"/>
            <w:bookmarkEnd w:id="327"/>
            <w:bookmarkEnd w:id="328"/>
            <w:bookmarkEnd w:id="329"/>
          </w:p>
          <w:p w14:paraId="279A54CD" w14:textId="77777777"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zCs w:val="24"/>
              </w:rPr>
              <w:t>The envelopes containing the original and the copies shall be enclosed in one single envelope:</w:t>
            </w:r>
          </w:p>
          <w:p w14:paraId="66B3F4D1" w14:textId="77777777" w:rsidR="002E1B68" w:rsidRPr="006F295D" w:rsidRDefault="002E1B68" w:rsidP="009F3D61">
            <w:pPr>
              <w:pStyle w:val="Heading3"/>
              <w:numPr>
                <w:ilvl w:val="2"/>
                <w:numId w:val="43"/>
              </w:numPr>
              <w:spacing w:after="180"/>
              <w:rPr>
                <w:rFonts w:ascii="Gill Sans MT" w:hAnsi="Gill Sans MT"/>
                <w:szCs w:val="24"/>
              </w:rPr>
            </w:pPr>
            <w:bookmarkStart w:id="330" w:name="_Toc171244294"/>
            <w:bookmarkStart w:id="331" w:name="_Toc171245654"/>
            <w:bookmarkStart w:id="332" w:name="_Toc175470044"/>
            <w:bookmarkStart w:id="333" w:name="_Toc175470327"/>
            <w:bookmarkStart w:id="334" w:name="_Toc175470793"/>
            <w:bookmarkStart w:id="335" w:name="_Toc220216261"/>
            <w:bookmarkStart w:id="336" w:name="_Toc220819491"/>
            <w:bookmarkStart w:id="337" w:name="_Toc221327986"/>
            <w:r w:rsidRPr="006F295D">
              <w:rPr>
                <w:rFonts w:ascii="Gill Sans MT" w:hAnsi="Gill Sans MT"/>
                <w:szCs w:val="24"/>
              </w:rPr>
              <w:t>The inner envelopes shall bear the name and address of the Bidder;</w:t>
            </w:r>
            <w:bookmarkEnd w:id="330"/>
            <w:bookmarkEnd w:id="331"/>
            <w:bookmarkEnd w:id="332"/>
            <w:bookmarkEnd w:id="333"/>
            <w:bookmarkEnd w:id="334"/>
            <w:bookmarkEnd w:id="335"/>
            <w:bookmarkEnd w:id="336"/>
            <w:bookmarkEnd w:id="337"/>
          </w:p>
          <w:p w14:paraId="20C3E68C" w14:textId="77777777" w:rsidR="002E1B68" w:rsidRPr="006F295D" w:rsidRDefault="002E1B68" w:rsidP="009F3D61">
            <w:pPr>
              <w:pStyle w:val="Heading3"/>
              <w:numPr>
                <w:ilvl w:val="2"/>
                <w:numId w:val="43"/>
              </w:numPr>
              <w:spacing w:after="180"/>
              <w:rPr>
                <w:rFonts w:ascii="Gill Sans MT" w:hAnsi="Gill Sans MT"/>
                <w:szCs w:val="24"/>
              </w:rPr>
            </w:pPr>
            <w:bookmarkStart w:id="338" w:name="_Toc171244295"/>
            <w:bookmarkStart w:id="339" w:name="_Toc171245655"/>
            <w:bookmarkStart w:id="340" w:name="_Toc175470045"/>
            <w:bookmarkStart w:id="341" w:name="_Toc175470328"/>
            <w:bookmarkStart w:id="342" w:name="_Toc175470794"/>
            <w:bookmarkStart w:id="343" w:name="_Toc220216262"/>
            <w:bookmarkStart w:id="344" w:name="_Toc220819492"/>
            <w:bookmarkStart w:id="345" w:name="_Toc221327987"/>
            <w:r w:rsidRPr="006F295D">
              <w:rPr>
                <w:rFonts w:ascii="Gill Sans MT" w:hAnsi="Gill Sans MT"/>
                <w:szCs w:val="24"/>
              </w:rPr>
              <w:t>The outer envelopes must be anonymous and be addressed to the Procuring Entity in accordance with ITB Sub-Clause 22.1; and</w:t>
            </w:r>
            <w:bookmarkEnd w:id="338"/>
            <w:bookmarkEnd w:id="339"/>
            <w:bookmarkEnd w:id="340"/>
            <w:bookmarkEnd w:id="341"/>
            <w:bookmarkEnd w:id="342"/>
            <w:bookmarkEnd w:id="343"/>
            <w:bookmarkEnd w:id="344"/>
            <w:bookmarkEnd w:id="345"/>
          </w:p>
          <w:p w14:paraId="16703C90" w14:textId="77777777" w:rsidR="002E1B68" w:rsidRPr="006F295D" w:rsidRDefault="002E1B68" w:rsidP="009F3D61">
            <w:pPr>
              <w:pStyle w:val="Heading3"/>
              <w:numPr>
                <w:ilvl w:val="2"/>
                <w:numId w:val="43"/>
              </w:numPr>
              <w:spacing w:after="180"/>
              <w:rPr>
                <w:rFonts w:ascii="Gill Sans MT" w:hAnsi="Gill Sans MT"/>
                <w:szCs w:val="24"/>
              </w:rPr>
            </w:pPr>
            <w:bookmarkStart w:id="346" w:name="_Toc171244296"/>
            <w:bookmarkStart w:id="347" w:name="_Toc171245656"/>
            <w:bookmarkStart w:id="348" w:name="_Toc175470046"/>
            <w:bookmarkStart w:id="349" w:name="_Toc175470329"/>
            <w:bookmarkStart w:id="350" w:name="_Toc175470795"/>
            <w:bookmarkStart w:id="351" w:name="_Toc220216263"/>
            <w:bookmarkStart w:id="352" w:name="_Toc220819493"/>
            <w:bookmarkStart w:id="353" w:name="_Toc221327988"/>
            <w:r w:rsidRPr="006F295D">
              <w:rPr>
                <w:rFonts w:ascii="Gill Sans MT" w:hAnsi="Gill Sans MT"/>
                <w:szCs w:val="24"/>
              </w:rPr>
              <w:t xml:space="preserve">The outer envelopes must bear the specific identification of this bidding process indicated in ITB 1.1 and any additional identification marks as </w:t>
            </w:r>
            <w:r w:rsidRPr="006F295D">
              <w:rPr>
                <w:rFonts w:ascii="Gill Sans MT" w:hAnsi="Gill Sans MT"/>
                <w:b/>
                <w:bCs/>
                <w:szCs w:val="24"/>
              </w:rPr>
              <w:t>specified in the</w:t>
            </w:r>
            <w:r w:rsidRPr="006F295D">
              <w:rPr>
                <w:rFonts w:ascii="Gill Sans MT" w:hAnsi="Gill Sans MT"/>
                <w:szCs w:val="24"/>
              </w:rPr>
              <w:t xml:space="preserve"> </w:t>
            </w:r>
            <w:r w:rsidRPr="006F295D">
              <w:rPr>
                <w:rFonts w:ascii="Gill Sans MT" w:hAnsi="Gill Sans MT"/>
                <w:b/>
                <w:szCs w:val="24"/>
              </w:rPr>
              <w:t>BDS;</w:t>
            </w:r>
            <w:r w:rsidRPr="006F295D">
              <w:rPr>
                <w:rFonts w:ascii="Gill Sans MT" w:hAnsi="Gill Sans MT"/>
                <w:szCs w:val="24"/>
              </w:rPr>
              <w:t xml:space="preserve"> and</w:t>
            </w:r>
            <w:bookmarkEnd w:id="346"/>
            <w:bookmarkEnd w:id="347"/>
            <w:bookmarkEnd w:id="348"/>
            <w:bookmarkEnd w:id="349"/>
            <w:bookmarkEnd w:id="350"/>
            <w:bookmarkEnd w:id="351"/>
            <w:bookmarkEnd w:id="352"/>
            <w:bookmarkEnd w:id="353"/>
          </w:p>
          <w:p w14:paraId="6AD02086" w14:textId="77777777" w:rsidR="002E1B68" w:rsidRPr="006F295D" w:rsidRDefault="002E1B68" w:rsidP="009F3D61">
            <w:pPr>
              <w:pStyle w:val="Heading3"/>
              <w:numPr>
                <w:ilvl w:val="2"/>
                <w:numId w:val="43"/>
              </w:numPr>
              <w:spacing w:after="180"/>
              <w:rPr>
                <w:rFonts w:ascii="Gill Sans MT" w:hAnsi="Gill Sans MT"/>
                <w:szCs w:val="24"/>
              </w:rPr>
            </w:pPr>
            <w:bookmarkStart w:id="354" w:name="_Toc171244297"/>
            <w:bookmarkStart w:id="355" w:name="_Toc171245657"/>
            <w:bookmarkStart w:id="356" w:name="_Toc175470047"/>
            <w:bookmarkStart w:id="357" w:name="_Toc175470330"/>
            <w:bookmarkStart w:id="358" w:name="_Toc175470796"/>
            <w:bookmarkStart w:id="359" w:name="_Toc220216264"/>
            <w:bookmarkStart w:id="360" w:name="_Toc220819494"/>
            <w:bookmarkStart w:id="361" w:name="_Toc221327989"/>
            <w:r w:rsidRPr="006F295D">
              <w:rPr>
                <w:rFonts w:ascii="Gill Sans MT" w:hAnsi="Gill Sans MT"/>
                <w:szCs w:val="24"/>
              </w:rPr>
              <w:t>bear a warning not to open before the time and date for bid opening, in accordance with ITB Sub-Clause 2</w:t>
            </w:r>
            <w:bookmarkEnd w:id="354"/>
            <w:bookmarkEnd w:id="355"/>
            <w:r w:rsidRPr="006F295D">
              <w:rPr>
                <w:rFonts w:ascii="Gill Sans MT" w:hAnsi="Gill Sans MT"/>
                <w:szCs w:val="24"/>
              </w:rPr>
              <w:t>5.1</w:t>
            </w:r>
            <w:bookmarkEnd w:id="356"/>
            <w:bookmarkEnd w:id="357"/>
            <w:bookmarkEnd w:id="358"/>
            <w:bookmarkEnd w:id="359"/>
            <w:bookmarkEnd w:id="360"/>
            <w:bookmarkEnd w:id="361"/>
          </w:p>
          <w:p w14:paraId="4D7CA812" w14:textId="77777777" w:rsidR="002E1B68" w:rsidRPr="006F295D" w:rsidRDefault="002E1B68" w:rsidP="00657E37">
            <w:pPr>
              <w:pStyle w:val="Sub-ClauseText"/>
              <w:numPr>
                <w:ilvl w:val="1"/>
                <w:numId w:val="57"/>
              </w:numPr>
              <w:tabs>
                <w:tab w:val="clear" w:pos="420"/>
                <w:tab w:val="num" w:pos="601"/>
              </w:tabs>
              <w:spacing w:before="0" w:after="180"/>
              <w:ind w:left="601" w:hanging="568"/>
              <w:rPr>
                <w:rFonts w:ascii="Gill Sans MT" w:hAnsi="Gill Sans MT"/>
                <w:spacing w:val="0"/>
                <w:szCs w:val="24"/>
              </w:rPr>
            </w:pPr>
            <w:r w:rsidRPr="006F295D">
              <w:rPr>
                <w:rFonts w:ascii="Gill Sans MT" w:hAnsi="Gill Sans MT"/>
                <w:spacing w:val="0"/>
                <w:szCs w:val="24"/>
              </w:rPr>
              <w:t>If all envelopes are not sealed and marked as required, the Procuring Entity will assume no responsibility for the misplacement or premature opening of the bid.</w:t>
            </w:r>
          </w:p>
        </w:tc>
      </w:tr>
      <w:tr w:rsidR="002E1B68" w:rsidRPr="006F295D" w14:paraId="58CC61CB" w14:textId="77777777" w:rsidTr="00A376F4">
        <w:tc>
          <w:tcPr>
            <w:tcW w:w="10490" w:type="dxa"/>
          </w:tcPr>
          <w:p w14:paraId="73DEB103"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362" w:name="_Toc424009124"/>
            <w:bookmarkStart w:id="363" w:name="_Toc438438846"/>
            <w:bookmarkStart w:id="364" w:name="_Toc438532618"/>
            <w:bookmarkStart w:id="365" w:name="_Toc438733990"/>
            <w:bookmarkStart w:id="366" w:name="_Toc438907028"/>
            <w:bookmarkStart w:id="367" w:name="_Toc438907227"/>
            <w:bookmarkStart w:id="368" w:name="_Toc61936862"/>
            <w:r w:rsidRPr="006F295D">
              <w:rPr>
                <w:rFonts w:ascii="Gill Sans MT" w:hAnsi="Gill Sans MT"/>
                <w:b/>
                <w:szCs w:val="24"/>
              </w:rPr>
              <w:lastRenderedPageBreak/>
              <w:t>Deadline for Submission of Bids</w:t>
            </w:r>
            <w:bookmarkEnd w:id="362"/>
            <w:bookmarkEnd w:id="363"/>
            <w:bookmarkEnd w:id="364"/>
            <w:bookmarkEnd w:id="365"/>
            <w:bookmarkEnd w:id="366"/>
            <w:bookmarkEnd w:id="367"/>
            <w:bookmarkEnd w:id="368"/>
          </w:p>
          <w:p w14:paraId="4139C157"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 xml:space="preserve">Bids must be received by the Procuring Entity at the address and no later than the date and time </w:t>
            </w:r>
            <w:r w:rsidRPr="006F295D">
              <w:rPr>
                <w:rFonts w:ascii="Gill Sans MT" w:hAnsi="Gill Sans MT"/>
                <w:b/>
                <w:bCs/>
                <w:spacing w:val="0"/>
                <w:szCs w:val="24"/>
              </w:rPr>
              <w:t>specified</w:t>
            </w:r>
            <w:r w:rsidRPr="006F295D">
              <w:rPr>
                <w:rFonts w:ascii="Gill Sans MT" w:hAnsi="Gill Sans MT"/>
                <w:spacing w:val="0"/>
                <w:szCs w:val="24"/>
              </w:rPr>
              <w:t xml:space="preserve"> </w:t>
            </w:r>
            <w:r w:rsidRPr="006F295D">
              <w:rPr>
                <w:rFonts w:ascii="Gill Sans MT" w:hAnsi="Gill Sans MT"/>
                <w:b/>
                <w:bCs/>
                <w:spacing w:val="0"/>
                <w:szCs w:val="24"/>
              </w:rPr>
              <w:t>in the</w:t>
            </w:r>
            <w:r w:rsidRPr="006F295D">
              <w:rPr>
                <w:rFonts w:ascii="Gill Sans MT" w:hAnsi="Gill Sans MT"/>
                <w:spacing w:val="0"/>
                <w:szCs w:val="24"/>
              </w:rPr>
              <w:t xml:space="preserve"> </w:t>
            </w:r>
            <w:r w:rsidRPr="006F295D">
              <w:rPr>
                <w:rFonts w:ascii="Gill Sans MT" w:hAnsi="Gill Sans MT"/>
                <w:b/>
                <w:spacing w:val="0"/>
                <w:szCs w:val="24"/>
              </w:rPr>
              <w:t>BDS.</w:t>
            </w:r>
          </w:p>
          <w:p w14:paraId="5FBB0D2E"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6F295D">
                <w:rPr>
                  <w:rFonts w:ascii="Gill Sans MT" w:hAnsi="Gill Sans MT"/>
                  <w:spacing w:val="0"/>
                  <w:szCs w:val="24"/>
                </w:rPr>
                <w:t>8, in</w:t>
              </w:r>
            </w:smartTag>
            <w:r w:rsidRPr="006F295D">
              <w:rPr>
                <w:rFonts w:ascii="Gill Sans MT" w:hAnsi="Gill Sans MT"/>
                <w:spacing w:val="0"/>
                <w:szCs w:val="24"/>
              </w:rPr>
              <w:t xml:space="preserve"> which case all rights and obligations of the Procuring Entity and Bidders previously subject to the deadline shall thereafter be subject to the deadline as extended.</w:t>
            </w:r>
          </w:p>
          <w:p w14:paraId="25F5911A"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44744DA3" w14:textId="77777777" w:rsidTr="00A376F4">
        <w:tc>
          <w:tcPr>
            <w:tcW w:w="10490" w:type="dxa"/>
          </w:tcPr>
          <w:p w14:paraId="33D0904C"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369" w:name="_Toc438438847"/>
            <w:bookmarkStart w:id="370" w:name="_Toc438532619"/>
            <w:bookmarkStart w:id="371" w:name="_Toc438733991"/>
            <w:bookmarkStart w:id="372" w:name="_Toc438907029"/>
            <w:bookmarkStart w:id="373" w:name="_Toc438907228"/>
            <w:bookmarkStart w:id="374" w:name="_Toc61936863"/>
            <w:r w:rsidRPr="006F295D">
              <w:rPr>
                <w:rFonts w:ascii="Gill Sans MT" w:hAnsi="Gill Sans MT"/>
                <w:b/>
                <w:szCs w:val="24"/>
              </w:rPr>
              <w:t>Late Bids</w:t>
            </w:r>
            <w:bookmarkEnd w:id="369"/>
            <w:bookmarkEnd w:id="370"/>
            <w:bookmarkEnd w:id="371"/>
            <w:bookmarkEnd w:id="372"/>
            <w:bookmarkEnd w:id="373"/>
            <w:bookmarkEnd w:id="374"/>
          </w:p>
          <w:p w14:paraId="633C8E7F"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253384A4"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539C88A4" w14:textId="77777777" w:rsidTr="00A376F4">
        <w:tc>
          <w:tcPr>
            <w:tcW w:w="10490" w:type="dxa"/>
            <w:tcBorders>
              <w:bottom w:val="nil"/>
            </w:tcBorders>
          </w:tcPr>
          <w:p w14:paraId="3CD339AF"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375" w:name="_Toc424009126"/>
            <w:bookmarkStart w:id="376" w:name="_Toc438438848"/>
            <w:bookmarkStart w:id="377" w:name="_Toc438532620"/>
            <w:bookmarkStart w:id="378" w:name="_Toc438733992"/>
            <w:bookmarkStart w:id="379" w:name="_Toc438907030"/>
            <w:bookmarkStart w:id="380" w:name="_Toc438907229"/>
            <w:bookmarkStart w:id="381" w:name="_Toc61936864"/>
            <w:r w:rsidRPr="006F295D">
              <w:rPr>
                <w:rFonts w:ascii="Gill Sans MT" w:hAnsi="Gill Sans MT"/>
                <w:b/>
                <w:szCs w:val="24"/>
              </w:rPr>
              <w:t>Withdrawal, Substitution, and Modification of Bids</w:t>
            </w:r>
            <w:bookmarkEnd w:id="375"/>
            <w:bookmarkEnd w:id="376"/>
            <w:bookmarkEnd w:id="377"/>
            <w:bookmarkEnd w:id="378"/>
            <w:bookmarkEnd w:id="379"/>
            <w:bookmarkEnd w:id="380"/>
            <w:bookmarkEnd w:id="381"/>
          </w:p>
          <w:p w14:paraId="0E58D5C1" w14:textId="77777777" w:rsidR="002E1B68" w:rsidRPr="006F295D" w:rsidRDefault="002E1B68" w:rsidP="00657E37">
            <w:pPr>
              <w:pStyle w:val="Sub-ClauseText"/>
              <w:numPr>
                <w:ilvl w:val="1"/>
                <w:numId w:val="57"/>
              </w:numPr>
              <w:tabs>
                <w:tab w:val="clear" w:pos="420"/>
                <w:tab w:val="num" w:pos="619"/>
              </w:tabs>
              <w:spacing w:before="0" w:after="200"/>
              <w:ind w:left="478" w:hanging="567"/>
              <w:rPr>
                <w:rFonts w:ascii="Gill Sans MT" w:hAnsi="Gill Sans MT"/>
                <w:spacing w:val="0"/>
                <w:szCs w:val="24"/>
              </w:rPr>
            </w:pPr>
            <w:r w:rsidRPr="006F295D">
              <w:rPr>
                <w:rFonts w:ascii="Gill Sans MT" w:hAnsi="Gill Sans MT"/>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010D052A" w14:textId="77777777" w:rsidR="002E1B68" w:rsidRPr="006F295D" w:rsidRDefault="002E1B68" w:rsidP="009F3D61">
            <w:pPr>
              <w:numPr>
                <w:ilvl w:val="0"/>
                <w:numId w:val="41"/>
              </w:numPr>
              <w:tabs>
                <w:tab w:val="left" w:pos="1152"/>
              </w:tabs>
              <w:spacing w:after="200"/>
              <w:ind w:left="1166" w:hanging="547"/>
              <w:jc w:val="both"/>
              <w:rPr>
                <w:rFonts w:ascii="Gill Sans MT" w:hAnsi="Gill Sans MT"/>
                <w:szCs w:val="24"/>
              </w:rPr>
            </w:pPr>
            <w:r w:rsidRPr="006F295D">
              <w:rPr>
                <w:rFonts w:ascii="Gill Sans MT" w:hAnsi="Gill Sans MT"/>
                <w:szCs w:val="24"/>
              </w:rPr>
              <w:t>submitted in accordance with ITB Clauses 20 and 21 (except that withdrawal notices do not require copies), and in addition, the respective envelopes shall be clearly marked “</w:t>
            </w:r>
            <w:r w:rsidRPr="006F295D">
              <w:rPr>
                <w:rFonts w:ascii="Gill Sans MT" w:hAnsi="Gill Sans MT"/>
                <w:smallCaps/>
                <w:szCs w:val="24"/>
              </w:rPr>
              <w:t xml:space="preserve">Withdrawal,” “Substitution,” </w:t>
            </w:r>
            <w:r w:rsidRPr="006F295D">
              <w:rPr>
                <w:rFonts w:ascii="Gill Sans MT" w:hAnsi="Gill Sans MT"/>
                <w:szCs w:val="24"/>
              </w:rPr>
              <w:t xml:space="preserve">or </w:t>
            </w:r>
            <w:r w:rsidRPr="006F295D">
              <w:rPr>
                <w:rFonts w:ascii="Gill Sans MT" w:hAnsi="Gill Sans MT"/>
                <w:smallCaps/>
                <w:szCs w:val="24"/>
              </w:rPr>
              <w:t>“Modification</w:t>
            </w:r>
            <w:r w:rsidRPr="006F295D">
              <w:rPr>
                <w:rFonts w:ascii="Gill Sans MT" w:hAnsi="Gill Sans MT"/>
                <w:szCs w:val="24"/>
              </w:rPr>
              <w:t>;” and</w:t>
            </w:r>
          </w:p>
          <w:p w14:paraId="6B8BCAA3" w14:textId="77777777" w:rsidR="002E1B68" w:rsidRPr="006F295D" w:rsidRDefault="002E1B68" w:rsidP="009F3D61">
            <w:pPr>
              <w:numPr>
                <w:ilvl w:val="0"/>
                <w:numId w:val="41"/>
              </w:numPr>
              <w:tabs>
                <w:tab w:val="left" w:pos="1152"/>
              </w:tabs>
              <w:spacing w:after="200"/>
              <w:ind w:left="1166" w:hanging="547"/>
              <w:jc w:val="both"/>
              <w:rPr>
                <w:rFonts w:ascii="Gill Sans MT" w:hAnsi="Gill Sans MT"/>
                <w:szCs w:val="24"/>
              </w:rPr>
            </w:pPr>
            <w:r w:rsidRPr="006F295D">
              <w:rPr>
                <w:rFonts w:ascii="Gill Sans MT" w:hAnsi="Gill Sans MT"/>
                <w:szCs w:val="24"/>
              </w:rPr>
              <w:t>received by the Procuring Entity prior to the deadline prescribed for submission of bids, in accordance with ITB Clause 22.</w:t>
            </w:r>
          </w:p>
          <w:p w14:paraId="6CE9B9C3" w14:textId="77777777" w:rsidR="002E1B68" w:rsidRPr="006F295D" w:rsidRDefault="002E1B68" w:rsidP="00657E37">
            <w:pPr>
              <w:pStyle w:val="Sub-ClauseText"/>
              <w:numPr>
                <w:ilvl w:val="1"/>
                <w:numId w:val="57"/>
              </w:numPr>
              <w:tabs>
                <w:tab w:val="clear" w:pos="420"/>
                <w:tab w:val="num" w:pos="619"/>
              </w:tabs>
              <w:spacing w:before="0" w:after="200"/>
              <w:ind w:left="478" w:hanging="567"/>
              <w:rPr>
                <w:rFonts w:ascii="Gill Sans MT" w:hAnsi="Gill Sans MT"/>
                <w:spacing w:val="0"/>
                <w:szCs w:val="24"/>
              </w:rPr>
            </w:pPr>
            <w:r w:rsidRPr="006F295D">
              <w:rPr>
                <w:rFonts w:ascii="Gill Sans MT" w:hAnsi="Gill Sans MT"/>
                <w:spacing w:val="0"/>
                <w:szCs w:val="24"/>
              </w:rPr>
              <w:t>Bids requested to be withdrawn in accordance with ITB Sub-Clause 24.1 shall be returned unopened to the Bidders.</w:t>
            </w:r>
          </w:p>
          <w:p w14:paraId="5D885E75" w14:textId="77777777" w:rsidR="002E1B68" w:rsidRPr="006F295D" w:rsidRDefault="002E1B68" w:rsidP="00657E37">
            <w:pPr>
              <w:pStyle w:val="Sub-ClauseText"/>
              <w:numPr>
                <w:ilvl w:val="1"/>
                <w:numId w:val="57"/>
              </w:numPr>
              <w:tabs>
                <w:tab w:val="clear" w:pos="420"/>
                <w:tab w:val="num" w:pos="619"/>
              </w:tabs>
              <w:spacing w:before="0" w:after="200"/>
              <w:ind w:left="478" w:hanging="567"/>
              <w:rPr>
                <w:rFonts w:ascii="Gill Sans MT" w:hAnsi="Gill Sans MT"/>
                <w:spacing w:val="0"/>
                <w:szCs w:val="24"/>
              </w:rPr>
            </w:pPr>
            <w:r w:rsidRPr="006F295D">
              <w:rPr>
                <w:rFonts w:ascii="Gill Sans MT" w:hAnsi="Gill Sans MT"/>
                <w:spacing w:val="0"/>
                <w:szCs w:val="24"/>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2E1B68" w:rsidRPr="006F295D" w14:paraId="66EED99B" w14:textId="77777777" w:rsidTr="00A376F4">
        <w:tc>
          <w:tcPr>
            <w:tcW w:w="10490" w:type="dxa"/>
            <w:tcBorders>
              <w:bottom w:val="nil"/>
            </w:tcBorders>
          </w:tcPr>
          <w:p w14:paraId="3732E920"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382" w:name="_Toc438438849"/>
            <w:bookmarkStart w:id="383" w:name="_Toc438532623"/>
            <w:bookmarkStart w:id="384" w:name="_Toc438733993"/>
            <w:bookmarkStart w:id="385" w:name="_Toc438907031"/>
            <w:bookmarkStart w:id="386" w:name="_Toc438907230"/>
            <w:bookmarkStart w:id="387" w:name="_Toc61936865"/>
            <w:r w:rsidRPr="006F295D">
              <w:rPr>
                <w:rFonts w:ascii="Gill Sans MT" w:hAnsi="Gill Sans MT"/>
                <w:b/>
                <w:szCs w:val="24"/>
              </w:rPr>
              <w:t>Bid Opening</w:t>
            </w:r>
            <w:bookmarkEnd w:id="382"/>
            <w:bookmarkEnd w:id="383"/>
            <w:bookmarkEnd w:id="384"/>
            <w:bookmarkEnd w:id="385"/>
            <w:bookmarkEnd w:id="386"/>
            <w:bookmarkEnd w:id="387"/>
          </w:p>
          <w:p w14:paraId="37263988" w14:textId="77777777" w:rsidR="002E1B68" w:rsidRPr="006F295D" w:rsidRDefault="002E1B68" w:rsidP="00657E37">
            <w:pPr>
              <w:pStyle w:val="Sub-ClauseText"/>
              <w:numPr>
                <w:ilvl w:val="1"/>
                <w:numId w:val="57"/>
              </w:numPr>
              <w:tabs>
                <w:tab w:val="clear" w:pos="420"/>
                <w:tab w:val="num" w:pos="619"/>
              </w:tabs>
              <w:spacing w:before="0" w:after="200"/>
              <w:ind w:left="619" w:hanging="567"/>
              <w:rPr>
                <w:rFonts w:ascii="Gill Sans MT" w:hAnsi="Gill Sans MT"/>
                <w:spacing w:val="0"/>
                <w:szCs w:val="24"/>
              </w:rPr>
            </w:pPr>
            <w:r w:rsidRPr="006F295D">
              <w:rPr>
                <w:rFonts w:ascii="Gill Sans MT" w:hAnsi="Gill Sans MT"/>
                <w:spacing w:val="0"/>
                <w:szCs w:val="24"/>
              </w:rPr>
              <w:t xml:space="preserve">The Procuring Entity shall conduct the bid opening in public at the address, date and time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w:t>
            </w:r>
          </w:p>
          <w:p w14:paraId="5079E621" w14:textId="77777777" w:rsidR="002E1B68" w:rsidRPr="006F295D" w:rsidRDefault="002E1B68" w:rsidP="00657E37">
            <w:pPr>
              <w:pStyle w:val="Sub-ClauseText"/>
              <w:numPr>
                <w:ilvl w:val="1"/>
                <w:numId w:val="57"/>
              </w:numPr>
              <w:tabs>
                <w:tab w:val="clear" w:pos="420"/>
                <w:tab w:val="num" w:pos="619"/>
              </w:tabs>
              <w:spacing w:before="0" w:after="200"/>
              <w:ind w:left="619" w:hanging="567"/>
              <w:rPr>
                <w:rFonts w:ascii="Gill Sans MT" w:hAnsi="Gill Sans MT"/>
                <w:spacing w:val="0"/>
                <w:szCs w:val="24"/>
              </w:rPr>
            </w:pPr>
            <w:r w:rsidRPr="006F295D">
              <w:rPr>
                <w:rFonts w:ascii="Gill Sans MT" w:hAnsi="Gill Sans MT"/>
                <w:spacing w:val="0"/>
                <w:szCs w:val="24"/>
              </w:rPr>
              <w:t>Only envelopes that are opened and read out at Bid opening shall be considered further.</w:t>
            </w:r>
          </w:p>
          <w:p w14:paraId="6F7E6404" w14:textId="77777777" w:rsidR="002E1B68" w:rsidRPr="006F295D" w:rsidRDefault="002E1B68" w:rsidP="00657E37">
            <w:pPr>
              <w:pStyle w:val="Sub-ClauseText"/>
              <w:numPr>
                <w:ilvl w:val="1"/>
                <w:numId w:val="57"/>
              </w:numPr>
              <w:tabs>
                <w:tab w:val="clear" w:pos="420"/>
                <w:tab w:val="num" w:pos="619"/>
              </w:tabs>
              <w:spacing w:before="0" w:after="200"/>
              <w:ind w:left="619" w:hanging="567"/>
              <w:rPr>
                <w:rFonts w:ascii="Gill Sans MT" w:hAnsi="Gill Sans MT"/>
                <w:spacing w:val="0"/>
                <w:szCs w:val="24"/>
              </w:rPr>
            </w:pPr>
            <w:r w:rsidRPr="006F295D">
              <w:rPr>
                <w:rFonts w:ascii="Gill Sans MT" w:hAnsi="Gill Sans MT"/>
                <w:spacing w:val="0"/>
                <w:szCs w:val="24"/>
              </w:rPr>
              <w:t xml:space="preserve">All other envelopes shall be opened one at a time, reading out: the name of the Bidder and whether there is a modification; the Bid Prices, including any discounts and alternative offers; the presence of </w:t>
            </w:r>
            <w:r w:rsidRPr="006F295D">
              <w:rPr>
                <w:rFonts w:ascii="Gill Sans MT" w:hAnsi="Gill Sans MT"/>
                <w:spacing w:val="0"/>
                <w:szCs w:val="24"/>
              </w:rPr>
              <w:lastRenderedPageBreak/>
              <w:t>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5ECFDA19" w14:textId="77777777" w:rsidR="002E1B68" w:rsidRPr="006F295D" w:rsidRDefault="002E1B68" w:rsidP="00657E37">
            <w:pPr>
              <w:pStyle w:val="Sub-ClauseText"/>
              <w:numPr>
                <w:ilvl w:val="1"/>
                <w:numId w:val="57"/>
              </w:numPr>
              <w:tabs>
                <w:tab w:val="clear" w:pos="420"/>
                <w:tab w:val="num" w:pos="619"/>
              </w:tabs>
              <w:spacing w:before="0" w:after="200"/>
              <w:ind w:left="619" w:hanging="567"/>
              <w:rPr>
                <w:rFonts w:ascii="Gill Sans MT" w:hAnsi="Gill Sans MT"/>
                <w:spacing w:val="0"/>
                <w:szCs w:val="24"/>
              </w:rPr>
            </w:pPr>
            <w:r w:rsidRPr="006F295D">
              <w:rPr>
                <w:rFonts w:ascii="Gill Sans MT" w:hAnsi="Gill Sans MT"/>
                <w:spacing w:val="0"/>
                <w:szCs w:val="24"/>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tc>
      </w:tr>
      <w:tr w:rsidR="002E1B68" w:rsidRPr="006F295D" w14:paraId="631F2EBD" w14:textId="77777777" w:rsidTr="00A376F4">
        <w:tc>
          <w:tcPr>
            <w:tcW w:w="10490" w:type="dxa"/>
          </w:tcPr>
          <w:p w14:paraId="741EF80E" w14:textId="77777777" w:rsidR="002E1B68" w:rsidRPr="006F295D" w:rsidRDefault="002E1B68" w:rsidP="00657E37">
            <w:pPr>
              <w:pStyle w:val="Heading3"/>
              <w:numPr>
                <w:ilvl w:val="0"/>
                <w:numId w:val="59"/>
              </w:numPr>
              <w:jc w:val="center"/>
              <w:rPr>
                <w:rFonts w:ascii="Gill Sans MT" w:hAnsi="Gill Sans MT"/>
                <w:b/>
                <w:bCs/>
                <w:szCs w:val="24"/>
              </w:rPr>
            </w:pPr>
            <w:bookmarkStart w:id="388" w:name="_Toc505659527"/>
            <w:bookmarkStart w:id="389" w:name="_Toc61936866"/>
            <w:bookmarkStart w:id="390" w:name="_Toc175470048"/>
            <w:bookmarkStart w:id="391" w:name="_Toc175470331"/>
            <w:bookmarkStart w:id="392" w:name="_Toc175470797"/>
            <w:bookmarkStart w:id="393" w:name="_Toc220216265"/>
            <w:bookmarkStart w:id="394" w:name="_Toc220819495"/>
            <w:bookmarkStart w:id="395" w:name="_Toc221327990"/>
            <w:r w:rsidRPr="006F295D">
              <w:rPr>
                <w:rFonts w:ascii="Gill Sans MT" w:hAnsi="Gill Sans MT"/>
                <w:b/>
                <w:bCs/>
                <w:szCs w:val="24"/>
              </w:rPr>
              <w:lastRenderedPageBreak/>
              <w:t>Evaluation and Comparison of Bids</w:t>
            </w:r>
            <w:bookmarkEnd w:id="388"/>
            <w:bookmarkEnd w:id="389"/>
            <w:bookmarkEnd w:id="390"/>
            <w:bookmarkEnd w:id="391"/>
            <w:bookmarkEnd w:id="392"/>
            <w:bookmarkEnd w:id="393"/>
            <w:bookmarkEnd w:id="394"/>
            <w:bookmarkEnd w:id="395"/>
          </w:p>
        </w:tc>
      </w:tr>
      <w:tr w:rsidR="002E1B68" w:rsidRPr="006F295D" w14:paraId="3CC6E310" w14:textId="77777777" w:rsidTr="00A376F4">
        <w:tc>
          <w:tcPr>
            <w:tcW w:w="10490" w:type="dxa"/>
          </w:tcPr>
          <w:p w14:paraId="3E50FA07" w14:textId="77777777" w:rsidR="002E1B68" w:rsidRPr="006F295D" w:rsidRDefault="002E1B68" w:rsidP="00657E37">
            <w:pPr>
              <w:pStyle w:val="Sub-ClauseText"/>
              <w:numPr>
                <w:ilvl w:val="0"/>
                <w:numId w:val="57"/>
              </w:numPr>
              <w:spacing w:before="0" w:after="180"/>
              <w:jc w:val="center"/>
              <w:rPr>
                <w:rFonts w:ascii="Gill Sans MT" w:hAnsi="Gill Sans MT"/>
                <w:b/>
                <w:spacing w:val="0"/>
                <w:szCs w:val="24"/>
              </w:rPr>
            </w:pPr>
            <w:bookmarkStart w:id="396" w:name="_Toc61936867"/>
            <w:r w:rsidRPr="006F295D">
              <w:rPr>
                <w:rFonts w:ascii="Gill Sans MT" w:hAnsi="Gill Sans MT"/>
                <w:b/>
                <w:szCs w:val="24"/>
              </w:rPr>
              <w:t>Confidentiality</w:t>
            </w:r>
            <w:bookmarkEnd w:id="396"/>
          </w:p>
          <w:p w14:paraId="4394B190" w14:textId="77777777" w:rsidR="002E1B68" w:rsidRPr="006F295D" w:rsidRDefault="002E1B68" w:rsidP="00657E37">
            <w:pPr>
              <w:pStyle w:val="Sub-ClauseText"/>
              <w:numPr>
                <w:ilvl w:val="1"/>
                <w:numId w:val="57"/>
              </w:numPr>
              <w:tabs>
                <w:tab w:val="clear" w:pos="420"/>
                <w:tab w:val="num" w:pos="601"/>
              </w:tabs>
              <w:spacing w:before="0" w:after="180"/>
              <w:ind w:left="601" w:hanging="601"/>
              <w:rPr>
                <w:rFonts w:ascii="Gill Sans MT" w:hAnsi="Gill Sans MT"/>
                <w:spacing w:val="0"/>
                <w:szCs w:val="24"/>
              </w:rPr>
            </w:pPr>
            <w:r w:rsidRPr="006F295D">
              <w:rPr>
                <w:rFonts w:ascii="Gill Sans MT" w:hAnsi="Gill Sans MT"/>
                <w:spacing w:val="0"/>
                <w:szCs w:val="24"/>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3A6CC50B" w14:textId="77777777" w:rsidR="002E1B68" w:rsidRPr="006F295D" w:rsidRDefault="002E1B68" w:rsidP="00657E37">
            <w:pPr>
              <w:pStyle w:val="Sub-ClauseText"/>
              <w:numPr>
                <w:ilvl w:val="1"/>
                <w:numId w:val="57"/>
              </w:numPr>
              <w:tabs>
                <w:tab w:val="clear" w:pos="420"/>
                <w:tab w:val="num" w:pos="601"/>
              </w:tabs>
              <w:spacing w:before="0" w:after="180"/>
              <w:ind w:left="601" w:hanging="601"/>
              <w:rPr>
                <w:rFonts w:ascii="Gill Sans MT" w:hAnsi="Gill Sans MT"/>
                <w:spacing w:val="0"/>
                <w:szCs w:val="24"/>
              </w:rPr>
            </w:pPr>
            <w:r w:rsidRPr="006F295D">
              <w:rPr>
                <w:rFonts w:ascii="Gill Sans MT" w:hAnsi="Gill Sans MT"/>
                <w:spacing w:val="0"/>
                <w:szCs w:val="24"/>
              </w:rPr>
              <w:t>Any effort by a Bidder to influence the Procuring Entity in the examination, evaluation, comparison, and post-qualification of the bids or contract award decisions may result in the rejection of its Bid.</w:t>
            </w:r>
          </w:p>
          <w:p w14:paraId="79D007C4" w14:textId="77777777" w:rsidR="002E1B68" w:rsidRPr="006F295D" w:rsidRDefault="002E1B68" w:rsidP="00657E37">
            <w:pPr>
              <w:pStyle w:val="Sub-ClauseText"/>
              <w:numPr>
                <w:ilvl w:val="1"/>
                <w:numId w:val="57"/>
              </w:numPr>
              <w:tabs>
                <w:tab w:val="clear" w:pos="420"/>
                <w:tab w:val="num" w:pos="601"/>
              </w:tabs>
              <w:spacing w:before="0" w:after="180"/>
              <w:ind w:left="601" w:hanging="601"/>
              <w:rPr>
                <w:rFonts w:ascii="Gill Sans MT" w:hAnsi="Gill Sans MT"/>
                <w:spacing w:val="0"/>
                <w:szCs w:val="24"/>
              </w:rPr>
            </w:pPr>
            <w:r w:rsidRPr="006F295D">
              <w:rPr>
                <w:rFonts w:ascii="Gill Sans MT" w:hAnsi="Gill Sans MT"/>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2E1B68" w:rsidRPr="006F295D" w14:paraId="01C363A6" w14:textId="77777777" w:rsidTr="00A376F4">
        <w:tc>
          <w:tcPr>
            <w:tcW w:w="10490" w:type="dxa"/>
          </w:tcPr>
          <w:p w14:paraId="3501B634" w14:textId="77777777" w:rsidR="002E1B68" w:rsidRPr="006F295D" w:rsidRDefault="002E1B68" w:rsidP="00657E37">
            <w:pPr>
              <w:pStyle w:val="Sub-ClauseText"/>
              <w:numPr>
                <w:ilvl w:val="0"/>
                <w:numId w:val="57"/>
              </w:numPr>
              <w:spacing w:before="0" w:after="180"/>
              <w:jc w:val="center"/>
              <w:rPr>
                <w:rFonts w:ascii="Gill Sans MT" w:hAnsi="Gill Sans MT"/>
                <w:b/>
                <w:spacing w:val="0"/>
                <w:szCs w:val="24"/>
              </w:rPr>
            </w:pPr>
            <w:bookmarkStart w:id="397" w:name="_Toc61936868"/>
            <w:r w:rsidRPr="006F295D">
              <w:rPr>
                <w:rFonts w:ascii="Gill Sans MT" w:hAnsi="Gill Sans MT"/>
                <w:b/>
                <w:szCs w:val="24"/>
              </w:rPr>
              <w:t>Clarification of Bids</w:t>
            </w:r>
            <w:bookmarkEnd w:id="397"/>
          </w:p>
          <w:p w14:paraId="1DB7B71E" w14:textId="77777777" w:rsidR="002E1B68" w:rsidRPr="006F295D" w:rsidRDefault="002E1B68" w:rsidP="00A376F4">
            <w:pPr>
              <w:tabs>
                <w:tab w:val="left" w:pos="540"/>
              </w:tabs>
              <w:spacing w:after="160"/>
              <w:ind w:left="547" w:right="-72" w:hanging="7"/>
              <w:jc w:val="both"/>
              <w:rPr>
                <w:rFonts w:ascii="Gill Sans MT" w:hAnsi="Gill Sans MT"/>
                <w:b/>
                <w:szCs w:val="24"/>
                <w:lang w:val="en-US"/>
              </w:rPr>
            </w:pPr>
            <w:r w:rsidRPr="006F295D">
              <w:rPr>
                <w:rFonts w:ascii="Gill Sans MT" w:hAnsi="Gill Sans MT"/>
                <w:szCs w:val="24"/>
              </w:rPr>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6F295D">
              <w:rPr>
                <w:rFonts w:ascii="Gill Sans MT" w:hAnsi="Gill Sans MT"/>
                <w:szCs w:val="24"/>
                <w:lang w:val="en-US"/>
              </w:rPr>
              <w:t>At his/her own initiative, a bidder may provide clarifications on his/her bid but which shall not change its price or substance.</w:t>
            </w:r>
          </w:p>
          <w:p w14:paraId="2BF8C5A7" w14:textId="77777777" w:rsidR="002E1B68" w:rsidRPr="006F295D" w:rsidRDefault="002E1B68" w:rsidP="00A376F4">
            <w:pPr>
              <w:pStyle w:val="Sub-ClauseText"/>
              <w:tabs>
                <w:tab w:val="left" w:pos="4290"/>
              </w:tabs>
              <w:spacing w:before="0" w:after="180"/>
              <w:rPr>
                <w:rFonts w:ascii="Gill Sans MT" w:hAnsi="Gill Sans MT"/>
                <w:spacing w:val="0"/>
                <w:szCs w:val="24"/>
              </w:rPr>
            </w:pPr>
            <w:r w:rsidRPr="006F295D">
              <w:rPr>
                <w:rFonts w:ascii="Gill Sans MT" w:hAnsi="Gill Sans MT"/>
                <w:spacing w:val="0"/>
                <w:szCs w:val="24"/>
              </w:rPr>
              <w:tab/>
            </w:r>
          </w:p>
        </w:tc>
      </w:tr>
      <w:tr w:rsidR="002E1B68" w:rsidRPr="006F295D" w14:paraId="3A139C9F" w14:textId="77777777" w:rsidTr="00A376F4">
        <w:tc>
          <w:tcPr>
            <w:tcW w:w="10490" w:type="dxa"/>
          </w:tcPr>
          <w:p w14:paraId="3FD291D3" w14:textId="77777777" w:rsidR="002E1B68" w:rsidRPr="006F295D" w:rsidRDefault="002E1B68" w:rsidP="00657E37">
            <w:pPr>
              <w:pStyle w:val="Sub-ClauseText"/>
              <w:numPr>
                <w:ilvl w:val="0"/>
                <w:numId w:val="57"/>
              </w:numPr>
              <w:spacing w:before="0" w:after="180"/>
              <w:jc w:val="center"/>
              <w:rPr>
                <w:rFonts w:ascii="Gill Sans MT" w:hAnsi="Gill Sans MT"/>
                <w:b/>
                <w:spacing w:val="0"/>
                <w:szCs w:val="24"/>
              </w:rPr>
            </w:pPr>
            <w:bookmarkStart w:id="398" w:name="_Toc424009130"/>
            <w:bookmarkStart w:id="399" w:name="_Toc438438853"/>
            <w:bookmarkStart w:id="400" w:name="_Toc438532632"/>
            <w:bookmarkStart w:id="401" w:name="_Toc438733997"/>
            <w:bookmarkStart w:id="402" w:name="_Toc438907034"/>
            <w:bookmarkStart w:id="403" w:name="_Toc438907233"/>
            <w:bookmarkStart w:id="404" w:name="_Toc61936869"/>
            <w:r w:rsidRPr="006F295D">
              <w:rPr>
                <w:rFonts w:ascii="Gill Sans MT" w:hAnsi="Gill Sans MT"/>
                <w:b/>
                <w:szCs w:val="24"/>
              </w:rPr>
              <w:t>Responsiveness</w:t>
            </w:r>
            <w:bookmarkEnd w:id="398"/>
            <w:r w:rsidRPr="006F295D">
              <w:rPr>
                <w:rFonts w:ascii="Gill Sans MT" w:hAnsi="Gill Sans MT"/>
                <w:b/>
                <w:szCs w:val="24"/>
              </w:rPr>
              <w:t xml:space="preserve"> of Bids</w:t>
            </w:r>
            <w:bookmarkEnd w:id="399"/>
            <w:bookmarkEnd w:id="400"/>
            <w:bookmarkEnd w:id="401"/>
            <w:bookmarkEnd w:id="402"/>
            <w:bookmarkEnd w:id="403"/>
            <w:bookmarkEnd w:id="404"/>
          </w:p>
          <w:p w14:paraId="0C31202D" w14:textId="77777777" w:rsidR="002E1B68" w:rsidRPr="006F295D" w:rsidRDefault="002E1B68" w:rsidP="00657E37">
            <w:pPr>
              <w:pStyle w:val="Sub-ClauseText"/>
              <w:numPr>
                <w:ilvl w:val="1"/>
                <w:numId w:val="57"/>
              </w:numPr>
              <w:spacing w:before="0" w:after="180"/>
              <w:rPr>
                <w:rFonts w:ascii="Gill Sans MT" w:hAnsi="Gill Sans MT"/>
                <w:spacing w:val="0"/>
                <w:szCs w:val="24"/>
              </w:rPr>
            </w:pPr>
            <w:r w:rsidRPr="006F295D">
              <w:rPr>
                <w:rFonts w:ascii="Gill Sans MT" w:hAnsi="Gill Sans MT"/>
                <w:spacing w:val="0"/>
                <w:szCs w:val="24"/>
              </w:rPr>
              <w:t xml:space="preserve">The Procuring Entity’s determination of a bid’s responsiveness is to be based on the contents of the bid itself. </w:t>
            </w:r>
          </w:p>
          <w:p w14:paraId="53AC24A1" w14:textId="77777777" w:rsidR="002E1B68" w:rsidRPr="006F295D" w:rsidRDefault="002E1B68" w:rsidP="00657E37">
            <w:pPr>
              <w:pStyle w:val="Sub-ClauseText"/>
              <w:numPr>
                <w:ilvl w:val="1"/>
                <w:numId w:val="57"/>
              </w:numPr>
              <w:spacing w:before="0" w:after="180"/>
              <w:rPr>
                <w:rFonts w:ascii="Gill Sans MT" w:hAnsi="Gill Sans MT"/>
                <w:spacing w:val="0"/>
                <w:szCs w:val="24"/>
              </w:rPr>
            </w:pPr>
            <w:r w:rsidRPr="006F295D">
              <w:rPr>
                <w:rFonts w:ascii="Gill Sans MT" w:hAnsi="Gill Sans MT"/>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14:paraId="0E061CDE" w14:textId="77777777" w:rsidR="002E1B68" w:rsidRPr="006F295D" w:rsidRDefault="002E1B68" w:rsidP="00657E37">
            <w:pPr>
              <w:pStyle w:val="Heading3"/>
              <w:numPr>
                <w:ilvl w:val="2"/>
                <w:numId w:val="57"/>
              </w:numPr>
              <w:spacing w:after="180"/>
              <w:rPr>
                <w:rFonts w:ascii="Gill Sans MT" w:hAnsi="Gill Sans MT"/>
                <w:szCs w:val="24"/>
              </w:rPr>
            </w:pPr>
            <w:bookmarkStart w:id="405" w:name="_Toc171244299"/>
            <w:bookmarkStart w:id="406" w:name="_Toc171245659"/>
            <w:bookmarkStart w:id="407" w:name="_Toc175470049"/>
            <w:bookmarkStart w:id="408" w:name="_Toc175470332"/>
            <w:bookmarkStart w:id="409" w:name="_Toc175470798"/>
            <w:bookmarkStart w:id="410" w:name="_Toc220216266"/>
            <w:bookmarkStart w:id="411" w:name="_Toc220819496"/>
            <w:bookmarkStart w:id="412" w:name="_Toc221327991"/>
            <w:r w:rsidRPr="006F295D">
              <w:rPr>
                <w:rFonts w:ascii="Gill Sans MT" w:hAnsi="Gill Sans MT"/>
                <w:szCs w:val="24"/>
              </w:rPr>
              <w:lastRenderedPageBreak/>
              <w:t>affects in any substantial way the scope, quality, or performance of the Goods and Related Services specified in the Contract; or</w:t>
            </w:r>
            <w:bookmarkEnd w:id="405"/>
            <w:bookmarkEnd w:id="406"/>
            <w:bookmarkEnd w:id="407"/>
            <w:bookmarkEnd w:id="408"/>
            <w:bookmarkEnd w:id="409"/>
            <w:bookmarkEnd w:id="410"/>
            <w:bookmarkEnd w:id="411"/>
            <w:bookmarkEnd w:id="412"/>
          </w:p>
          <w:p w14:paraId="1B8E251A" w14:textId="77777777" w:rsidR="002E1B68" w:rsidRPr="006F295D" w:rsidRDefault="002E1B68" w:rsidP="00657E37">
            <w:pPr>
              <w:pStyle w:val="Heading3"/>
              <w:numPr>
                <w:ilvl w:val="2"/>
                <w:numId w:val="57"/>
              </w:numPr>
              <w:spacing w:after="180"/>
              <w:rPr>
                <w:rFonts w:ascii="Gill Sans MT" w:hAnsi="Gill Sans MT"/>
                <w:szCs w:val="24"/>
              </w:rPr>
            </w:pPr>
            <w:bookmarkStart w:id="413" w:name="_Toc171244300"/>
            <w:bookmarkStart w:id="414" w:name="_Toc171245660"/>
            <w:bookmarkStart w:id="415" w:name="_Toc175470050"/>
            <w:bookmarkStart w:id="416" w:name="_Toc175470333"/>
            <w:bookmarkStart w:id="417" w:name="_Toc175470799"/>
            <w:bookmarkStart w:id="418" w:name="_Toc220216267"/>
            <w:bookmarkStart w:id="419" w:name="_Toc220819497"/>
            <w:bookmarkStart w:id="420" w:name="_Toc221327992"/>
            <w:r w:rsidRPr="006F295D">
              <w:rPr>
                <w:rFonts w:ascii="Gill Sans MT" w:hAnsi="Gill Sans MT"/>
                <w:szCs w:val="24"/>
              </w:rPr>
              <w:t>limits in any substantial way, inconsistent with the Bidding Documents, the Procuring Entity’s rights or the Bidder’s obligations under the Contract; or</w:t>
            </w:r>
            <w:bookmarkEnd w:id="413"/>
            <w:bookmarkEnd w:id="414"/>
            <w:bookmarkEnd w:id="415"/>
            <w:bookmarkEnd w:id="416"/>
            <w:bookmarkEnd w:id="417"/>
            <w:bookmarkEnd w:id="418"/>
            <w:bookmarkEnd w:id="419"/>
            <w:bookmarkEnd w:id="420"/>
          </w:p>
          <w:p w14:paraId="37320F9E" w14:textId="77777777" w:rsidR="002E1B68" w:rsidRPr="006F295D" w:rsidRDefault="002E1B68" w:rsidP="00657E37">
            <w:pPr>
              <w:pStyle w:val="Heading3"/>
              <w:numPr>
                <w:ilvl w:val="2"/>
                <w:numId w:val="57"/>
              </w:numPr>
              <w:spacing w:after="180"/>
              <w:rPr>
                <w:rFonts w:ascii="Gill Sans MT" w:hAnsi="Gill Sans MT"/>
                <w:szCs w:val="24"/>
              </w:rPr>
            </w:pPr>
            <w:bookmarkStart w:id="421" w:name="_Toc171244301"/>
            <w:bookmarkStart w:id="422" w:name="_Toc171245661"/>
            <w:bookmarkStart w:id="423" w:name="_Toc175470051"/>
            <w:bookmarkStart w:id="424" w:name="_Toc175470334"/>
            <w:bookmarkStart w:id="425" w:name="_Toc175470800"/>
            <w:bookmarkStart w:id="426" w:name="_Toc220216268"/>
            <w:bookmarkStart w:id="427" w:name="_Toc220819498"/>
            <w:bookmarkStart w:id="428" w:name="_Toc221327993"/>
            <w:r w:rsidRPr="006F295D">
              <w:rPr>
                <w:rFonts w:ascii="Gill Sans MT" w:hAnsi="Gill Sans MT"/>
                <w:szCs w:val="24"/>
              </w:rPr>
              <w:t>if rectified would unfairly affect the competitive position of other bidders presenting substantially responsive bids.</w:t>
            </w:r>
            <w:bookmarkEnd w:id="421"/>
            <w:bookmarkEnd w:id="422"/>
            <w:bookmarkEnd w:id="423"/>
            <w:bookmarkEnd w:id="424"/>
            <w:bookmarkEnd w:id="425"/>
            <w:bookmarkEnd w:id="426"/>
            <w:bookmarkEnd w:id="427"/>
            <w:bookmarkEnd w:id="428"/>
          </w:p>
          <w:p w14:paraId="168DEA95" w14:textId="77777777" w:rsidR="002E1B68" w:rsidRPr="006F295D" w:rsidRDefault="002E1B68" w:rsidP="00657E37">
            <w:pPr>
              <w:pStyle w:val="Sub-ClauseText"/>
              <w:numPr>
                <w:ilvl w:val="1"/>
                <w:numId w:val="57"/>
              </w:numPr>
              <w:spacing w:before="0" w:after="180"/>
              <w:rPr>
                <w:rFonts w:ascii="Gill Sans MT" w:hAnsi="Gill Sans MT"/>
                <w:spacing w:val="0"/>
                <w:szCs w:val="24"/>
              </w:rPr>
            </w:pPr>
            <w:r w:rsidRPr="006F295D">
              <w:rPr>
                <w:rFonts w:ascii="Gill Sans MT" w:hAnsi="Gill Sans MT"/>
                <w:spacing w:val="0"/>
                <w:szCs w:val="24"/>
              </w:rPr>
              <w:t xml:space="preserve"> If a bid is not substantially responsive to the Bidding Documents, it shall be rejected by the Procuring Entity and may not subsequently be made responsive by the Bidder by correction of the material deviation, reservation, or omission.</w:t>
            </w:r>
          </w:p>
          <w:p w14:paraId="5D6D02DC" w14:textId="77777777" w:rsidR="002E1B68" w:rsidRPr="006F295D" w:rsidRDefault="002E1B68" w:rsidP="00A376F4">
            <w:pPr>
              <w:tabs>
                <w:tab w:val="left" w:pos="540"/>
              </w:tabs>
              <w:suppressAutoHyphens/>
              <w:overflowPunct w:val="0"/>
              <w:autoSpaceDE w:val="0"/>
              <w:autoSpaceDN w:val="0"/>
              <w:adjustRightInd w:val="0"/>
              <w:spacing w:after="160"/>
              <w:ind w:left="420" w:right="-72"/>
              <w:jc w:val="both"/>
              <w:rPr>
                <w:rFonts w:ascii="Gill Sans MT" w:hAnsi="Gill Sans MT"/>
                <w:szCs w:val="24"/>
              </w:rPr>
            </w:pPr>
          </w:p>
        </w:tc>
      </w:tr>
      <w:tr w:rsidR="002E1B68" w:rsidRPr="006F295D" w14:paraId="677511DB" w14:textId="77777777" w:rsidTr="00A376F4">
        <w:tc>
          <w:tcPr>
            <w:tcW w:w="10490" w:type="dxa"/>
            <w:tcBorders>
              <w:bottom w:val="nil"/>
            </w:tcBorders>
          </w:tcPr>
          <w:p w14:paraId="1D6C4C6A"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429" w:name="_Hlt438533232"/>
            <w:bookmarkStart w:id="430" w:name="_Toc438438854"/>
            <w:bookmarkStart w:id="431" w:name="_Toc438532636"/>
            <w:bookmarkStart w:id="432" w:name="_Toc438733998"/>
            <w:bookmarkStart w:id="433" w:name="_Toc438907035"/>
            <w:bookmarkStart w:id="434" w:name="_Toc438907234"/>
            <w:bookmarkStart w:id="435" w:name="_Toc61936870"/>
            <w:bookmarkEnd w:id="429"/>
            <w:r w:rsidRPr="006F295D">
              <w:rPr>
                <w:rFonts w:ascii="Gill Sans MT" w:hAnsi="Gill Sans MT"/>
                <w:b/>
                <w:szCs w:val="24"/>
              </w:rPr>
              <w:lastRenderedPageBreak/>
              <w:t>Non conformities, Errors, and Omissions</w:t>
            </w:r>
            <w:bookmarkEnd w:id="430"/>
            <w:bookmarkEnd w:id="431"/>
            <w:bookmarkEnd w:id="432"/>
            <w:bookmarkEnd w:id="433"/>
            <w:bookmarkEnd w:id="434"/>
            <w:bookmarkEnd w:id="435"/>
          </w:p>
          <w:p w14:paraId="5EBC5161"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Provided that a Bid is substantially responsive, the Procuring Entity may waive any non-conformities or omissions in the Bid that do not constitute a material deviation.</w:t>
            </w:r>
          </w:p>
          <w:p w14:paraId="798ACC07"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5CC227EB"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Provided that the Bid is substantially responsive, the Procuring Entity shall correct arithmetical errors on the following basis:</w:t>
            </w:r>
          </w:p>
          <w:p w14:paraId="1F825A7C" w14:textId="77777777" w:rsidR="002E1B68" w:rsidRPr="006F295D" w:rsidRDefault="002E1B68" w:rsidP="009F3D61">
            <w:pPr>
              <w:pStyle w:val="Heading3"/>
              <w:numPr>
                <w:ilvl w:val="2"/>
                <w:numId w:val="26"/>
              </w:numPr>
              <w:rPr>
                <w:rFonts w:ascii="Gill Sans MT" w:hAnsi="Gill Sans MT"/>
                <w:szCs w:val="24"/>
              </w:rPr>
            </w:pPr>
            <w:bookmarkStart w:id="436" w:name="_Toc171244302"/>
            <w:bookmarkStart w:id="437" w:name="_Toc171245662"/>
            <w:bookmarkStart w:id="438" w:name="_Toc175470052"/>
            <w:bookmarkStart w:id="439" w:name="_Toc175470335"/>
            <w:bookmarkStart w:id="440" w:name="_Toc175470801"/>
            <w:bookmarkStart w:id="441" w:name="_Toc220216269"/>
            <w:bookmarkStart w:id="442" w:name="_Toc220819499"/>
            <w:bookmarkStart w:id="443" w:name="_Toc221327994"/>
            <w:r w:rsidRPr="006F295D">
              <w:rPr>
                <w:rFonts w:ascii="Gill Sans MT" w:hAnsi="Gill Sans MT"/>
                <w:szCs w:val="24"/>
              </w:rPr>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36"/>
            <w:bookmarkEnd w:id="437"/>
            <w:bookmarkEnd w:id="438"/>
            <w:bookmarkEnd w:id="439"/>
            <w:bookmarkEnd w:id="440"/>
            <w:bookmarkEnd w:id="441"/>
            <w:bookmarkEnd w:id="442"/>
            <w:bookmarkEnd w:id="443"/>
          </w:p>
          <w:p w14:paraId="66D6010A" w14:textId="77777777" w:rsidR="002E1B68" w:rsidRPr="006F295D" w:rsidRDefault="002E1B68" w:rsidP="009F3D61">
            <w:pPr>
              <w:pStyle w:val="Heading3"/>
              <w:numPr>
                <w:ilvl w:val="2"/>
                <w:numId w:val="26"/>
              </w:numPr>
              <w:rPr>
                <w:rFonts w:ascii="Gill Sans MT" w:hAnsi="Gill Sans MT"/>
                <w:szCs w:val="24"/>
              </w:rPr>
            </w:pPr>
            <w:bookmarkStart w:id="444" w:name="_Toc171244303"/>
            <w:bookmarkStart w:id="445" w:name="_Toc171245663"/>
            <w:bookmarkStart w:id="446" w:name="_Toc175470053"/>
            <w:bookmarkStart w:id="447" w:name="_Toc175470336"/>
            <w:bookmarkStart w:id="448" w:name="_Toc175470802"/>
            <w:bookmarkStart w:id="449" w:name="_Toc220216270"/>
            <w:bookmarkStart w:id="450" w:name="_Toc220819500"/>
            <w:bookmarkStart w:id="451" w:name="_Toc221327995"/>
            <w:r w:rsidRPr="006F295D">
              <w:rPr>
                <w:rFonts w:ascii="Gill Sans MT" w:hAnsi="Gill Sans MT"/>
                <w:szCs w:val="24"/>
              </w:rPr>
              <w:t>if there is an error in a total corresponding to the addition or subtraction of subtotals, the subtotals shall prevail and the total shall be corrected; and</w:t>
            </w:r>
            <w:bookmarkEnd w:id="444"/>
            <w:bookmarkEnd w:id="445"/>
            <w:bookmarkEnd w:id="446"/>
            <w:bookmarkEnd w:id="447"/>
            <w:bookmarkEnd w:id="448"/>
            <w:bookmarkEnd w:id="449"/>
            <w:bookmarkEnd w:id="450"/>
            <w:bookmarkEnd w:id="451"/>
          </w:p>
          <w:p w14:paraId="3AF2CD1A" w14:textId="77777777" w:rsidR="002E1B68" w:rsidRPr="006F295D" w:rsidRDefault="002E1B68" w:rsidP="009F3D61">
            <w:pPr>
              <w:pStyle w:val="Heading3"/>
              <w:numPr>
                <w:ilvl w:val="2"/>
                <w:numId w:val="26"/>
              </w:numPr>
              <w:rPr>
                <w:rFonts w:ascii="Gill Sans MT" w:hAnsi="Gill Sans MT"/>
                <w:szCs w:val="24"/>
              </w:rPr>
            </w:pPr>
            <w:bookmarkStart w:id="452" w:name="_Toc171244304"/>
            <w:bookmarkStart w:id="453" w:name="_Toc171245664"/>
            <w:bookmarkStart w:id="454" w:name="_Toc175470054"/>
            <w:bookmarkStart w:id="455" w:name="_Toc175470337"/>
            <w:bookmarkStart w:id="456" w:name="_Toc175470803"/>
            <w:bookmarkStart w:id="457" w:name="_Toc220216271"/>
            <w:bookmarkStart w:id="458" w:name="_Toc220819501"/>
            <w:bookmarkStart w:id="459" w:name="_Toc221327996"/>
            <w:r w:rsidRPr="006F295D">
              <w:rPr>
                <w:rFonts w:ascii="Gill Sans MT" w:hAnsi="Gill Sans MT"/>
                <w:szCs w:val="24"/>
              </w:rPr>
              <w:t>if there is a discrepancy between words and figures, the amount in words shall prevail, unless the amount expressed in words is related to an arithmetic error, in which case the amount in figures shall prevail subject to (a) and (b) above.</w:t>
            </w:r>
            <w:bookmarkEnd w:id="452"/>
            <w:bookmarkEnd w:id="453"/>
            <w:bookmarkEnd w:id="454"/>
            <w:bookmarkEnd w:id="455"/>
            <w:bookmarkEnd w:id="456"/>
            <w:bookmarkEnd w:id="457"/>
            <w:bookmarkEnd w:id="458"/>
            <w:bookmarkEnd w:id="459"/>
          </w:p>
          <w:p w14:paraId="0FB32A93"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If the Bidder that submitted the lowest evaluated Bid does not accept the correction of errors, its Bid shall be rejected.</w:t>
            </w:r>
          </w:p>
        </w:tc>
      </w:tr>
      <w:tr w:rsidR="002E1B68" w:rsidRPr="006F295D" w14:paraId="03377D56" w14:textId="77777777" w:rsidTr="00A376F4">
        <w:tc>
          <w:tcPr>
            <w:tcW w:w="10490" w:type="dxa"/>
          </w:tcPr>
          <w:p w14:paraId="113AF134" w14:textId="77777777" w:rsidR="002E1B68" w:rsidRPr="006F295D" w:rsidRDefault="002E1B68" w:rsidP="00657E37">
            <w:pPr>
              <w:pStyle w:val="Sec1-Clauses"/>
              <w:numPr>
                <w:ilvl w:val="0"/>
                <w:numId w:val="57"/>
              </w:numPr>
              <w:spacing w:before="0" w:after="200"/>
              <w:jc w:val="center"/>
              <w:rPr>
                <w:rFonts w:ascii="Gill Sans MT" w:hAnsi="Gill Sans MT"/>
                <w:szCs w:val="24"/>
              </w:rPr>
            </w:pPr>
            <w:bookmarkStart w:id="460" w:name="_Toc438438855"/>
            <w:bookmarkStart w:id="461" w:name="_Toc438532642"/>
            <w:bookmarkStart w:id="462" w:name="_Toc438733999"/>
            <w:bookmarkStart w:id="463" w:name="_Toc438907036"/>
            <w:bookmarkStart w:id="464" w:name="_Toc438907235"/>
            <w:bookmarkStart w:id="465" w:name="_Toc61936871"/>
            <w:r w:rsidRPr="006F295D">
              <w:rPr>
                <w:rFonts w:ascii="Gill Sans MT" w:hAnsi="Gill Sans MT"/>
                <w:szCs w:val="24"/>
              </w:rPr>
              <w:t>Preliminary Examination of Bids</w:t>
            </w:r>
          </w:p>
          <w:bookmarkEnd w:id="460"/>
          <w:bookmarkEnd w:id="461"/>
          <w:bookmarkEnd w:id="462"/>
          <w:bookmarkEnd w:id="463"/>
          <w:bookmarkEnd w:id="464"/>
          <w:bookmarkEnd w:id="465"/>
          <w:p w14:paraId="1D4407EC" w14:textId="77777777" w:rsidR="002E1B68" w:rsidRPr="006F295D" w:rsidRDefault="002E1B68" w:rsidP="00657E37">
            <w:pPr>
              <w:pStyle w:val="Sub-ClauseText"/>
              <w:numPr>
                <w:ilvl w:val="1"/>
                <w:numId w:val="57"/>
              </w:numPr>
              <w:tabs>
                <w:tab w:val="clear" w:pos="420"/>
              </w:tabs>
              <w:spacing w:before="0" w:after="200"/>
              <w:ind w:left="743" w:hanging="709"/>
              <w:rPr>
                <w:rFonts w:ascii="Gill Sans MT" w:hAnsi="Gill Sans MT"/>
                <w:spacing w:val="0"/>
                <w:szCs w:val="24"/>
              </w:rPr>
            </w:pPr>
            <w:r w:rsidRPr="006F295D">
              <w:rPr>
                <w:rFonts w:ascii="Gill Sans MT" w:hAnsi="Gill Sans MT"/>
                <w:spacing w:val="0"/>
                <w:szCs w:val="24"/>
              </w:rPr>
              <w:t>The Procuring Entity shall examine the bids to confirm that all documents and technical documentation requested in ITB Clause 11 have been provided, and to determine the completeness of each document submitted.</w:t>
            </w:r>
          </w:p>
          <w:p w14:paraId="55F0ACC5" w14:textId="77777777" w:rsidR="002E1B68" w:rsidRPr="006F295D" w:rsidRDefault="002E1B68" w:rsidP="00657E37">
            <w:pPr>
              <w:pStyle w:val="Sub-ClauseText"/>
              <w:numPr>
                <w:ilvl w:val="1"/>
                <w:numId w:val="57"/>
              </w:numPr>
              <w:tabs>
                <w:tab w:val="clear" w:pos="420"/>
              </w:tabs>
              <w:spacing w:before="0" w:after="200"/>
              <w:ind w:left="743" w:hanging="709"/>
              <w:rPr>
                <w:rFonts w:ascii="Gill Sans MT" w:hAnsi="Gill Sans MT"/>
                <w:spacing w:val="0"/>
                <w:szCs w:val="24"/>
              </w:rPr>
            </w:pPr>
            <w:r w:rsidRPr="006F295D">
              <w:rPr>
                <w:rFonts w:ascii="Gill Sans MT" w:hAnsi="Gill Sans MT"/>
                <w:spacing w:val="0"/>
                <w:szCs w:val="24"/>
              </w:rPr>
              <w:lastRenderedPageBreak/>
              <w:t>The Procuring Entity shall confirm that the following documents and information have been provided in the Bid.  If any of these documents or information is missing, the offer shall be rejected.</w:t>
            </w:r>
          </w:p>
          <w:p w14:paraId="0D20D8B6" w14:textId="77777777" w:rsidR="002E1B68" w:rsidRPr="006F295D" w:rsidRDefault="002E1B68" w:rsidP="009F3D61">
            <w:pPr>
              <w:pStyle w:val="Heading3"/>
              <w:numPr>
                <w:ilvl w:val="2"/>
                <w:numId w:val="27"/>
              </w:numPr>
              <w:rPr>
                <w:rFonts w:ascii="Gill Sans MT" w:hAnsi="Gill Sans MT"/>
                <w:szCs w:val="24"/>
              </w:rPr>
            </w:pPr>
            <w:bookmarkStart w:id="466" w:name="_Toc171244305"/>
            <w:bookmarkStart w:id="467" w:name="_Toc171245665"/>
            <w:bookmarkStart w:id="468" w:name="_Toc175470055"/>
            <w:bookmarkStart w:id="469" w:name="_Toc175470338"/>
            <w:bookmarkStart w:id="470" w:name="_Toc175470804"/>
            <w:bookmarkStart w:id="471" w:name="_Toc220216272"/>
            <w:bookmarkStart w:id="472" w:name="_Toc220819502"/>
            <w:bookmarkStart w:id="473" w:name="_Toc221327997"/>
            <w:r w:rsidRPr="006F295D">
              <w:rPr>
                <w:rFonts w:ascii="Gill Sans MT" w:hAnsi="Gill Sans MT"/>
                <w:szCs w:val="24"/>
              </w:rPr>
              <w:t>Bid Submission Form, in accordance with ITB Sub-Clause 12.1;</w:t>
            </w:r>
            <w:bookmarkEnd w:id="466"/>
            <w:bookmarkEnd w:id="467"/>
            <w:bookmarkEnd w:id="468"/>
            <w:bookmarkEnd w:id="469"/>
            <w:bookmarkEnd w:id="470"/>
            <w:bookmarkEnd w:id="471"/>
            <w:bookmarkEnd w:id="472"/>
            <w:bookmarkEnd w:id="473"/>
          </w:p>
          <w:p w14:paraId="40267B1C" w14:textId="77777777" w:rsidR="002E1B68" w:rsidRPr="006F295D" w:rsidRDefault="002E1B68" w:rsidP="009F3D61">
            <w:pPr>
              <w:pStyle w:val="Heading3"/>
              <w:numPr>
                <w:ilvl w:val="2"/>
                <w:numId w:val="27"/>
              </w:numPr>
              <w:rPr>
                <w:rFonts w:ascii="Gill Sans MT" w:hAnsi="Gill Sans MT"/>
                <w:szCs w:val="24"/>
              </w:rPr>
            </w:pPr>
            <w:bookmarkStart w:id="474" w:name="_Toc171244306"/>
            <w:bookmarkStart w:id="475" w:name="_Toc171245666"/>
            <w:bookmarkStart w:id="476" w:name="_Toc175470056"/>
            <w:bookmarkStart w:id="477" w:name="_Toc175470339"/>
            <w:bookmarkStart w:id="478" w:name="_Toc175470805"/>
            <w:bookmarkStart w:id="479" w:name="_Toc220216273"/>
            <w:bookmarkStart w:id="480" w:name="_Toc220819503"/>
            <w:bookmarkStart w:id="481" w:name="_Toc221327998"/>
            <w:r w:rsidRPr="006F295D">
              <w:rPr>
                <w:rFonts w:ascii="Gill Sans MT" w:hAnsi="Gill Sans MT"/>
                <w:szCs w:val="24"/>
              </w:rPr>
              <w:t>Price Schedules, in accordance with ITB Sub-Clause 12.2;</w:t>
            </w:r>
            <w:bookmarkEnd w:id="474"/>
            <w:bookmarkEnd w:id="475"/>
            <w:bookmarkEnd w:id="476"/>
            <w:bookmarkEnd w:id="477"/>
            <w:bookmarkEnd w:id="478"/>
            <w:bookmarkEnd w:id="479"/>
            <w:bookmarkEnd w:id="480"/>
            <w:bookmarkEnd w:id="481"/>
          </w:p>
          <w:p w14:paraId="1F4DB578" w14:textId="77777777" w:rsidR="002E1B68" w:rsidRPr="006F295D" w:rsidRDefault="002E1B68" w:rsidP="009F3D61">
            <w:pPr>
              <w:pStyle w:val="Heading3"/>
              <w:numPr>
                <w:ilvl w:val="2"/>
                <w:numId w:val="27"/>
              </w:numPr>
              <w:rPr>
                <w:rFonts w:ascii="Gill Sans MT" w:hAnsi="Gill Sans MT"/>
                <w:szCs w:val="24"/>
              </w:rPr>
            </w:pPr>
            <w:bookmarkStart w:id="482" w:name="_Toc171244307"/>
            <w:bookmarkStart w:id="483" w:name="_Toc171245667"/>
            <w:bookmarkStart w:id="484" w:name="_Toc175470057"/>
            <w:bookmarkStart w:id="485" w:name="_Toc175470340"/>
            <w:bookmarkStart w:id="486" w:name="_Toc175470806"/>
            <w:bookmarkStart w:id="487" w:name="_Toc220216274"/>
            <w:bookmarkStart w:id="488" w:name="_Toc220819504"/>
            <w:bookmarkStart w:id="489" w:name="_Toc221327999"/>
            <w:r w:rsidRPr="006F295D">
              <w:rPr>
                <w:rFonts w:ascii="Gill Sans MT" w:hAnsi="Gill Sans MT"/>
                <w:szCs w:val="24"/>
              </w:rPr>
              <w:t>Bid Security, in accordance with ITB Clause 19, if applicable.</w:t>
            </w:r>
            <w:bookmarkEnd w:id="482"/>
            <w:bookmarkEnd w:id="483"/>
            <w:bookmarkEnd w:id="484"/>
            <w:bookmarkEnd w:id="485"/>
            <w:bookmarkEnd w:id="486"/>
            <w:bookmarkEnd w:id="487"/>
            <w:bookmarkEnd w:id="488"/>
            <w:bookmarkEnd w:id="489"/>
            <w:r w:rsidRPr="006F295D">
              <w:rPr>
                <w:rFonts w:ascii="Gill Sans MT" w:hAnsi="Gill Sans MT"/>
                <w:szCs w:val="24"/>
              </w:rPr>
              <w:t xml:space="preserve"> </w:t>
            </w:r>
          </w:p>
        </w:tc>
      </w:tr>
      <w:tr w:rsidR="002E1B68" w:rsidRPr="006F295D" w14:paraId="1278D451" w14:textId="77777777" w:rsidTr="00A376F4">
        <w:tc>
          <w:tcPr>
            <w:tcW w:w="10490" w:type="dxa"/>
          </w:tcPr>
          <w:p w14:paraId="02CFFD53" w14:textId="77777777" w:rsidR="002E1B68" w:rsidRPr="006F295D" w:rsidRDefault="002E1B68" w:rsidP="00657E37">
            <w:pPr>
              <w:pStyle w:val="Sub-ClauseText"/>
              <w:numPr>
                <w:ilvl w:val="0"/>
                <w:numId w:val="57"/>
              </w:numPr>
              <w:spacing w:before="0" w:after="240"/>
              <w:jc w:val="center"/>
              <w:rPr>
                <w:rFonts w:ascii="Gill Sans MT" w:hAnsi="Gill Sans MT"/>
                <w:b/>
                <w:spacing w:val="0"/>
                <w:szCs w:val="24"/>
              </w:rPr>
            </w:pPr>
            <w:bookmarkStart w:id="490" w:name="_Toc61936872"/>
            <w:r w:rsidRPr="006F295D">
              <w:rPr>
                <w:rFonts w:ascii="Gill Sans MT" w:hAnsi="Gill Sans MT"/>
                <w:b/>
                <w:szCs w:val="24"/>
              </w:rPr>
              <w:lastRenderedPageBreak/>
              <w:t>Examination of Terms and Conditions; Technical Evaluation</w:t>
            </w:r>
            <w:bookmarkEnd w:id="490"/>
          </w:p>
          <w:p w14:paraId="00360BA9"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The Procuring Entity shall examine the Bid to confirm that all terms and conditions specified in the GCC and the SCC have been accepted by the Bidder without any material deviation or reservation.</w:t>
            </w:r>
          </w:p>
          <w:p w14:paraId="346A06D7"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62953E03"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2E1B68" w:rsidRPr="006F295D" w14:paraId="5F5DE10E" w14:textId="77777777" w:rsidTr="00A376F4">
        <w:tc>
          <w:tcPr>
            <w:tcW w:w="10490" w:type="dxa"/>
          </w:tcPr>
          <w:p w14:paraId="4075F3B4" w14:textId="77777777" w:rsidR="002E1B68" w:rsidRPr="006F295D" w:rsidRDefault="002E1B68" w:rsidP="00657E37">
            <w:pPr>
              <w:pStyle w:val="Sub-ClauseText"/>
              <w:keepNext/>
              <w:keepLines/>
              <w:numPr>
                <w:ilvl w:val="0"/>
                <w:numId w:val="57"/>
              </w:numPr>
              <w:spacing w:before="0" w:after="240"/>
              <w:jc w:val="center"/>
              <w:rPr>
                <w:rFonts w:ascii="Gill Sans MT" w:hAnsi="Gill Sans MT"/>
                <w:b/>
                <w:spacing w:val="0"/>
                <w:szCs w:val="24"/>
              </w:rPr>
            </w:pPr>
            <w:bookmarkStart w:id="491" w:name="_Toc438438857"/>
            <w:bookmarkStart w:id="492" w:name="_Toc438532646"/>
            <w:bookmarkStart w:id="493" w:name="_Toc438734001"/>
            <w:bookmarkStart w:id="494" w:name="_Toc438907038"/>
            <w:bookmarkStart w:id="495" w:name="_Toc438907237"/>
            <w:bookmarkStart w:id="496" w:name="_Toc61936873"/>
            <w:r w:rsidRPr="006F295D">
              <w:rPr>
                <w:rFonts w:ascii="Gill Sans MT" w:hAnsi="Gill Sans MT"/>
                <w:b/>
                <w:szCs w:val="24"/>
              </w:rPr>
              <w:t>Conversion to Single Currency</w:t>
            </w:r>
            <w:bookmarkEnd w:id="491"/>
            <w:bookmarkEnd w:id="492"/>
            <w:bookmarkEnd w:id="493"/>
            <w:bookmarkEnd w:id="494"/>
            <w:bookmarkEnd w:id="495"/>
            <w:bookmarkEnd w:id="496"/>
          </w:p>
          <w:p w14:paraId="081316C9" w14:textId="77777777" w:rsidR="002E1B68" w:rsidRPr="006F295D" w:rsidRDefault="002E1B68" w:rsidP="00A376F4">
            <w:pPr>
              <w:pStyle w:val="Sub-ClauseText"/>
              <w:keepNext/>
              <w:keepLines/>
              <w:spacing w:before="0" w:after="240"/>
              <w:rPr>
                <w:rFonts w:ascii="Gill Sans MT" w:hAnsi="Gill Sans MT"/>
                <w:spacing w:val="0"/>
                <w:szCs w:val="24"/>
              </w:rPr>
            </w:pPr>
            <w:r w:rsidRPr="006F295D">
              <w:rPr>
                <w:rFonts w:ascii="Gill Sans MT" w:hAnsi="Gill Sans MT"/>
                <w:spacing w:val="0"/>
                <w:szCs w:val="24"/>
              </w:rPr>
              <w:t xml:space="preserve">For evaluation and comparison purposes, the Procuring Entity shall convert all bid prices expressed in amounts in various currencies into an amount in a single currency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using the selling exchange rates established by the source and on the date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p>
        </w:tc>
      </w:tr>
      <w:tr w:rsidR="002E1B68" w:rsidRPr="006F295D" w14:paraId="2373C2E5" w14:textId="77777777" w:rsidTr="00A376F4">
        <w:tc>
          <w:tcPr>
            <w:tcW w:w="10490" w:type="dxa"/>
          </w:tcPr>
          <w:p w14:paraId="2F8FAD3B" w14:textId="77777777" w:rsidR="002E1B68" w:rsidRPr="006F295D" w:rsidRDefault="002E1B68" w:rsidP="00657E37">
            <w:pPr>
              <w:pStyle w:val="Sub-ClauseText"/>
              <w:numPr>
                <w:ilvl w:val="0"/>
                <w:numId w:val="57"/>
              </w:numPr>
              <w:spacing w:before="0" w:after="240"/>
              <w:jc w:val="center"/>
              <w:rPr>
                <w:rFonts w:ascii="Gill Sans MT" w:hAnsi="Gill Sans MT"/>
                <w:b/>
                <w:spacing w:val="0"/>
                <w:szCs w:val="24"/>
              </w:rPr>
            </w:pPr>
            <w:bookmarkStart w:id="497" w:name="_Toc438438858"/>
            <w:bookmarkStart w:id="498" w:name="_Toc438532647"/>
            <w:bookmarkStart w:id="499" w:name="_Toc438734002"/>
            <w:bookmarkStart w:id="500" w:name="_Toc438907039"/>
            <w:bookmarkStart w:id="501" w:name="_Toc438907238"/>
            <w:bookmarkStart w:id="502" w:name="_Toc61936874"/>
            <w:r w:rsidRPr="006F295D">
              <w:rPr>
                <w:rFonts w:ascii="Gill Sans MT" w:hAnsi="Gill Sans MT"/>
                <w:b/>
                <w:szCs w:val="24"/>
              </w:rPr>
              <w:t>Domestic Preference</w:t>
            </w:r>
            <w:bookmarkEnd w:id="497"/>
            <w:bookmarkEnd w:id="498"/>
            <w:bookmarkEnd w:id="499"/>
            <w:bookmarkEnd w:id="500"/>
            <w:bookmarkEnd w:id="501"/>
            <w:bookmarkEnd w:id="502"/>
          </w:p>
          <w:p w14:paraId="35F56D6D" w14:textId="77777777" w:rsidR="002E1B68" w:rsidRPr="006F295D" w:rsidRDefault="002E1B68" w:rsidP="00A376F4">
            <w:pPr>
              <w:pStyle w:val="Sub-ClauseText"/>
              <w:spacing w:before="0" w:after="240"/>
              <w:rPr>
                <w:rFonts w:ascii="Gill Sans MT" w:hAnsi="Gill Sans MT"/>
                <w:spacing w:val="0"/>
                <w:szCs w:val="24"/>
              </w:rPr>
            </w:pPr>
            <w:r w:rsidRPr="006F295D">
              <w:rPr>
                <w:rFonts w:ascii="Gill Sans MT" w:hAnsi="Gill Sans MT"/>
                <w:spacing w:val="0"/>
                <w:szCs w:val="24"/>
              </w:rPr>
              <w:t xml:space="preserve">Domestic preference shall not be a factor in bid evaluation, unless otherwise </w:t>
            </w:r>
            <w:r w:rsidRPr="006F295D">
              <w:rPr>
                <w:rFonts w:ascii="Gill Sans MT" w:hAnsi="Gill Sans MT"/>
                <w:b/>
                <w:bCs/>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w:t>
            </w:r>
          </w:p>
        </w:tc>
      </w:tr>
      <w:tr w:rsidR="002E1B68" w:rsidRPr="006F295D" w14:paraId="10FE3469" w14:textId="77777777" w:rsidTr="00A376F4">
        <w:tc>
          <w:tcPr>
            <w:tcW w:w="10490" w:type="dxa"/>
            <w:tcBorders>
              <w:bottom w:val="nil"/>
            </w:tcBorders>
          </w:tcPr>
          <w:p w14:paraId="2B088BEE"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503" w:name="_Hlt438533055"/>
            <w:bookmarkStart w:id="504" w:name="_Toc438438859"/>
            <w:bookmarkStart w:id="505" w:name="_Toc438532648"/>
            <w:bookmarkStart w:id="506" w:name="_Toc438734003"/>
            <w:bookmarkStart w:id="507" w:name="_Toc438907040"/>
            <w:bookmarkStart w:id="508" w:name="_Toc438907239"/>
            <w:bookmarkStart w:id="509" w:name="_Toc61936875"/>
            <w:bookmarkEnd w:id="503"/>
            <w:r w:rsidRPr="006F295D">
              <w:rPr>
                <w:rFonts w:ascii="Gill Sans MT" w:hAnsi="Gill Sans MT"/>
                <w:b/>
                <w:szCs w:val="24"/>
              </w:rPr>
              <w:t>Evaluation of Bids</w:t>
            </w:r>
            <w:bookmarkEnd w:id="504"/>
            <w:bookmarkEnd w:id="505"/>
            <w:bookmarkEnd w:id="506"/>
            <w:bookmarkEnd w:id="507"/>
            <w:bookmarkEnd w:id="508"/>
            <w:bookmarkEnd w:id="509"/>
          </w:p>
          <w:p w14:paraId="01ED00E8"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The Procuring Entity shall evaluate each bid that has been determined, up to this stage of the evaluation, to be substantially responsive.</w:t>
            </w:r>
          </w:p>
          <w:p w14:paraId="7C4876C8"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To evaluate a Bid, the Procuring Entity shall only use all the factors, methodologies and criteria defined in ITB Clause 34.  No other criteria or methodology shall be permitted.</w:t>
            </w:r>
          </w:p>
          <w:p w14:paraId="0301C0D6"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To evaluate a Bid, the Procuring Entity shall consider the following:</w:t>
            </w:r>
          </w:p>
          <w:p w14:paraId="754F849E" w14:textId="77777777" w:rsidR="002E1B68" w:rsidRPr="006F295D" w:rsidRDefault="002E1B68" w:rsidP="009F3D61">
            <w:pPr>
              <w:pStyle w:val="Heading3"/>
              <w:numPr>
                <w:ilvl w:val="2"/>
                <w:numId w:val="28"/>
              </w:numPr>
              <w:rPr>
                <w:rFonts w:ascii="Gill Sans MT" w:hAnsi="Gill Sans MT"/>
                <w:szCs w:val="24"/>
              </w:rPr>
            </w:pPr>
            <w:bookmarkStart w:id="510" w:name="_Toc171244308"/>
            <w:bookmarkStart w:id="511" w:name="_Toc171245668"/>
            <w:bookmarkStart w:id="512" w:name="_Toc175470058"/>
            <w:bookmarkStart w:id="513" w:name="_Toc175470341"/>
            <w:bookmarkStart w:id="514" w:name="_Toc175470807"/>
            <w:bookmarkStart w:id="515" w:name="_Toc220216275"/>
            <w:bookmarkStart w:id="516" w:name="_Toc220819505"/>
            <w:bookmarkStart w:id="517" w:name="_Toc221328000"/>
            <w:r w:rsidRPr="006F295D">
              <w:rPr>
                <w:rFonts w:ascii="Gill Sans MT" w:hAnsi="Gill Sans MT"/>
                <w:szCs w:val="24"/>
              </w:rPr>
              <w:t xml:space="preserve">evaluation will be done for Items or Lots, as </w:t>
            </w:r>
            <w:r w:rsidRPr="006F295D">
              <w:rPr>
                <w:rFonts w:ascii="Gill Sans MT" w:hAnsi="Gill Sans MT"/>
                <w:b/>
                <w:bCs/>
                <w:szCs w:val="24"/>
              </w:rPr>
              <w:t>specified in the</w:t>
            </w:r>
            <w:r w:rsidRPr="006F295D">
              <w:rPr>
                <w:rFonts w:ascii="Gill Sans MT" w:hAnsi="Gill Sans MT"/>
                <w:szCs w:val="24"/>
              </w:rPr>
              <w:t xml:space="preserve"> </w:t>
            </w:r>
            <w:r w:rsidRPr="006F295D">
              <w:rPr>
                <w:rFonts w:ascii="Gill Sans MT" w:hAnsi="Gill Sans MT"/>
                <w:b/>
                <w:szCs w:val="24"/>
              </w:rPr>
              <w:t xml:space="preserve">BDS; </w:t>
            </w:r>
            <w:r w:rsidRPr="006F295D">
              <w:rPr>
                <w:rFonts w:ascii="Gill Sans MT" w:hAnsi="Gill Sans MT"/>
                <w:bCs/>
                <w:szCs w:val="24"/>
              </w:rPr>
              <w:t>and</w:t>
            </w:r>
            <w:r w:rsidRPr="006F295D">
              <w:rPr>
                <w:rFonts w:ascii="Gill Sans MT" w:hAnsi="Gill Sans MT"/>
                <w:b/>
                <w:szCs w:val="24"/>
              </w:rPr>
              <w:t xml:space="preserve"> </w:t>
            </w:r>
            <w:r w:rsidRPr="006F295D">
              <w:rPr>
                <w:rFonts w:ascii="Gill Sans MT" w:hAnsi="Gill Sans MT"/>
                <w:szCs w:val="24"/>
              </w:rPr>
              <w:t xml:space="preserve"> the Bid Price as quoted in accordance with clause 12;</w:t>
            </w:r>
            <w:bookmarkEnd w:id="510"/>
            <w:bookmarkEnd w:id="511"/>
            <w:bookmarkEnd w:id="512"/>
            <w:bookmarkEnd w:id="513"/>
            <w:bookmarkEnd w:id="514"/>
            <w:bookmarkEnd w:id="515"/>
            <w:bookmarkEnd w:id="516"/>
            <w:bookmarkEnd w:id="517"/>
          </w:p>
          <w:p w14:paraId="069F880E" w14:textId="77777777" w:rsidR="002E1B68" w:rsidRPr="006F295D" w:rsidRDefault="002E1B68" w:rsidP="009F3D61">
            <w:pPr>
              <w:pStyle w:val="Heading3"/>
              <w:numPr>
                <w:ilvl w:val="2"/>
                <w:numId w:val="28"/>
              </w:numPr>
              <w:rPr>
                <w:rFonts w:ascii="Gill Sans MT" w:hAnsi="Gill Sans MT"/>
                <w:szCs w:val="24"/>
              </w:rPr>
            </w:pPr>
            <w:bookmarkStart w:id="518" w:name="_Toc171244309"/>
            <w:bookmarkStart w:id="519" w:name="_Toc171245669"/>
            <w:bookmarkStart w:id="520" w:name="_Toc175470059"/>
            <w:bookmarkStart w:id="521" w:name="_Toc175470342"/>
            <w:bookmarkStart w:id="522" w:name="_Toc175470808"/>
            <w:bookmarkStart w:id="523" w:name="_Toc220216276"/>
            <w:bookmarkStart w:id="524" w:name="_Toc220819506"/>
            <w:bookmarkStart w:id="525" w:name="_Toc221328001"/>
            <w:r w:rsidRPr="006F295D">
              <w:rPr>
                <w:rFonts w:ascii="Gill Sans MT" w:hAnsi="Gill Sans MT"/>
                <w:szCs w:val="24"/>
              </w:rPr>
              <w:t>price adjustment for correction of arithmetic errors in accordance with ITB Sub-Clause 29.3;</w:t>
            </w:r>
            <w:bookmarkEnd w:id="518"/>
            <w:bookmarkEnd w:id="519"/>
            <w:bookmarkEnd w:id="520"/>
            <w:bookmarkEnd w:id="521"/>
            <w:bookmarkEnd w:id="522"/>
            <w:bookmarkEnd w:id="523"/>
            <w:bookmarkEnd w:id="524"/>
            <w:bookmarkEnd w:id="525"/>
          </w:p>
          <w:p w14:paraId="313345CC" w14:textId="77777777" w:rsidR="002E1B68" w:rsidRPr="006F295D" w:rsidRDefault="002E1B68" w:rsidP="009F3D61">
            <w:pPr>
              <w:pStyle w:val="Heading3"/>
              <w:numPr>
                <w:ilvl w:val="2"/>
                <w:numId w:val="28"/>
              </w:numPr>
              <w:rPr>
                <w:rFonts w:ascii="Gill Sans MT" w:hAnsi="Gill Sans MT"/>
                <w:szCs w:val="24"/>
              </w:rPr>
            </w:pPr>
            <w:bookmarkStart w:id="526" w:name="_Toc171244310"/>
            <w:bookmarkStart w:id="527" w:name="_Toc171245670"/>
            <w:bookmarkStart w:id="528" w:name="_Toc175470060"/>
            <w:bookmarkStart w:id="529" w:name="_Toc175470343"/>
            <w:bookmarkStart w:id="530" w:name="_Toc175470809"/>
            <w:bookmarkStart w:id="531" w:name="_Toc220216277"/>
            <w:bookmarkStart w:id="532" w:name="_Toc220819507"/>
            <w:bookmarkStart w:id="533" w:name="_Toc221328002"/>
            <w:r w:rsidRPr="006F295D">
              <w:rPr>
                <w:rFonts w:ascii="Gill Sans MT" w:hAnsi="Gill Sans MT"/>
                <w:szCs w:val="24"/>
              </w:rPr>
              <w:t>price adjustment due to discounts offered in accordance with ITB Sub-Clause 14.4;</w:t>
            </w:r>
            <w:bookmarkEnd w:id="526"/>
            <w:bookmarkEnd w:id="527"/>
            <w:bookmarkEnd w:id="528"/>
            <w:bookmarkEnd w:id="529"/>
            <w:bookmarkEnd w:id="530"/>
            <w:bookmarkEnd w:id="531"/>
            <w:bookmarkEnd w:id="532"/>
            <w:bookmarkEnd w:id="533"/>
          </w:p>
          <w:p w14:paraId="17096C3E" w14:textId="77777777" w:rsidR="002E1B68" w:rsidRPr="006F295D" w:rsidRDefault="002E1B68" w:rsidP="009F3D61">
            <w:pPr>
              <w:pStyle w:val="Heading3"/>
              <w:numPr>
                <w:ilvl w:val="2"/>
                <w:numId w:val="28"/>
              </w:numPr>
              <w:spacing w:after="180"/>
              <w:rPr>
                <w:rFonts w:ascii="Gill Sans MT" w:hAnsi="Gill Sans MT"/>
                <w:szCs w:val="24"/>
              </w:rPr>
            </w:pPr>
            <w:bookmarkStart w:id="534" w:name="_Toc171244311"/>
            <w:bookmarkStart w:id="535" w:name="_Toc171245671"/>
            <w:bookmarkStart w:id="536" w:name="_Toc175470061"/>
            <w:bookmarkStart w:id="537" w:name="_Toc175470344"/>
            <w:bookmarkStart w:id="538" w:name="_Toc175470810"/>
            <w:bookmarkStart w:id="539" w:name="_Toc220216278"/>
            <w:bookmarkStart w:id="540" w:name="_Toc220819508"/>
            <w:bookmarkStart w:id="541" w:name="_Toc221328003"/>
            <w:r w:rsidRPr="006F295D">
              <w:rPr>
                <w:rFonts w:ascii="Gill Sans MT" w:hAnsi="Gill Sans MT"/>
                <w:szCs w:val="24"/>
              </w:rPr>
              <w:lastRenderedPageBreak/>
              <w:t xml:space="preserve">adjustments due to the application of the evaluation criteria </w:t>
            </w:r>
            <w:r w:rsidRPr="006F295D">
              <w:rPr>
                <w:rFonts w:ascii="Gill Sans MT" w:hAnsi="Gill Sans MT"/>
                <w:b/>
                <w:bCs/>
                <w:szCs w:val="24"/>
              </w:rPr>
              <w:t>specified in the</w:t>
            </w:r>
            <w:r w:rsidRPr="006F295D">
              <w:rPr>
                <w:rFonts w:ascii="Gill Sans MT" w:hAnsi="Gill Sans MT"/>
                <w:szCs w:val="24"/>
              </w:rPr>
              <w:t xml:space="preserve"> </w:t>
            </w:r>
            <w:r w:rsidRPr="006F295D">
              <w:rPr>
                <w:rFonts w:ascii="Gill Sans MT" w:hAnsi="Gill Sans MT"/>
                <w:b/>
                <w:szCs w:val="24"/>
              </w:rPr>
              <w:t>BDS</w:t>
            </w:r>
            <w:r w:rsidRPr="006F295D">
              <w:rPr>
                <w:rFonts w:ascii="Gill Sans MT" w:hAnsi="Gill Sans MT"/>
                <w:szCs w:val="24"/>
              </w:rPr>
              <w:t xml:space="preserve"> from amongst those set out in Section III, Evaluation and Qualification Criteria;</w:t>
            </w:r>
            <w:bookmarkEnd w:id="534"/>
            <w:bookmarkEnd w:id="535"/>
            <w:bookmarkEnd w:id="536"/>
            <w:bookmarkEnd w:id="537"/>
            <w:bookmarkEnd w:id="538"/>
            <w:bookmarkEnd w:id="539"/>
            <w:bookmarkEnd w:id="540"/>
            <w:bookmarkEnd w:id="541"/>
          </w:p>
          <w:p w14:paraId="5F8A44CA" w14:textId="77777777" w:rsidR="002E1B68" w:rsidRPr="006F295D" w:rsidRDefault="002E1B68" w:rsidP="009F3D61">
            <w:pPr>
              <w:pStyle w:val="Heading3"/>
              <w:numPr>
                <w:ilvl w:val="2"/>
                <w:numId w:val="28"/>
              </w:numPr>
              <w:spacing w:after="180"/>
              <w:rPr>
                <w:rFonts w:ascii="Gill Sans MT" w:hAnsi="Gill Sans MT"/>
                <w:szCs w:val="24"/>
              </w:rPr>
            </w:pPr>
            <w:bookmarkStart w:id="542" w:name="_Toc171244312"/>
            <w:bookmarkStart w:id="543" w:name="_Toc171245672"/>
            <w:bookmarkStart w:id="544" w:name="_Toc175470062"/>
            <w:bookmarkStart w:id="545" w:name="_Toc175470345"/>
            <w:bookmarkStart w:id="546" w:name="_Toc175470811"/>
            <w:bookmarkStart w:id="547" w:name="_Toc220216279"/>
            <w:bookmarkStart w:id="548" w:name="_Toc220819509"/>
            <w:bookmarkStart w:id="549" w:name="_Toc221328004"/>
            <w:r w:rsidRPr="006F295D">
              <w:rPr>
                <w:rFonts w:ascii="Gill Sans MT" w:hAnsi="Gill Sans MT"/>
                <w:szCs w:val="24"/>
              </w:rPr>
              <w:t>adjustments due to the application of a margin of preference, in accordance with ITB Clause 33 if applicable.</w:t>
            </w:r>
            <w:bookmarkEnd w:id="542"/>
            <w:bookmarkEnd w:id="543"/>
            <w:bookmarkEnd w:id="544"/>
            <w:bookmarkEnd w:id="545"/>
            <w:bookmarkEnd w:id="546"/>
            <w:bookmarkEnd w:id="547"/>
            <w:bookmarkEnd w:id="548"/>
            <w:bookmarkEnd w:id="549"/>
          </w:p>
          <w:p w14:paraId="567DD10C"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The Procuring Entity’s evaluation of a bid will exclude and not take into account:</w:t>
            </w:r>
          </w:p>
          <w:p w14:paraId="33C9A721" w14:textId="77777777" w:rsidR="002E1B68" w:rsidRPr="006F295D" w:rsidRDefault="002E1B68" w:rsidP="009F3D61">
            <w:pPr>
              <w:pStyle w:val="Heading3"/>
              <w:numPr>
                <w:ilvl w:val="2"/>
                <w:numId w:val="29"/>
              </w:numPr>
              <w:spacing w:after="180"/>
              <w:rPr>
                <w:rFonts w:ascii="Gill Sans MT" w:hAnsi="Gill Sans MT"/>
                <w:szCs w:val="24"/>
              </w:rPr>
            </w:pPr>
            <w:bookmarkStart w:id="550" w:name="_Toc171244313"/>
            <w:bookmarkStart w:id="551" w:name="_Toc171245673"/>
            <w:bookmarkStart w:id="552" w:name="_Toc175470063"/>
            <w:bookmarkStart w:id="553" w:name="_Toc175470346"/>
            <w:bookmarkStart w:id="554" w:name="_Toc175470812"/>
            <w:bookmarkStart w:id="555" w:name="_Toc220216280"/>
            <w:bookmarkStart w:id="556" w:name="_Toc220819510"/>
            <w:bookmarkStart w:id="557" w:name="_Toc221328005"/>
            <w:r w:rsidRPr="006F295D">
              <w:rPr>
                <w:rFonts w:ascii="Gill Sans MT" w:hAnsi="Gill Sans MT"/>
                <w:szCs w:val="24"/>
              </w:rPr>
              <w:t>In the case of Goods manufactured in Rwanda, sales and other similar taxes, which will be payable on the goods if a contract is awarded to the Bidder;</w:t>
            </w:r>
            <w:bookmarkEnd w:id="550"/>
            <w:bookmarkEnd w:id="551"/>
            <w:bookmarkEnd w:id="552"/>
            <w:bookmarkEnd w:id="553"/>
            <w:bookmarkEnd w:id="554"/>
            <w:bookmarkEnd w:id="555"/>
            <w:bookmarkEnd w:id="556"/>
            <w:bookmarkEnd w:id="557"/>
          </w:p>
          <w:p w14:paraId="5A1D7ACC" w14:textId="77777777" w:rsidR="002E1B68" w:rsidRPr="006F295D" w:rsidRDefault="002E1B68" w:rsidP="009F3D61">
            <w:pPr>
              <w:pStyle w:val="Heading3"/>
              <w:numPr>
                <w:ilvl w:val="2"/>
                <w:numId w:val="29"/>
              </w:numPr>
              <w:spacing w:after="180"/>
              <w:rPr>
                <w:rFonts w:ascii="Gill Sans MT" w:hAnsi="Gill Sans MT"/>
                <w:szCs w:val="24"/>
              </w:rPr>
            </w:pPr>
            <w:bookmarkStart w:id="558" w:name="_Toc171244314"/>
            <w:bookmarkStart w:id="559" w:name="_Toc171245674"/>
            <w:bookmarkStart w:id="560" w:name="_Toc175470064"/>
            <w:bookmarkStart w:id="561" w:name="_Toc175470347"/>
            <w:bookmarkStart w:id="562" w:name="_Toc175470813"/>
            <w:bookmarkStart w:id="563" w:name="_Toc220216281"/>
            <w:bookmarkStart w:id="564" w:name="_Toc220819511"/>
            <w:bookmarkStart w:id="565" w:name="_Toc221328006"/>
            <w:r w:rsidRPr="006F295D">
              <w:rPr>
                <w:rFonts w:ascii="Gill Sans MT" w:hAnsi="Gill Sans MT"/>
                <w:szCs w:val="24"/>
              </w:rPr>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558"/>
            <w:bookmarkEnd w:id="559"/>
            <w:bookmarkEnd w:id="560"/>
            <w:bookmarkEnd w:id="561"/>
            <w:bookmarkEnd w:id="562"/>
            <w:bookmarkEnd w:id="563"/>
            <w:bookmarkEnd w:id="564"/>
            <w:bookmarkEnd w:id="565"/>
            <w:r w:rsidRPr="006F295D">
              <w:rPr>
                <w:rFonts w:ascii="Gill Sans MT" w:hAnsi="Gill Sans MT"/>
                <w:szCs w:val="24"/>
              </w:rPr>
              <w:t xml:space="preserve"> </w:t>
            </w:r>
          </w:p>
          <w:p w14:paraId="37FCCDD6" w14:textId="77777777" w:rsidR="002E1B68" w:rsidRPr="006F295D" w:rsidRDefault="002E1B68" w:rsidP="009F3D61">
            <w:pPr>
              <w:pStyle w:val="Heading3"/>
              <w:numPr>
                <w:ilvl w:val="2"/>
                <w:numId w:val="29"/>
              </w:numPr>
              <w:spacing w:after="180"/>
              <w:rPr>
                <w:rFonts w:ascii="Gill Sans MT" w:hAnsi="Gill Sans MT"/>
                <w:szCs w:val="24"/>
              </w:rPr>
            </w:pPr>
            <w:bookmarkStart w:id="566" w:name="_Toc171244315"/>
            <w:bookmarkStart w:id="567" w:name="_Toc171245675"/>
            <w:bookmarkStart w:id="568" w:name="_Toc175470065"/>
            <w:bookmarkStart w:id="569" w:name="_Toc175470348"/>
            <w:bookmarkStart w:id="570" w:name="_Toc175470814"/>
            <w:bookmarkStart w:id="571" w:name="_Toc220216282"/>
            <w:bookmarkStart w:id="572" w:name="_Toc220819512"/>
            <w:bookmarkStart w:id="573" w:name="_Toc221328007"/>
            <w:r w:rsidRPr="006F295D">
              <w:rPr>
                <w:rFonts w:ascii="Gill Sans MT" w:hAnsi="Gill Sans MT"/>
                <w:szCs w:val="24"/>
              </w:rPr>
              <w:t>any allowance for price adjustment during the period of execution of the contract, if provided in the bid.</w:t>
            </w:r>
            <w:bookmarkEnd w:id="566"/>
            <w:bookmarkEnd w:id="567"/>
            <w:bookmarkEnd w:id="568"/>
            <w:bookmarkEnd w:id="569"/>
            <w:bookmarkEnd w:id="570"/>
            <w:bookmarkEnd w:id="571"/>
            <w:bookmarkEnd w:id="572"/>
            <w:bookmarkEnd w:id="573"/>
          </w:p>
          <w:p w14:paraId="78714987"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2D1EC87D"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 xml:space="preserve">If so </w:t>
            </w:r>
            <w:r w:rsidRPr="006F295D">
              <w:rPr>
                <w:rFonts w:ascii="Gill Sans MT" w:hAnsi="Gill Sans MT"/>
                <w:b/>
                <w:bCs/>
                <w:spacing w:val="0"/>
                <w:szCs w:val="24"/>
              </w:rPr>
              <w:t>specified</w:t>
            </w:r>
            <w:r w:rsidRPr="006F295D">
              <w:rPr>
                <w:rFonts w:ascii="Gill Sans MT" w:hAnsi="Gill Sans MT"/>
                <w:spacing w:val="0"/>
                <w:szCs w:val="24"/>
              </w:rPr>
              <w:t xml:space="preserve"> </w:t>
            </w:r>
            <w:r w:rsidRPr="006F295D">
              <w:rPr>
                <w:rFonts w:ascii="Gill Sans MT" w:hAnsi="Gill Sans MT"/>
                <w:b/>
                <w:bCs/>
                <w:spacing w:val="0"/>
                <w:szCs w:val="24"/>
              </w:rPr>
              <w:t>in the</w:t>
            </w:r>
            <w:r w:rsidRPr="006F295D">
              <w:rPr>
                <w:rFonts w:ascii="Gill Sans MT" w:hAnsi="Gill Sans MT"/>
                <w:spacing w:val="0"/>
                <w:szCs w:val="24"/>
              </w:rPr>
              <w:t xml:space="preserve"> </w:t>
            </w:r>
            <w:r w:rsidRPr="006F295D">
              <w:rPr>
                <w:rFonts w:ascii="Gill Sans MT" w:hAnsi="Gill Sans MT"/>
                <w:b/>
                <w:spacing w:val="0"/>
                <w:szCs w:val="24"/>
              </w:rPr>
              <w:t>BDS,</w:t>
            </w:r>
            <w:r w:rsidRPr="006F295D">
              <w:rPr>
                <w:rFonts w:ascii="Gill Sans MT" w:hAnsi="Gill Sans MT"/>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2E1B68" w:rsidRPr="006F295D" w14:paraId="419175ED" w14:textId="77777777" w:rsidTr="00A376F4">
        <w:tc>
          <w:tcPr>
            <w:tcW w:w="10490" w:type="dxa"/>
          </w:tcPr>
          <w:p w14:paraId="032D6130"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574" w:name="_Toc61936876"/>
            <w:r w:rsidRPr="006F295D">
              <w:rPr>
                <w:rFonts w:ascii="Gill Sans MT" w:hAnsi="Gill Sans MT"/>
                <w:b/>
                <w:szCs w:val="24"/>
              </w:rPr>
              <w:lastRenderedPageBreak/>
              <w:t>Comparison of Bids</w:t>
            </w:r>
            <w:bookmarkEnd w:id="574"/>
          </w:p>
          <w:p w14:paraId="7EF61506"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The Procuring Entity shall compare all substantially responsive bids to determine the lowest-evaluated bid, in accordance with ITB Clause 34. </w:t>
            </w:r>
          </w:p>
        </w:tc>
      </w:tr>
      <w:tr w:rsidR="002E1B68" w:rsidRPr="006F295D" w14:paraId="6B8E7B2E" w14:textId="77777777" w:rsidTr="00A376F4">
        <w:tc>
          <w:tcPr>
            <w:tcW w:w="10490" w:type="dxa"/>
          </w:tcPr>
          <w:p w14:paraId="0465E17D"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575" w:name="_Toc438438861"/>
            <w:bookmarkStart w:id="576" w:name="_Toc438532655"/>
            <w:bookmarkStart w:id="577" w:name="_Toc438734005"/>
            <w:bookmarkStart w:id="578" w:name="_Toc438907042"/>
            <w:bookmarkStart w:id="579" w:name="_Toc438907241"/>
            <w:bookmarkStart w:id="580" w:name="_Toc61936877"/>
            <w:r w:rsidRPr="006F295D">
              <w:rPr>
                <w:rFonts w:ascii="Gill Sans MT" w:hAnsi="Gill Sans MT"/>
                <w:b/>
                <w:szCs w:val="24"/>
              </w:rPr>
              <w:t>Post-qualification of the Bidder</w:t>
            </w:r>
            <w:bookmarkEnd w:id="575"/>
            <w:bookmarkEnd w:id="576"/>
            <w:bookmarkEnd w:id="577"/>
            <w:bookmarkEnd w:id="578"/>
            <w:bookmarkEnd w:id="579"/>
            <w:bookmarkEnd w:id="580"/>
          </w:p>
          <w:p w14:paraId="53882A76"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14:paraId="29D1D798"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The determination shall be based upon an examination of the documentary evidence of the Bidder’s qualifications submitted by the Bidder, pursuant to ITB Clause 17.</w:t>
            </w:r>
          </w:p>
          <w:p w14:paraId="7248BD2E" w14:textId="77777777" w:rsidR="002E1B68" w:rsidRPr="006F295D" w:rsidRDefault="002E1B68" w:rsidP="00657E37">
            <w:pPr>
              <w:pStyle w:val="Sub-ClauseText"/>
              <w:numPr>
                <w:ilvl w:val="1"/>
                <w:numId w:val="57"/>
              </w:numPr>
              <w:tabs>
                <w:tab w:val="clear" w:pos="420"/>
                <w:tab w:val="num" w:pos="601"/>
              </w:tabs>
              <w:spacing w:before="0" w:after="200"/>
              <w:ind w:left="601" w:hanging="601"/>
              <w:rPr>
                <w:rFonts w:ascii="Gill Sans MT" w:hAnsi="Gill Sans MT"/>
                <w:spacing w:val="0"/>
                <w:szCs w:val="24"/>
              </w:rPr>
            </w:pPr>
            <w:r w:rsidRPr="006F295D">
              <w:rPr>
                <w:rFonts w:ascii="Gill Sans MT" w:hAnsi="Gill Sans MT"/>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2E1B68" w:rsidRPr="006F295D" w14:paraId="7475C83D" w14:textId="77777777" w:rsidTr="00A376F4">
        <w:trPr>
          <w:cantSplit/>
        </w:trPr>
        <w:tc>
          <w:tcPr>
            <w:tcW w:w="10490" w:type="dxa"/>
          </w:tcPr>
          <w:p w14:paraId="54187C16"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r w:rsidRPr="006F295D">
              <w:rPr>
                <w:rFonts w:ascii="Gill Sans MT" w:hAnsi="Gill Sans MT"/>
                <w:b/>
                <w:szCs w:val="24"/>
              </w:rPr>
              <w:lastRenderedPageBreak/>
              <w:t>Procuring Entity’s Right to Accept Any Bid, and to Reject Any</w:t>
            </w:r>
            <w:bookmarkStart w:id="581" w:name="_Toc438438862"/>
            <w:bookmarkStart w:id="582" w:name="_Toc438532656"/>
            <w:bookmarkStart w:id="583" w:name="_Toc438734006"/>
            <w:bookmarkStart w:id="584" w:name="_Toc438907043"/>
            <w:bookmarkStart w:id="585" w:name="_Toc438907242"/>
            <w:bookmarkStart w:id="586" w:name="_Toc61936878"/>
            <w:r w:rsidRPr="006F295D">
              <w:rPr>
                <w:rFonts w:ascii="Gill Sans MT" w:hAnsi="Gill Sans MT"/>
                <w:b/>
                <w:szCs w:val="24"/>
              </w:rPr>
              <w:t xml:space="preserve"> or All Bids</w:t>
            </w:r>
            <w:bookmarkEnd w:id="581"/>
            <w:bookmarkEnd w:id="582"/>
            <w:bookmarkEnd w:id="583"/>
            <w:bookmarkEnd w:id="584"/>
            <w:bookmarkEnd w:id="585"/>
            <w:bookmarkEnd w:id="586"/>
          </w:p>
          <w:p w14:paraId="4A5D32E1"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The Procuring Entity reserves the right to accept or reject any bid, and to annul the bidding process and reject all bids at any time prior to contract award, without thereby incurring any liability to Bidders.</w:t>
            </w:r>
          </w:p>
        </w:tc>
      </w:tr>
      <w:tr w:rsidR="002E1B68" w:rsidRPr="006F295D" w14:paraId="55A8FFAC" w14:textId="77777777" w:rsidTr="00A376F4">
        <w:tc>
          <w:tcPr>
            <w:tcW w:w="10490" w:type="dxa"/>
          </w:tcPr>
          <w:p w14:paraId="658FB894" w14:textId="77777777" w:rsidR="002E1B68" w:rsidRPr="006F295D" w:rsidRDefault="002E1B68" w:rsidP="00657E37">
            <w:pPr>
              <w:pStyle w:val="Heading3"/>
              <w:numPr>
                <w:ilvl w:val="0"/>
                <w:numId w:val="59"/>
              </w:numPr>
              <w:jc w:val="center"/>
              <w:rPr>
                <w:rFonts w:ascii="Gill Sans MT" w:hAnsi="Gill Sans MT"/>
                <w:b/>
                <w:bCs/>
                <w:szCs w:val="24"/>
              </w:rPr>
            </w:pPr>
            <w:bookmarkStart w:id="587" w:name="_Toc505659528"/>
            <w:bookmarkStart w:id="588" w:name="_Toc61936879"/>
            <w:bookmarkStart w:id="589" w:name="_Toc175470066"/>
            <w:bookmarkStart w:id="590" w:name="_Toc175470349"/>
            <w:bookmarkStart w:id="591" w:name="_Toc175470815"/>
            <w:bookmarkStart w:id="592" w:name="_Toc220216283"/>
            <w:bookmarkStart w:id="593" w:name="_Toc220819513"/>
            <w:bookmarkStart w:id="594" w:name="_Toc221328008"/>
            <w:r w:rsidRPr="006F295D">
              <w:rPr>
                <w:rFonts w:ascii="Gill Sans MT" w:hAnsi="Gill Sans MT"/>
                <w:b/>
                <w:bCs/>
                <w:szCs w:val="24"/>
              </w:rPr>
              <w:t>Award of Contract</w:t>
            </w:r>
            <w:bookmarkEnd w:id="587"/>
            <w:bookmarkEnd w:id="588"/>
            <w:bookmarkEnd w:id="589"/>
            <w:bookmarkEnd w:id="590"/>
            <w:bookmarkEnd w:id="591"/>
            <w:bookmarkEnd w:id="592"/>
            <w:bookmarkEnd w:id="593"/>
            <w:bookmarkEnd w:id="594"/>
          </w:p>
        </w:tc>
      </w:tr>
      <w:tr w:rsidR="002E1B68" w:rsidRPr="006F295D" w14:paraId="0581C86A" w14:textId="77777777" w:rsidTr="00A376F4">
        <w:tc>
          <w:tcPr>
            <w:tcW w:w="10490" w:type="dxa"/>
          </w:tcPr>
          <w:p w14:paraId="4F6557A1"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595" w:name="_Toc438438864"/>
            <w:bookmarkStart w:id="596" w:name="_Toc438532658"/>
            <w:bookmarkStart w:id="597" w:name="_Toc438734008"/>
            <w:bookmarkStart w:id="598" w:name="_Toc438907044"/>
            <w:bookmarkStart w:id="599" w:name="_Toc438907243"/>
            <w:bookmarkStart w:id="600" w:name="_Toc61936880"/>
            <w:r w:rsidRPr="006F295D">
              <w:rPr>
                <w:rFonts w:ascii="Gill Sans MT" w:hAnsi="Gill Sans MT"/>
                <w:b/>
                <w:szCs w:val="24"/>
              </w:rPr>
              <w:t>Award Criteria</w:t>
            </w:r>
            <w:bookmarkEnd w:id="595"/>
            <w:bookmarkEnd w:id="596"/>
            <w:bookmarkEnd w:id="597"/>
            <w:bookmarkEnd w:id="598"/>
            <w:bookmarkEnd w:id="599"/>
            <w:bookmarkEnd w:id="600"/>
          </w:p>
          <w:p w14:paraId="7DDF95C6"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2E1B68" w:rsidRPr="006F295D" w14:paraId="3537107E" w14:textId="77777777" w:rsidTr="00A376F4">
        <w:tc>
          <w:tcPr>
            <w:tcW w:w="10490" w:type="dxa"/>
          </w:tcPr>
          <w:p w14:paraId="5EF24B2B" w14:textId="77777777" w:rsidR="002E1B68" w:rsidRPr="006F295D" w:rsidRDefault="002E1B68" w:rsidP="00657E37">
            <w:pPr>
              <w:pStyle w:val="Sub-ClauseText"/>
              <w:numPr>
                <w:ilvl w:val="0"/>
                <w:numId w:val="57"/>
              </w:numPr>
              <w:spacing w:before="0" w:after="200"/>
              <w:jc w:val="center"/>
              <w:rPr>
                <w:rFonts w:ascii="Gill Sans MT" w:hAnsi="Gill Sans MT"/>
                <w:b/>
                <w:spacing w:val="0"/>
                <w:szCs w:val="24"/>
              </w:rPr>
            </w:pPr>
            <w:bookmarkStart w:id="601" w:name="_Toc438438865"/>
            <w:bookmarkStart w:id="602" w:name="_Toc438532659"/>
            <w:bookmarkStart w:id="603" w:name="_Toc438734009"/>
            <w:bookmarkStart w:id="604" w:name="_Toc438907045"/>
            <w:bookmarkStart w:id="605" w:name="_Toc438907244"/>
            <w:bookmarkStart w:id="606" w:name="_Toc61936881"/>
            <w:r w:rsidRPr="006F295D">
              <w:rPr>
                <w:rFonts w:ascii="Gill Sans MT" w:hAnsi="Gill Sans MT"/>
                <w:b/>
                <w:szCs w:val="24"/>
              </w:rPr>
              <w:t>Procuring Entity’s Right to Vary Quantities at Time of Award</w:t>
            </w:r>
            <w:bookmarkEnd w:id="601"/>
            <w:bookmarkEnd w:id="602"/>
            <w:bookmarkEnd w:id="603"/>
            <w:bookmarkEnd w:id="604"/>
            <w:bookmarkEnd w:id="605"/>
            <w:bookmarkEnd w:id="606"/>
          </w:p>
          <w:p w14:paraId="103AA776"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6F295D">
              <w:rPr>
                <w:rFonts w:ascii="Gill Sans MT" w:hAnsi="Gill Sans MT"/>
                <w:b/>
                <w:bCs/>
                <w:spacing w:val="0"/>
                <w:szCs w:val="24"/>
              </w:rPr>
              <w:t>specified in the BDS,</w:t>
            </w:r>
            <w:r w:rsidRPr="006F295D">
              <w:rPr>
                <w:rFonts w:ascii="Gill Sans MT" w:hAnsi="Gill Sans MT"/>
                <w:spacing w:val="0"/>
                <w:szCs w:val="24"/>
              </w:rPr>
              <w:t xml:space="preserve"> and without any change in the unit prices or other terms and conditions of the bid and the Bidding Documents.</w:t>
            </w:r>
          </w:p>
        </w:tc>
      </w:tr>
      <w:tr w:rsidR="002E1B68" w:rsidRPr="006F295D" w14:paraId="23C21C47" w14:textId="77777777" w:rsidTr="00A376F4">
        <w:tc>
          <w:tcPr>
            <w:tcW w:w="10490" w:type="dxa"/>
          </w:tcPr>
          <w:p w14:paraId="1C807536" w14:textId="77777777" w:rsidR="002E1B68" w:rsidRPr="006F295D" w:rsidRDefault="002E1B68" w:rsidP="00657E37">
            <w:pPr>
              <w:pStyle w:val="Sub-ClauseText"/>
              <w:keepNext/>
              <w:keepLines/>
              <w:numPr>
                <w:ilvl w:val="0"/>
                <w:numId w:val="57"/>
              </w:numPr>
              <w:spacing w:before="0" w:after="180"/>
              <w:jc w:val="center"/>
              <w:rPr>
                <w:rFonts w:ascii="Gill Sans MT" w:hAnsi="Gill Sans MT"/>
                <w:b/>
                <w:spacing w:val="0"/>
                <w:szCs w:val="24"/>
              </w:rPr>
            </w:pPr>
            <w:bookmarkStart w:id="607" w:name="_Toc438438866"/>
            <w:bookmarkStart w:id="608" w:name="_Toc438532660"/>
            <w:bookmarkStart w:id="609" w:name="_Toc438734010"/>
            <w:bookmarkStart w:id="610" w:name="_Toc438907046"/>
            <w:bookmarkStart w:id="611" w:name="_Toc438907245"/>
            <w:bookmarkStart w:id="612" w:name="_Toc61936882"/>
            <w:r w:rsidRPr="006F295D">
              <w:rPr>
                <w:rFonts w:ascii="Gill Sans MT" w:hAnsi="Gill Sans MT"/>
                <w:b/>
                <w:szCs w:val="24"/>
              </w:rPr>
              <w:lastRenderedPageBreak/>
              <w:t>Notification of Award</w:t>
            </w:r>
            <w:bookmarkEnd w:id="607"/>
            <w:bookmarkEnd w:id="608"/>
            <w:bookmarkEnd w:id="609"/>
            <w:bookmarkEnd w:id="610"/>
            <w:bookmarkEnd w:id="611"/>
            <w:bookmarkEnd w:id="612"/>
          </w:p>
          <w:p w14:paraId="071D5E61"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zCs w:val="24"/>
              </w:rPr>
            </w:pPr>
            <w:r w:rsidRPr="006F295D">
              <w:rPr>
                <w:rFonts w:ascii="Gill Sans MT" w:hAnsi="Gill Sans MT"/>
                <w:szCs w:val="24"/>
              </w:rPr>
              <w:t xml:space="preserve">Before the expiry of the bid validity period, the Procuring Entity shall simultaneously notify the successful and the unsuccessful bidders of the provisional outcome of the bids evaluation. </w:t>
            </w:r>
          </w:p>
          <w:p w14:paraId="0CBA66D7"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zCs w:val="24"/>
              </w:rPr>
            </w:pPr>
            <w:r w:rsidRPr="006F295D">
              <w:rPr>
                <w:rFonts w:ascii="Gill Sans MT" w:hAnsi="Gill Sans MT"/>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6F295D">
              <w:rPr>
                <w:rFonts w:ascii="Gill Sans MT" w:hAnsi="Gill Sans MT"/>
                <w:b/>
                <w:bCs/>
                <w:szCs w:val="24"/>
              </w:rPr>
              <w:t>.</w:t>
            </w:r>
          </w:p>
          <w:p w14:paraId="6607F10A"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zCs w:val="24"/>
              </w:rPr>
            </w:pPr>
            <w:r w:rsidRPr="006F295D">
              <w:rPr>
                <w:rFonts w:ascii="Gill Sans MT" w:hAnsi="Gill Sans MT"/>
                <w:szCs w:val="24"/>
              </w:rPr>
              <w:t xml:space="preserve">The successful bidder may be required to provide a performance security in accordance with the procurement regulations. Such a security shall not exceed 10 % of the contract Price; </w:t>
            </w:r>
          </w:p>
          <w:p w14:paraId="59B6E98B"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zCs w:val="24"/>
              </w:rPr>
            </w:pPr>
            <w:r w:rsidRPr="006F295D">
              <w:rPr>
                <w:rFonts w:ascii="Gill Sans MT" w:hAnsi="Gill Sans MT"/>
                <w:szCs w:val="24"/>
              </w:rPr>
              <w:t>Upon signature of a contract, the Procuring Entity shall finally notify other bidders that their bids were not successful and will discharge their bid security, pursuant to ITB Clause 19.4.</w:t>
            </w:r>
          </w:p>
          <w:p w14:paraId="592A5C53"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pacing w:val="0"/>
                <w:szCs w:val="24"/>
              </w:rPr>
            </w:pPr>
            <w:r w:rsidRPr="006F295D">
              <w:rPr>
                <w:rFonts w:ascii="Gill Sans MT" w:hAnsi="Gill Sans MT"/>
                <w:spacing w:val="0"/>
                <w:szCs w:val="24"/>
              </w:rPr>
              <w:t>Until a formal Contract is prepared and executed, the notification of award shall constitute a binding Contract.</w:t>
            </w:r>
          </w:p>
          <w:p w14:paraId="4924CC65" w14:textId="77777777" w:rsidR="002E1B68" w:rsidRPr="006F295D" w:rsidRDefault="002E1B68" w:rsidP="00657E37">
            <w:pPr>
              <w:pStyle w:val="Sub-ClauseText"/>
              <w:keepNext/>
              <w:keepLines/>
              <w:numPr>
                <w:ilvl w:val="1"/>
                <w:numId w:val="57"/>
              </w:numPr>
              <w:tabs>
                <w:tab w:val="clear" w:pos="420"/>
                <w:tab w:val="num" w:pos="601"/>
              </w:tabs>
              <w:spacing w:before="0" w:after="180"/>
              <w:ind w:left="601" w:hanging="601"/>
              <w:rPr>
                <w:rFonts w:ascii="Gill Sans MT" w:hAnsi="Gill Sans MT"/>
                <w:spacing w:val="0"/>
                <w:szCs w:val="24"/>
              </w:rPr>
            </w:pPr>
            <w:r w:rsidRPr="006F295D">
              <w:rPr>
                <w:rFonts w:ascii="Gill Sans MT" w:hAnsi="Gill Sans MT"/>
                <w:szCs w:val="24"/>
              </w:rPr>
              <w:t>The written contract shall base on the bidding document, the successful bid, any clarification received and accepted, and any correction made and negotiations agreement between the Procuring Entity and the successful bidder.</w:t>
            </w:r>
          </w:p>
        </w:tc>
      </w:tr>
      <w:tr w:rsidR="002E1B68" w:rsidRPr="006F295D" w14:paraId="5A799C3B" w14:textId="77777777" w:rsidTr="00A376F4">
        <w:trPr>
          <w:cantSplit/>
        </w:trPr>
        <w:tc>
          <w:tcPr>
            <w:tcW w:w="10490" w:type="dxa"/>
            <w:tcBorders>
              <w:bottom w:val="nil"/>
            </w:tcBorders>
          </w:tcPr>
          <w:p w14:paraId="68C3A49C" w14:textId="77777777" w:rsidR="002E1B68" w:rsidRPr="006F295D" w:rsidRDefault="002E1B68" w:rsidP="00657E37">
            <w:pPr>
              <w:pStyle w:val="Sub-ClauseText"/>
              <w:numPr>
                <w:ilvl w:val="0"/>
                <w:numId w:val="57"/>
              </w:numPr>
              <w:tabs>
                <w:tab w:val="clear" w:pos="420"/>
                <w:tab w:val="num" w:pos="3751"/>
              </w:tabs>
              <w:spacing w:before="0" w:after="200"/>
              <w:ind w:firstLine="3331"/>
              <w:rPr>
                <w:rFonts w:ascii="Gill Sans MT" w:hAnsi="Gill Sans MT"/>
                <w:b/>
                <w:spacing w:val="0"/>
                <w:szCs w:val="24"/>
              </w:rPr>
            </w:pPr>
            <w:bookmarkStart w:id="613" w:name="_Toc61936883"/>
            <w:r w:rsidRPr="006F295D">
              <w:rPr>
                <w:rFonts w:ascii="Gill Sans MT" w:hAnsi="Gill Sans MT"/>
                <w:b/>
                <w:szCs w:val="24"/>
              </w:rPr>
              <w:t>Signing of Contract</w:t>
            </w:r>
            <w:bookmarkEnd w:id="613"/>
          </w:p>
          <w:p w14:paraId="348EE630"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 xml:space="preserve">Promptly after notification, the Procuring Entity shall send the successful Bidder the Agreement and the Special Conditions of Contract. </w:t>
            </w:r>
          </w:p>
          <w:p w14:paraId="6921A064"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t xml:space="preserve">Within </w:t>
            </w:r>
            <w:r w:rsidRPr="006F295D">
              <w:rPr>
                <w:rFonts w:ascii="Gill Sans MT" w:hAnsi="Gill Sans MT"/>
                <w:szCs w:val="24"/>
              </w:rPr>
              <w:t>15 (fifteen) and 21(twenty one) days for National Competitive Bidding and International Competitive Bidding respectively,</w:t>
            </w:r>
            <w:r w:rsidRPr="006F295D">
              <w:rPr>
                <w:rFonts w:ascii="Gill Sans MT" w:hAnsi="Gill Sans MT"/>
                <w:spacing w:val="0"/>
                <w:szCs w:val="24"/>
              </w:rPr>
              <w:t xml:space="preserve"> after receipt of the Agreement, the successful Bidder shall sign, date, and return it to the Client.</w:t>
            </w:r>
          </w:p>
          <w:p w14:paraId="4A131E2E" w14:textId="77777777" w:rsidR="002E1B68" w:rsidRPr="006F295D" w:rsidRDefault="002E1B68" w:rsidP="00657E37">
            <w:pPr>
              <w:pStyle w:val="Sub-ClauseText"/>
              <w:numPr>
                <w:ilvl w:val="1"/>
                <w:numId w:val="57"/>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6F295D">
              <w:rPr>
                <w:rFonts w:ascii="Gill Sans MT" w:hAnsi="Gill Sans MT"/>
                <w:spacing w:val="0"/>
                <w:szCs w:val="24"/>
              </w:rPr>
              <w:t>Procuring Entity</w:t>
            </w:r>
            <w:r w:rsidRPr="006F295D">
              <w:rPr>
                <w:rFonts w:ascii="Gill Sans MT" w:hAnsi="Gill Sans MT"/>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2E1B68" w:rsidRPr="006F295D" w14:paraId="1F3AFEDB" w14:textId="77777777" w:rsidTr="00A376F4">
        <w:trPr>
          <w:trHeight w:val="284"/>
        </w:trPr>
        <w:tc>
          <w:tcPr>
            <w:tcW w:w="10490" w:type="dxa"/>
            <w:tcBorders>
              <w:bottom w:val="nil"/>
            </w:tcBorders>
          </w:tcPr>
          <w:p w14:paraId="066B7541" w14:textId="77777777" w:rsidR="002E1B68" w:rsidRPr="006F295D" w:rsidRDefault="002E1B68" w:rsidP="009F3D61">
            <w:pPr>
              <w:pStyle w:val="Sub-ClauseText"/>
              <w:numPr>
                <w:ilvl w:val="0"/>
                <w:numId w:val="22"/>
              </w:numPr>
              <w:tabs>
                <w:tab w:val="left" w:pos="2400"/>
              </w:tabs>
              <w:spacing w:before="0" w:after="200"/>
              <w:jc w:val="center"/>
              <w:rPr>
                <w:rFonts w:ascii="Gill Sans MT" w:hAnsi="Gill Sans MT"/>
                <w:b/>
                <w:spacing w:val="0"/>
                <w:szCs w:val="24"/>
              </w:rPr>
            </w:pPr>
            <w:bookmarkStart w:id="614" w:name="_Toc61936884"/>
            <w:r w:rsidRPr="006F295D">
              <w:rPr>
                <w:rFonts w:ascii="Gill Sans MT" w:hAnsi="Gill Sans MT"/>
                <w:b/>
                <w:szCs w:val="24"/>
              </w:rPr>
              <w:t>Performance Security</w:t>
            </w:r>
            <w:bookmarkEnd w:id="614"/>
          </w:p>
          <w:p w14:paraId="637DEEB7" w14:textId="77777777" w:rsidR="002E1B68" w:rsidRPr="006F295D" w:rsidRDefault="002E1B68" w:rsidP="00657E37">
            <w:pPr>
              <w:pStyle w:val="Sub-ClauseText"/>
              <w:numPr>
                <w:ilvl w:val="1"/>
                <w:numId w:val="58"/>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zCs w:val="24"/>
              </w:rPr>
              <w:t xml:space="preserve">Within 15 and 21 days for National Competitive Bidding and International Competitive Bidding respectively, after receipt of </w:t>
            </w:r>
            <w:r w:rsidRPr="006F295D">
              <w:rPr>
                <w:rFonts w:ascii="Gill Sans MT" w:hAnsi="Gill Sans MT"/>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713BD3D8" w14:textId="77777777" w:rsidR="002E1B68" w:rsidRPr="006F295D" w:rsidRDefault="002E1B68" w:rsidP="00657E37">
            <w:pPr>
              <w:pStyle w:val="Sub-ClauseText"/>
              <w:numPr>
                <w:ilvl w:val="1"/>
                <w:numId w:val="58"/>
              </w:numPr>
              <w:tabs>
                <w:tab w:val="clear" w:pos="420"/>
                <w:tab w:val="num" w:pos="743"/>
              </w:tabs>
              <w:spacing w:before="0" w:after="200"/>
              <w:ind w:left="743" w:hanging="743"/>
              <w:rPr>
                <w:rFonts w:ascii="Gill Sans MT" w:hAnsi="Gill Sans MT"/>
                <w:spacing w:val="0"/>
                <w:szCs w:val="24"/>
              </w:rPr>
            </w:pPr>
            <w:r w:rsidRPr="006F295D">
              <w:rPr>
                <w:rFonts w:ascii="Gill Sans MT" w:hAnsi="Gill Sans MT"/>
                <w:spacing w:val="0"/>
                <w:szCs w:val="24"/>
              </w:rPr>
              <w:lastRenderedPageBreak/>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354FD4ED" w14:textId="77777777" w:rsidR="002E1B68" w:rsidRPr="006F295D" w:rsidRDefault="002E1B68" w:rsidP="002E1B68">
      <w:pPr>
        <w:rPr>
          <w:rFonts w:ascii="Gill Sans MT" w:hAnsi="Gill Sans MT"/>
          <w:szCs w:val="24"/>
        </w:rPr>
        <w:sectPr w:rsidR="002E1B68" w:rsidRPr="006F295D">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52A858DF" w14:textId="77777777" w:rsidR="002E1B68" w:rsidRPr="006F295D" w:rsidRDefault="002E1B68" w:rsidP="002E1B68">
      <w:pPr>
        <w:ind w:left="180"/>
        <w:rPr>
          <w:rFonts w:ascii="Gill Sans MT" w:hAnsi="Gill Sans MT"/>
          <w:szCs w:val="24"/>
        </w:rPr>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19"/>
        <w:gridCol w:w="8971"/>
      </w:tblGrid>
      <w:tr w:rsidR="002E1B68" w:rsidRPr="006F295D" w14:paraId="02B8C613" w14:textId="77777777" w:rsidTr="00A376F4">
        <w:trPr>
          <w:cantSplit/>
        </w:trPr>
        <w:tc>
          <w:tcPr>
            <w:tcW w:w="10490" w:type="dxa"/>
            <w:gridSpan w:val="2"/>
            <w:tcBorders>
              <w:top w:val="nil"/>
              <w:left w:val="nil"/>
              <w:bottom w:val="single" w:sz="12" w:space="0" w:color="000000"/>
              <w:right w:val="nil"/>
            </w:tcBorders>
            <w:vAlign w:val="center"/>
          </w:tcPr>
          <w:p w14:paraId="1F663583" w14:textId="77777777" w:rsidR="002E1B68" w:rsidRPr="006F295D" w:rsidRDefault="002E1B68" w:rsidP="00A376F4">
            <w:pPr>
              <w:pStyle w:val="Heading2"/>
              <w:rPr>
                <w:rFonts w:ascii="Gill Sans MT" w:hAnsi="Gill Sans MT"/>
                <w:sz w:val="24"/>
                <w:szCs w:val="24"/>
              </w:rPr>
            </w:pPr>
            <w:r w:rsidRPr="006F295D">
              <w:rPr>
                <w:rFonts w:ascii="Gill Sans MT" w:hAnsi="Gill Sans MT"/>
                <w:sz w:val="24"/>
                <w:szCs w:val="24"/>
              </w:rPr>
              <w:br w:type="page"/>
            </w:r>
            <w:bookmarkStart w:id="615" w:name="_Toc438366665"/>
            <w:bookmarkStart w:id="616" w:name="_Toc438954443"/>
            <w:bookmarkStart w:id="617" w:name="_Toc175470067"/>
            <w:bookmarkStart w:id="618" w:name="_Toc175470350"/>
            <w:bookmarkStart w:id="619" w:name="_Toc175470816"/>
            <w:bookmarkStart w:id="620" w:name="_Toc220216284"/>
            <w:bookmarkStart w:id="621" w:name="_Toc220819514"/>
            <w:bookmarkStart w:id="622" w:name="_Toc221328009"/>
            <w:r w:rsidRPr="006F295D">
              <w:rPr>
                <w:rFonts w:ascii="Gill Sans MT" w:hAnsi="Gill Sans MT"/>
                <w:sz w:val="24"/>
                <w:szCs w:val="24"/>
              </w:rPr>
              <w:t>Section II. Instructions to bidders, Bid Data Sheet</w:t>
            </w:r>
            <w:bookmarkEnd w:id="615"/>
            <w:bookmarkEnd w:id="616"/>
            <w:r w:rsidRPr="006F295D">
              <w:rPr>
                <w:rFonts w:ascii="Gill Sans MT" w:hAnsi="Gill Sans MT"/>
                <w:sz w:val="24"/>
                <w:szCs w:val="24"/>
              </w:rPr>
              <w:t xml:space="preserve"> (BDS)</w:t>
            </w:r>
            <w:bookmarkEnd w:id="617"/>
            <w:bookmarkEnd w:id="618"/>
            <w:bookmarkEnd w:id="619"/>
            <w:bookmarkEnd w:id="620"/>
            <w:bookmarkEnd w:id="621"/>
            <w:bookmarkEnd w:id="622"/>
          </w:p>
          <w:p w14:paraId="2F1F958B" w14:textId="77777777" w:rsidR="002E1B68" w:rsidRPr="006F295D" w:rsidRDefault="002E1B68" w:rsidP="00A376F4">
            <w:pPr>
              <w:suppressAutoHyphens/>
              <w:jc w:val="both"/>
              <w:rPr>
                <w:rFonts w:ascii="Gill Sans MT" w:hAnsi="Gill Sans MT"/>
                <w:szCs w:val="24"/>
              </w:rPr>
            </w:pPr>
            <w:r w:rsidRPr="006F295D">
              <w:rPr>
                <w:rFonts w:ascii="Gill Sans MT" w:hAnsi="Gill Sans MT"/>
                <w:szCs w:val="24"/>
              </w:rPr>
              <w:t>The following specific data for the goods to be procured shall complement, supplement, or amend the provisions in the Instructions to Bidders (ITB).  Whenever there is a conflict, the provisions herein shall prevail over those in ITB.</w:t>
            </w:r>
          </w:p>
          <w:p w14:paraId="69B8BCC0" w14:textId="77777777" w:rsidR="002E1B68" w:rsidRPr="006F295D" w:rsidRDefault="002E1B68" w:rsidP="00A376F4">
            <w:pPr>
              <w:suppressAutoHyphens/>
              <w:jc w:val="both"/>
              <w:rPr>
                <w:rFonts w:ascii="Gill Sans MT" w:hAnsi="Gill Sans MT"/>
                <w:szCs w:val="24"/>
              </w:rPr>
            </w:pPr>
          </w:p>
          <w:p w14:paraId="6F2E07FC" w14:textId="77777777" w:rsidR="002E1B68" w:rsidRPr="006F295D" w:rsidRDefault="002E1B68" w:rsidP="00A376F4">
            <w:pPr>
              <w:suppressAutoHyphens/>
              <w:jc w:val="both"/>
              <w:rPr>
                <w:rFonts w:ascii="Gill Sans MT" w:hAnsi="Gill Sans MT"/>
                <w:i/>
                <w:iCs/>
                <w:szCs w:val="24"/>
              </w:rPr>
            </w:pPr>
            <w:r w:rsidRPr="006F295D">
              <w:rPr>
                <w:rFonts w:ascii="Gill Sans MT" w:hAnsi="Gill Sans MT"/>
                <w:i/>
                <w:iCs/>
                <w:szCs w:val="24"/>
              </w:rPr>
              <w:t>[Instructions for completing the Bid Data Sheet are provided, as needed, in the notes in italics mentioned for the relevant ITB Clauses.]</w:t>
            </w:r>
          </w:p>
          <w:p w14:paraId="53F54083" w14:textId="77777777" w:rsidR="002E1B68" w:rsidRPr="006F295D" w:rsidRDefault="002E1B68" w:rsidP="00A376F4">
            <w:pPr>
              <w:suppressAutoHyphens/>
              <w:jc w:val="both"/>
              <w:rPr>
                <w:rFonts w:ascii="Gill Sans MT" w:hAnsi="Gill Sans MT"/>
                <w:b/>
                <w:bCs/>
                <w:i/>
                <w:iCs/>
                <w:szCs w:val="24"/>
              </w:rPr>
            </w:pPr>
          </w:p>
        </w:tc>
      </w:tr>
      <w:tr w:rsidR="002E1B68" w:rsidRPr="006F295D" w14:paraId="2E356889" w14:textId="77777777" w:rsidTr="00DB005D">
        <w:trPr>
          <w:cantSplit/>
        </w:trPr>
        <w:tc>
          <w:tcPr>
            <w:tcW w:w="1519" w:type="dxa"/>
            <w:tcBorders>
              <w:bottom w:val="nil"/>
            </w:tcBorders>
          </w:tcPr>
          <w:p w14:paraId="05936A46"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Clause Reference</w:t>
            </w:r>
          </w:p>
        </w:tc>
        <w:tc>
          <w:tcPr>
            <w:tcW w:w="8971" w:type="dxa"/>
            <w:tcBorders>
              <w:bottom w:val="nil"/>
            </w:tcBorders>
          </w:tcPr>
          <w:p w14:paraId="0360A8B9" w14:textId="77777777" w:rsidR="002E1B68" w:rsidRPr="006F295D" w:rsidRDefault="002E1B68" w:rsidP="009F3D61">
            <w:pPr>
              <w:pStyle w:val="Heading3"/>
              <w:numPr>
                <w:ilvl w:val="4"/>
                <w:numId w:val="53"/>
              </w:numPr>
              <w:rPr>
                <w:rFonts w:ascii="Gill Sans MT" w:hAnsi="Gill Sans MT"/>
                <w:b/>
                <w:szCs w:val="24"/>
              </w:rPr>
            </w:pPr>
            <w:bookmarkStart w:id="623" w:name="_Toc505659529"/>
            <w:bookmarkStart w:id="624" w:name="_Toc506185677"/>
            <w:bookmarkStart w:id="625" w:name="_Toc175470068"/>
            <w:bookmarkStart w:id="626" w:name="_Toc175470351"/>
            <w:bookmarkStart w:id="627" w:name="_Toc175470817"/>
            <w:bookmarkStart w:id="628" w:name="_Toc220216285"/>
            <w:bookmarkStart w:id="629" w:name="_Toc220819515"/>
            <w:bookmarkStart w:id="630" w:name="_Toc221328010"/>
            <w:r w:rsidRPr="006F295D">
              <w:rPr>
                <w:rFonts w:ascii="Gill Sans MT" w:hAnsi="Gill Sans MT"/>
                <w:b/>
                <w:szCs w:val="24"/>
              </w:rPr>
              <w:t>General</w:t>
            </w:r>
            <w:bookmarkEnd w:id="623"/>
            <w:bookmarkEnd w:id="624"/>
            <w:bookmarkEnd w:id="625"/>
            <w:bookmarkEnd w:id="626"/>
            <w:bookmarkEnd w:id="627"/>
            <w:bookmarkEnd w:id="628"/>
            <w:bookmarkEnd w:id="629"/>
            <w:bookmarkEnd w:id="630"/>
          </w:p>
        </w:tc>
      </w:tr>
      <w:tr w:rsidR="002E1B68" w:rsidRPr="006F295D" w14:paraId="79EA4C20" w14:textId="77777777" w:rsidTr="00DB005D">
        <w:trPr>
          <w:cantSplit/>
        </w:trPr>
        <w:tc>
          <w:tcPr>
            <w:tcW w:w="1519" w:type="dxa"/>
            <w:tcBorders>
              <w:top w:val="single" w:sz="12" w:space="0" w:color="000000"/>
              <w:left w:val="single" w:sz="12" w:space="0" w:color="000000"/>
              <w:bottom w:val="nil"/>
              <w:right w:val="single" w:sz="8" w:space="0" w:color="000000"/>
            </w:tcBorders>
          </w:tcPr>
          <w:p w14:paraId="51F82836"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1.1</w:t>
            </w:r>
          </w:p>
        </w:tc>
        <w:tc>
          <w:tcPr>
            <w:tcW w:w="8971" w:type="dxa"/>
            <w:tcBorders>
              <w:top w:val="single" w:sz="12" w:space="0" w:color="000000"/>
              <w:left w:val="nil"/>
              <w:bottom w:val="single" w:sz="12" w:space="0" w:color="auto"/>
              <w:right w:val="single" w:sz="12" w:space="0" w:color="000000"/>
            </w:tcBorders>
          </w:tcPr>
          <w:p w14:paraId="382B8DC3" w14:textId="77777777" w:rsidR="002E1B68" w:rsidRPr="006F295D" w:rsidRDefault="002E1B68" w:rsidP="00A376F4">
            <w:pPr>
              <w:tabs>
                <w:tab w:val="right" w:pos="7272"/>
              </w:tabs>
              <w:spacing w:before="120" w:after="120"/>
              <w:rPr>
                <w:rFonts w:ascii="Gill Sans MT" w:hAnsi="Gill Sans MT"/>
                <w:szCs w:val="24"/>
              </w:rPr>
            </w:pPr>
            <w:r w:rsidRPr="006F295D">
              <w:rPr>
                <w:rFonts w:ascii="Gill Sans MT" w:hAnsi="Gill Sans MT"/>
                <w:szCs w:val="24"/>
              </w:rPr>
              <w:t xml:space="preserve">The Procuring Entity is: </w:t>
            </w:r>
            <w:proofErr w:type="spellStart"/>
            <w:r w:rsidR="00171BD3" w:rsidRPr="006F295D">
              <w:rPr>
                <w:rFonts w:ascii="Gill Sans MT" w:hAnsi="Gill Sans MT"/>
                <w:b/>
                <w:iCs/>
                <w:szCs w:val="24"/>
              </w:rPr>
              <w:t>Rutsiro</w:t>
            </w:r>
            <w:proofErr w:type="spellEnd"/>
            <w:r w:rsidRPr="006F295D">
              <w:rPr>
                <w:rFonts w:ascii="Gill Sans MT" w:hAnsi="Gill Sans MT"/>
                <w:b/>
                <w:iCs/>
                <w:szCs w:val="24"/>
              </w:rPr>
              <w:t xml:space="preserve"> District</w:t>
            </w:r>
          </w:p>
        </w:tc>
      </w:tr>
      <w:tr w:rsidR="002E1B68" w:rsidRPr="006F295D" w14:paraId="29A120F3" w14:textId="77777777" w:rsidTr="00DB005D">
        <w:trPr>
          <w:cantSplit/>
        </w:trPr>
        <w:tc>
          <w:tcPr>
            <w:tcW w:w="1519" w:type="dxa"/>
            <w:tcBorders>
              <w:top w:val="single" w:sz="12" w:space="0" w:color="000000"/>
              <w:bottom w:val="nil"/>
            </w:tcBorders>
          </w:tcPr>
          <w:p w14:paraId="2C77631C"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1.1</w:t>
            </w:r>
          </w:p>
        </w:tc>
        <w:tc>
          <w:tcPr>
            <w:tcW w:w="8971" w:type="dxa"/>
            <w:tcBorders>
              <w:top w:val="nil"/>
              <w:bottom w:val="single" w:sz="12" w:space="0" w:color="000000"/>
            </w:tcBorders>
          </w:tcPr>
          <w:p w14:paraId="7B21E9D5" w14:textId="5E1ADD90" w:rsidR="00B718A9" w:rsidRPr="006F295D" w:rsidRDefault="002E1B68" w:rsidP="00A376F4">
            <w:pPr>
              <w:tabs>
                <w:tab w:val="right" w:pos="7272"/>
              </w:tabs>
              <w:spacing w:before="120" w:after="120"/>
              <w:rPr>
                <w:rFonts w:ascii="Gill Sans MT" w:hAnsi="Gill Sans MT"/>
                <w:b/>
                <w:szCs w:val="24"/>
              </w:rPr>
            </w:pPr>
            <w:r w:rsidRPr="006F295D">
              <w:rPr>
                <w:rFonts w:ascii="Gill Sans MT" w:hAnsi="Gill Sans MT"/>
                <w:szCs w:val="24"/>
              </w:rPr>
              <w:t>The name and identification number of the tender are</w:t>
            </w:r>
            <w:r w:rsidR="004B7A3D" w:rsidRPr="006F295D">
              <w:rPr>
                <w:rFonts w:ascii="Gill Sans MT" w:hAnsi="Gill Sans MT"/>
                <w:szCs w:val="24"/>
              </w:rPr>
              <w:t xml:space="preserve">: </w:t>
            </w:r>
            <w:r w:rsidR="00CE63AA" w:rsidRPr="00CE63AA">
              <w:rPr>
                <w:rFonts w:ascii="Gill Sans MT" w:hAnsi="Gill Sans MT"/>
                <w:b/>
                <w:szCs w:val="24"/>
              </w:rPr>
              <w:t xml:space="preserve">Supply of food and materials in </w:t>
            </w:r>
            <w:proofErr w:type="spellStart"/>
            <w:r w:rsidR="00CE63AA" w:rsidRPr="00CE63AA">
              <w:rPr>
                <w:rFonts w:ascii="Gill Sans MT" w:hAnsi="Gill Sans MT"/>
                <w:b/>
                <w:szCs w:val="24"/>
              </w:rPr>
              <w:t>Rutsiro</w:t>
            </w:r>
            <w:proofErr w:type="spellEnd"/>
            <w:r w:rsidR="00CE63AA" w:rsidRPr="00CE63AA">
              <w:rPr>
                <w:rFonts w:ascii="Gill Sans MT" w:hAnsi="Gill Sans MT"/>
                <w:b/>
                <w:szCs w:val="24"/>
              </w:rPr>
              <w:t xml:space="preserve"> Transit </w:t>
            </w:r>
            <w:proofErr w:type="spellStart"/>
            <w:r w:rsidR="00CE63AA" w:rsidRPr="00CE63AA">
              <w:rPr>
                <w:rFonts w:ascii="Gill Sans MT" w:hAnsi="Gill Sans MT"/>
                <w:b/>
                <w:szCs w:val="24"/>
              </w:rPr>
              <w:t>Center</w:t>
            </w:r>
            <w:proofErr w:type="spellEnd"/>
          </w:p>
          <w:p w14:paraId="5F148737" w14:textId="3812F7CC" w:rsidR="002E1B68" w:rsidRPr="006F295D" w:rsidRDefault="00C87EBC" w:rsidP="00A376F4">
            <w:pPr>
              <w:tabs>
                <w:tab w:val="right" w:pos="7272"/>
              </w:tabs>
              <w:spacing w:before="120" w:after="120"/>
              <w:rPr>
                <w:rFonts w:ascii="Gill Sans MT" w:hAnsi="Gill Sans MT"/>
                <w:szCs w:val="24"/>
              </w:rPr>
            </w:pPr>
            <w:r w:rsidRPr="006F295D">
              <w:rPr>
                <w:rFonts w:ascii="Gill Sans MT" w:hAnsi="Gill Sans MT"/>
                <w:b/>
                <w:szCs w:val="24"/>
              </w:rPr>
              <w:t>The number, identification</w:t>
            </w:r>
            <w:r w:rsidR="00B718A9" w:rsidRPr="006F295D">
              <w:rPr>
                <w:rFonts w:ascii="Gill Sans MT" w:hAnsi="Gill Sans MT"/>
                <w:b/>
                <w:szCs w:val="24"/>
              </w:rPr>
              <w:t xml:space="preserve"> and names of the lots</w:t>
            </w:r>
            <w:r w:rsidR="002E1B68" w:rsidRPr="006F295D">
              <w:rPr>
                <w:rFonts w:ascii="Gill Sans MT" w:hAnsi="Gill Sans MT"/>
                <w:b/>
                <w:szCs w:val="24"/>
              </w:rPr>
              <w:t xml:space="preserve"> compr</w:t>
            </w:r>
            <w:r w:rsidR="002E1B68" w:rsidRPr="006F295D">
              <w:rPr>
                <w:rFonts w:ascii="Gill Sans MT" w:hAnsi="Gill Sans MT"/>
                <w:szCs w:val="24"/>
              </w:rPr>
              <w:t>ising this tender are:</w:t>
            </w:r>
          </w:p>
          <w:p w14:paraId="3194261E" w14:textId="77777777" w:rsidR="002E1B68" w:rsidRPr="006F295D" w:rsidRDefault="002E1B68" w:rsidP="00A376F4">
            <w:pPr>
              <w:tabs>
                <w:tab w:val="right" w:pos="7272"/>
              </w:tabs>
              <w:spacing w:before="120" w:after="120"/>
              <w:rPr>
                <w:rFonts w:ascii="Gill Sans MT" w:hAnsi="Gill Sans MT"/>
                <w:szCs w:val="24"/>
              </w:rPr>
            </w:pPr>
            <w:r w:rsidRPr="006F295D">
              <w:rPr>
                <w:rFonts w:ascii="Gill Sans MT" w:hAnsi="Gill Sans MT"/>
                <w:szCs w:val="24"/>
              </w:rPr>
              <w:t>No of lots:</w:t>
            </w:r>
            <w:r w:rsidRPr="006F295D">
              <w:rPr>
                <w:rFonts w:ascii="Gill Sans MT" w:hAnsi="Gill Sans MT"/>
                <w:b/>
                <w:szCs w:val="24"/>
              </w:rPr>
              <w:t>1</w:t>
            </w:r>
          </w:p>
          <w:p w14:paraId="1B871E46" w14:textId="46DDAAC7" w:rsidR="002E1B68" w:rsidRPr="006F295D" w:rsidRDefault="00C87EBC" w:rsidP="00A376F4">
            <w:pPr>
              <w:tabs>
                <w:tab w:val="right" w:pos="7272"/>
              </w:tabs>
              <w:spacing w:before="120" w:after="120"/>
              <w:rPr>
                <w:rFonts w:ascii="Gill Sans MT" w:hAnsi="Gill Sans MT"/>
                <w:b/>
                <w:i/>
                <w:iCs/>
                <w:szCs w:val="24"/>
              </w:rPr>
            </w:pPr>
            <w:r w:rsidRPr="006F295D">
              <w:rPr>
                <w:rFonts w:ascii="Gill Sans MT" w:hAnsi="Gill Sans MT"/>
                <w:szCs w:val="24"/>
              </w:rPr>
              <w:t xml:space="preserve">Tender </w:t>
            </w:r>
            <w:r w:rsidR="00A17679" w:rsidRPr="006F295D">
              <w:rPr>
                <w:rFonts w:ascii="Gill Sans MT" w:hAnsi="Gill Sans MT"/>
                <w:szCs w:val="24"/>
              </w:rPr>
              <w:t>Number:</w:t>
            </w:r>
            <w:r w:rsidR="00A17679" w:rsidRPr="006F295D">
              <w:rPr>
                <w:rFonts w:ascii="Gill Sans MT" w:hAnsi="Gill Sans MT"/>
                <w:b/>
                <w:i/>
                <w:szCs w:val="24"/>
                <w:u w:val="single"/>
              </w:rPr>
              <w:t xml:space="preserve"> refer</w:t>
            </w:r>
            <w:r w:rsidR="002E1B68" w:rsidRPr="006F295D">
              <w:rPr>
                <w:rFonts w:ascii="Gill Sans MT" w:hAnsi="Gill Sans MT"/>
                <w:b/>
                <w:i/>
                <w:szCs w:val="24"/>
                <w:u w:val="single"/>
              </w:rPr>
              <w:t xml:space="preserve"> to </w:t>
            </w:r>
            <w:proofErr w:type="spellStart"/>
            <w:r w:rsidR="002E1B68" w:rsidRPr="006F295D">
              <w:rPr>
                <w:rFonts w:ascii="Gill Sans MT" w:hAnsi="Gill Sans MT"/>
                <w:b/>
                <w:i/>
                <w:szCs w:val="24"/>
                <w:u w:val="single"/>
              </w:rPr>
              <w:t>Umucyo</w:t>
            </w:r>
            <w:proofErr w:type="spellEnd"/>
            <w:r w:rsidR="002E1B68" w:rsidRPr="006F295D">
              <w:rPr>
                <w:rFonts w:ascii="Gill Sans MT" w:hAnsi="Gill Sans MT"/>
                <w:b/>
                <w:i/>
                <w:szCs w:val="24"/>
                <w:u w:val="single"/>
              </w:rPr>
              <w:t xml:space="preserve"> system</w:t>
            </w:r>
            <w:r w:rsidR="002E1B68" w:rsidRPr="006F295D">
              <w:rPr>
                <w:rFonts w:ascii="Gill Sans MT" w:hAnsi="Gill Sans MT"/>
                <w:szCs w:val="24"/>
                <w:u w:val="single"/>
              </w:rPr>
              <w:t xml:space="preserve"> </w:t>
            </w:r>
          </w:p>
        </w:tc>
      </w:tr>
      <w:tr w:rsidR="002E1B68" w:rsidRPr="006F295D" w14:paraId="7B61E94C" w14:textId="77777777" w:rsidTr="00DB005D">
        <w:trPr>
          <w:cantSplit/>
        </w:trPr>
        <w:tc>
          <w:tcPr>
            <w:tcW w:w="1519" w:type="dxa"/>
            <w:tcBorders>
              <w:top w:val="single" w:sz="12" w:space="0" w:color="000000"/>
              <w:bottom w:val="nil"/>
            </w:tcBorders>
          </w:tcPr>
          <w:p w14:paraId="2579C2A0"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2.</w:t>
            </w:r>
          </w:p>
        </w:tc>
        <w:tc>
          <w:tcPr>
            <w:tcW w:w="8971" w:type="dxa"/>
            <w:tcBorders>
              <w:top w:val="single" w:sz="12" w:space="0" w:color="000000"/>
              <w:bottom w:val="nil"/>
            </w:tcBorders>
          </w:tcPr>
          <w:p w14:paraId="4B2C3E61" w14:textId="77777777" w:rsidR="002E1B68" w:rsidRPr="006F295D" w:rsidRDefault="002E1B68" w:rsidP="00A376F4">
            <w:pPr>
              <w:tabs>
                <w:tab w:val="right" w:pos="7272"/>
              </w:tabs>
              <w:spacing w:before="120" w:after="120"/>
              <w:rPr>
                <w:rFonts w:ascii="Gill Sans MT" w:hAnsi="Gill Sans MT"/>
                <w:szCs w:val="24"/>
                <w:u w:val="single"/>
              </w:rPr>
            </w:pPr>
            <w:r w:rsidRPr="006F295D">
              <w:rPr>
                <w:rFonts w:ascii="Gill Sans MT" w:hAnsi="Gill Sans MT"/>
                <w:szCs w:val="24"/>
              </w:rPr>
              <w:t xml:space="preserve">The Source of funds: </w:t>
            </w:r>
            <w:r w:rsidRPr="006F295D">
              <w:rPr>
                <w:rFonts w:ascii="Gill Sans MT" w:hAnsi="Gill Sans MT"/>
                <w:i/>
                <w:iCs/>
                <w:szCs w:val="24"/>
              </w:rPr>
              <w:t xml:space="preserve">Government </w:t>
            </w:r>
            <w:r w:rsidR="00784374" w:rsidRPr="006F295D">
              <w:rPr>
                <w:rFonts w:ascii="Gill Sans MT" w:hAnsi="Gill Sans MT"/>
                <w:i/>
                <w:iCs/>
                <w:szCs w:val="24"/>
              </w:rPr>
              <w:t xml:space="preserve">of </w:t>
            </w:r>
            <w:r w:rsidRPr="006F295D">
              <w:rPr>
                <w:rFonts w:ascii="Gill Sans MT" w:hAnsi="Gill Sans MT"/>
                <w:i/>
                <w:iCs/>
                <w:szCs w:val="24"/>
              </w:rPr>
              <w:t>Rwanda</w:t>
            </w:r>
            <w:r w:rsidR="00784374" w:rsidRPr="006F295D">
              <w:rPr>
                <w:rFonts w:ascii="Gill Sans MT" w:hAnsi="Gill Sans MT"/>
                <w:i/>
                <w:iCs/>
                <w:szCs w:val="24"/>
              </w:rPr>
              <w:t>/</w:t>
            </w:r>
            <w:proofErr w:type="spellStart"/>
            <w:r w:rsidR="00171BD3" w:rsidRPr="006F295D">
              <w:rPr>
                <w:rFonts w:ascii="Gill Sans MT" w:hAnsi="Gill Sans MT"/>
                <w:i/>
                <w:iCs/>
                <w:szCs w:val="24"/>
              </w:rPr>
              <w:t>Rutsiro</w:t>
            </w:r>
            <w:proofErr w:type="spellEnd"/>
            <w:r w:rsidR="00784374" w:rsidRPr="006F295D">
              <w:rPr>
                <w:rFonts w:ascii="Gill Sans MT" w:hAnsi="Gill Sans MT"/>
                <w:i/>
                <w:iCs/>
                <w:szCs w:val="24"/>
              </w:rPr>
              <w:t xml:space="preserve"> District</w:t>
            </w:r>
            <w:r w:rsidRPr="006F295D">
              <w:rPr>
                <w:rFonts w:ascii="Gill Sans MT" w:hAnsi="Gill Sans MT"/>
                <w:szCs w:val="24"/>
              </w:rPr>
              <w:t xml:space="preserve"> </w:t>
            </w:r>
          </w:p>
        </w:tc>
      </w:tr>
      <w:tr w:rsidR="002E1B68" w:rsidRPr="006F295D" w14:paraId="5292398B" w14:textId="77777777" w:rsidTr="00DB005D">
        <w:trPr>
          <w:cantSplit/>
          <w:trHeight w:val="537"/>
        </w:trPr>
        <w:tc>
          <w:tcPr>
            <w:tcW w:w="1519" w:type="dxa"/>
            <w:tcBorders>
              <w:top w:val="single" w:sz="12" w:space="0" w:color="000000"/>
              <w:bottom w:val="single" w:sz="12" w:space="0" w:color="000000"/>
            </w:tcBorders>
          </w:tcPr>
          <w:p w14:paraId="7640158C"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2.</w:t>
            </w:r>
          </w:p>
        </w:tc>
        <w:tc>
          <w:tcPr>
            <w:tcW w:w="8971" w:type="dxa"/>
            <w:tcBorders>
              <w:top w:val="single" w:sz="12" w:space="0" w:color="000000"/>
              <w:bottom w:val="single" w:sz="12" w:space="0" w:color="000000"/>
            </w:tcBorders>
          </w:tcPr>
          <w:p w14:paraId="13878F54" w14:textId="45570F10" w:rsidR="002E1B68" w:rsidRPr="006F295D" w:rsidRDefault="002E1B68" w:rsidP="002C4B78">
            <w:pPr>
              <w:tabs>
                <w:tab w:val="right" w:pos="7848"/>
              </w:tabs>
              <w:spacing w:before="120" w:after="120"/>
              <w:rPr>
                <w:rFonts w:ascii="Gill Sans MT" w:hAnsi="Gill Sans MT"/>
                <w:szCs w:val="24"/>
              </w:rPr>
            </w:pPr>
            <w:r w:rsidRPr="006F295D">
              <w:rPr>
                <w:rFonts w:ascii="Gill Sans MT" w:hAnsi="Gill Sans MT"/>
                <w:szCs w:val="24"/>
              </w:rPr>
              <w:t>The name of the Project is</w:t>
            </w:r>
            <w:r w:rsidR="00AF0D60" w:rsidRPr="006F295D">
              <w:rPr>
                <w:rFonts w:ascii="Gill Sans MT" w:hAnsi="Gill Sans MT"/>
                <w:b/>
                <w:szCs w:val="24"/>
              </w:rPr>
              <w:t xml:space="preserve"> </w:t>
            </w:r>
            <w:r w:rsidR="00CE63AA" w:rsidRPr="00CE63AA">
              <w:rPr>
                <w:rFonts w:ascii="Gill Sans MT" w:hAnsi="Gill Sans MT"/>
                <w:b/>
                <w:szCs w:val="24"/>
              </w:rPr>
              <w:t xml:space="preserve">Supply of food and materials in </w:t>
            </w:r>
            <w:proofErr w:type="spellStart"/>
            <w:r w:rsidR="00CE63AA" w:rsidRPr="00CE63AA">
              <w:rPr>
                <w:rFonts w:ascii="Gill Sans MT" w:hAnsi="Gill Sans MT"/>
                <w:b/>
                <w:szCs w:val="24"/>
              </w:rPr>
              <w:t>Rutsiro</w:t>
            </w:r>
            <w:proofErr w:type="spellEnd"/>
            <w:r w:rsidR="00CE63AA" w:rsidRPr="00CE63AA">
              <w:rPr>
                <w:rFonts w:ascii="Gill Sans MT" w:hAnsi="Gill Sans MT"/>
                <w:b/>
                <w:szCs w:val="24"/>
              </w:rPr>
              <w:t xml:space="preserve"> Transit </w:t>
            </w:r>
            <w:proofErr w:type="spellStart"/>
            <w:r w:rsidR="00CE63AA" w:rsidRPr="00CE63AA">
              <w:rPr>
                <w:rFonts w:ascii="Gill Sans MT" w:hAnsi="Gill Sans MT"/>
                <w:b/>
                <w:szCs w:val="24"/>
              </w:rPr>
              <w:t>Center</w:t>
            </w:r>
            <w:proofErr w:type="spellEnd"/>
          </w:p>
        </w:tc>
      </w:tr>
      <w:tr w:rsidR="002E1B68" w:rsidRPr="006F295D" w14:paraId="4852733C" w14:textId="77777777" w:rsidTr="00DB005D">
        <w:trPr>
          <w:cantSplit/>
          <w:trHeight w:val="933"/>
        </w:trPr>
        <w:tc>
          <w:tcPr>
            <w:tcW w:w="1519" w:type="dxa"/>
            <w:tcBorders>
              <w:top w:val="single" w:sz="12" w:space="0" w:color="000000"/>
              <w:bottom w:val="single" w:sz="12" w:space="0" w:color="000000"/>
            </w:tcBorders>
          </w:tcPr>
          <w:p w14:paraId="4EB673E5"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4.3</w:t>
            </w:r>
          </w:p>
        </w:tc>
        <w:tc>
          <w:tcPr>
            <w:tcW w:w="8971" w:type="dxa"/>
            <w:tcBorders>
              <w:top w:val="single" w:sz="12" w:space="0" w:color="000000"/>
              <w:bottom w:val="single" w:sz="12" w:space="0" w:color="000000"/>
            </w:tcBorders>
          </w:tcPr>
          <w:p w14:paraId="4888EF55"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A list of firms debarred from participating in Rwandan tenders is available on website of RPPA which is</w:t>
            </w:r>
            <w:r w:rsidRPr="006F295D">
              <w:rPr>
                <w:rFonts w:ascii="Gill Sans MT" w:hAnsi="Gill Sans MT"/>
                <w:i/>
                <w:szCs w:val="24"/>
              </w:rPr>
              <w:t xml:space="preserve"> </w:t>
            </w:r>
            <w:hyperlink r:id="rId17" w:history="1">
              <w:r w:rsidRPr="006F295D">
                <w:rPr>
                  <w:rStyle w:val="Hyperlink"/>
                  <w:rFonts w:ascii="Gill Sans MT" w:hAnsi="Gill Sans MT"/>
                  <w:i/>
                  <w:szCs w:val="24"/>
                </w:rPr>
                <w:t>www.rppa.gov.rw</w:t>
              </w:r>
            </w:hyperlink>
            <w:r w:rsidRPr="006F295D">
              <w:rPr>
                <w:rFonts w:ascii="Gill Sans MT" w:hAnsi="Gill Sans MT"/>
                <w:i/>
                <w:szCs w:val="24"/>
              </w:rPr>
              <w:t xml:space="preserve"> </w:t>
            </w:r>
          </w:p>
        </w:tc>
      </w:tr>
      <w:tr w:rsidR="002E1B68" w:rsidRPr="006F295D" w14:paraId="07E4D5F3" w14:textId="77777777" w:rsidTr="00DB005D">
        <w:tblPrEx>
          <w:tblBorders>
            <w:insideH w:val="single" w:sz="8" w:space="0" w:color="000000"/>
          </w:tblBorders>
        </w:tblPrEx>
        <w:tc>
          <w:tcPr>
            <w:tcW w:w="1519" w:type="dxa"/>
          </w:tcPr>
          <w:p w14:paraId="1E1B9918" w14:textId="77777777" w:rsidR="002E1B68" w:rsidRPr="006F295D" w:rsidRDefault="002E1B68" w:rsidP="00A376F4">
            <w:pPr>
              <w:spacing w:before="120"/>
              <w:rPr>
                <w:rFonts w:ascii="Gill Sans MT" w:hAnsi="Gill Sans MT"/>
                <w:b/>
                <w:bCs/>
                <w:szCs w:val="24"/>
              </w:rPr>
            </w:pPr>
          </w:p>
        </w:tc>
        <w:tc>
          <w:tcPr>
            <w:tcW w:w="8971" w:type="dxa"/>
          </w:tcPr>
          <w:p w14:paraId="23CCEE75" w14:textId="77777777" w:rsidR="002E1B68" w:rsidRPr="006F295D" w:rsidRDefault="002E1B68" w:rsidP="009F3D61">
            <w:pPr>
              <w:pStyle w:val="Heading3"/>
              <w:numPr>
                <w:ilvl w:val="4"/>
                <w:numId w:val="53"/>
              </w:numPr>
              <w:rPr>
                <w:rFonts w:ascii="Gill Sans MT" w:hAnsi="Gill Sans MT"/>
                <w:b/>
                <w:szCs w:val="24"/>
              </w:rPr>
            </w:pPr>
            <w:bookmarkStart w:id="631" w:name="_Toc505659530"/>
            <w:bookmarkStart w:id="632" w:name="_Toc506185678"/>
            <w:bookmarkStart w:id="633" w:name="_Toc175470069"/>
            <w:bookmarkStart w:id="634" w:name="_Toc175470352"/>
            <w:bookmarkStart w:id="635" w:name="_Toc175470818"/>
            <w:bookmarkStart w:id="636" w:name="_Toc220216286"/>
            <w:bookmarkStart w:id="637" w:name="_Toc220819516"/>
            <w:bookmarkStart w:id="638" w:name="_Toc221328011"/>
            <w:r w:rsidRPr="006F295D">
              <w:rPr>
                <w:rFonts w:ascii="Gill Sans MT" w:hAnsi="Gill Sans MT"/>
                <w:b/>
                <w:szCs w:val="24"/>
              </w:rPr>
              <w:t>Contents of Bidding Document</w:t>
            </w:r>
            <w:bookmarkEnd w:id="631"/>
            <w:bookmarkEnd w:id="632"/>
            <w:r w:rsidRPr="006F295D">
              <w:rPr>
                <w:rFonts w:ascii="Gill Sans MT" w:hAnsi="Gill Sans MT"/>
                <w:b/>
                <w:szCs w:val="24"/>
              </w:rPr>
              <w:t>s</w:t>
            </w:r>
            <w:bookmarkEnd w:id="633"/>
            <w:bookmarkEnd w:id="634"/>
            <w:bookmarkEnd w:id="635"/>
            <w:bookmarkEnd w:id="636"/>
            <w:bookmarkEnd w:id="637"/>
            <w:bookmarkEnd w:id="638"/>
          </w:p>
        </w:tc>
      </w:tr>
      <w:tr w:rsidR="002E1B68" w:rsidRPr="006F295D" w14:paraId="481C4A9B" w14:textId="77777777" w:rsidTr="00DB005D">
        <w:tblPrEx>
          <w:tblBorders>
            <w:insideH w:val="single" w:sz="8" w:space="0" w:color="000000"/>
          </w:tblBorders>
        </w:tblPrEx>
        <w:tc>
          <w:tcPr>
            <w:tcW w:w="1519" w:type="dxa"/>
          </w:tcPr>
          <w:p w14:paraId="70F07DC7"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7.1</w:t>
            </w:r>
          </w:p>
        </w:tc>
        <w:tc>
          <w:tcPr>
            <w:tcW w:w="8971" w:type="dxa"/>
          </w:tcPr>
          <w:p w14:paraId="55162577"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For </w:t>
            </w:r>
            <w:r w:rsidRPr="006F295D">
              <w:rPr>
                <w:rFonts w:ascii="Gill Sans MT" w:hAnsi="Gill Sans MT"/>
                <w:b/>
                <w:bCs/>
                <w:szCs w:val="24"/>
                <w:u w:val="single"/>
              </w:rPr>
              <w:t>C</w:t>
            </w:r>
            <w:r w:rsidRPr="006F295D">
              <w:rPr>
                <w:rFonts w:ascii="Gill Sans MT" w:hAnsi="Gill Sans MT"/>
                <w:b/>
                <w:szCs w:val="24"/>
                <w:u w:val="single"/>
              </w:rPr>
              <w:t>larification of bid purposes</w:t>
            </w:r>
            <w:r w:rsidRPr="006F295D">
              <w:rPr>
                <w:rFonts w:ascii="Gill Sans MT" w:hAnsi="Gill Sans MT"/>
                <w:szCs w:val="24"/>
              </w:rPr>
              <w:t xml:space="preserve"> only through </w:t>
            </w:r>
            <w:r w:rsidRPr="006F295D">
              <w:rPr>
                <w:rFonts w:ascii="Gill Sans MT" w:hAnsi="Gill Sans MT"/>
                <w:b/>
                <w:szCs w:val="24"/>
              </w:rPr>
              <w:t>e-procurement system</w:t>
            </w:r>
            <w:r w:rsidRPr="006F295D">
              <w:rPr>
                <w:rFonts w:ascii="Gill Sans MT" w:hAnsi="Gill Sans MT"/>
                <w:szCs w:val="24"/>
              </w:rPr>
              <w:t>, the Procuring Entity’s address is:</w:t>
            </w:r>
          </w:p>
          <w:p w14:paraId="4DA82EE8" w14:textId="0C678A45" w:rsidR="002E1B68" w:rsidRPr="006F295D" w:rsidRDefault="002E1B68" w:rsidP="00050AF6">
            <w:pPr>
              <w:tabs>
                <w:tab w:val="right" w:pos="7254"/>
              </w:tabs>
              <w:spacing w:before="120" w:after="120"/>
              <w:rPr>
                <w:rFonts w:ascii="Gill Sans MT" w:hAnsi="Gill Sans MT"/>
                <w:i/>
                <w:szCs w:val="24"/>
              </w:rPr>
            </w:pPr>
            <w:r w:rsidRPr="006F295D">
              <w:rPr>
                <w:rFonts w:ascii="Gill Sans MT" w:hAnsi="Gill Sans MT"/>
                <w:szCs w:val="24"/>
              </w:rPr>
              <w:t xml:space="preserve">Attention: </w:t>
            </w:r>
            <w:r w:rsidRPr="006F295D">
              <w:rPr>
                <w:rFonts w:ascii="Gill Sans MT" w:hAnsi="Gill Sans MT"/>
                <w:b/>
                <w:i/>
                <w:szCs w:val="24"/>
              </w:rPr>
              <w:t xml:space="preserve">Executive secretary of </w:t>
            </w:r>
            <w:proofErr w:type="spellStart"/>
            <w:r w:rsidR="00171BD3" w:rsidRPr="006F295D">
              <w:rPr>
                <w:rFonts w:ascii="Gill Sans MT" w:hAnsi="Gill Sans MT"/>
                <w:b/>
                <w:i/>
                <w:szCs w:val="24"/>
              </w:rPr>
              <w:t>Rutsiro</w:t>
            </w:r>
            <w:proofErr w:type="spellEnd"/>
            <w:r w:rsidRPr="006F295D">
              <w:rPr>
                <w:rFonts w:ascii="Gill Sans MT" w:hAnsi="Gill Sans MT"/>
                <w:b/>
                <w:i/>
                <w:szCs w:val="24"/>
              </w:rPr>
              <w:t xml:space="preserve"> District,</w:t>
            </w:r>
            <w:r w:rsidR="00AE3D0C" w:rsidRPr="006F295D">
              <w:rPr>
                <w:rFonts w:ascii="Gill Sans MT" w:hAnsi="Gill Sans MT"/>
                <w:b/>
                <w:i/>
                <w:szCs w:val="24"/>
              </w:rPr>
              <w:t xml:space="preserve"> Western province</w:t>
            </w:r>
            <w:r w:rsidRPr="006F295D">
              <w:rPr>
                <w:rFonts w:ascii="Gill Sans MT" w:hAnsi="Gill Sans MT"/>
                <w:b/>
                <w:i/>
                <w:szCs w:val="24"/>
              </w:rPr>
              <w:t>.</w:t>
            </w:r>
            <w:r w:rsidR="005C5EC6" w:rsidRPr="006F295D">
              <w:rPr>
                <w:rFonts w:ascii="Gill Sans MT" w:hAnsi="Gill Sans MT"/>
                <w:b/>
                <w:i/>
                <w:szCs w:val="24"/>
              </w:rPr>
              <w:t xml:space="preserve"> All clarification</w:t>
            </w:r>
            <w:r w:rsidR="006358EA" w:rsidRPr="006F295D">
              <w:rPr>
                <w:rFonts w:ascii="Gill Sans MT" w:hAnsi="Gill Sans MT"/>
                <w:b/>
                <w:i/>
                <w:szCs w:val="24"/>
              </w:rPr>
              <w:t>s</w:t>
            </w:r>
            <w:r w:rsidR="005C5EC6" w:rsidRPr="006F295D">
              <w:rPr>
                <w:rFonts w:ascii="Gill Sans MT" w:hAnsi="Gill Sans MT"/>
                <w:b/>
                <w:i/>
                <w:szCs w:val="24"/>
              </w:rPr>
              <w:t xml:space="preserve"> must be done 14</w:t>
            </w:r>
            <w:r w:rsidR="00727C2E">
              <w:rPr>
                <w:rFonts w:ascii="Gill Sans MT" w:hAnsi="Gill Sans MT"/>
                <w:b/>
                <w:i/>
                <w:szCs w:val="24"/>
              </w:rPr>
              <w:t xml:space="preserve"> </w:t>
            </w:r>
            <w:r w:rsidR="005C5EC6" w:rsidRPr="006F295D">
              <w:rPr>
                <w:rFonts w:ascii="Gill Sans MT" w:hAnsi="Gill Sans MT"/>
                <w:b/>
                <w:i/>
                <w:szCs w:val="24"/>
              </w:rPr>
              <w:t>days before deadline for submission</w:t>
            </w:r>
          </w:p>
        </w:tc>
      </w:tr>
      <w:tr w:rsidR="002E1B68" w:rsidRPr="006F295D" w14:paraId="07244E76" w14:textId="77777777" w:rsidTr="00DB005D">
        <w:tblPrEx>
          <w:tblBorders>
            <w:insideH w:val="single" w:sz="8" w:space="0" w:color="000000"/>
          </w:tblBorders>
        </w:tblPrEx>
        <w:tc>
          <w:tcPr>
            <w:tcW w:w="1519" w:type="dxa"/>
          </w:tcPr>
          <w:p w14:paraId="0066EB5D" w14:textId="77777777" w:rsidR="002E1B68" w:rsidRPr="006F295D" w:rsidRDefault="002E1B68" w:rsidP="00A376F4">
            <w:pPr>
              <w:spacing w:before="120"/>
              <w:rPr>
                <w:rFonts w:ascii="Gill Sans MT" w:hAnsi="Gill Sans MT"/>
                <w:b/>
                <w:bCs/>
                <w:szCs w:val="24"/>
              </w:rPr>
            </w:pPr>
          </w:p>
        </w:tc>
        <w:tc>
          <w:tcPr>
            <w:tcW w:w="8971" w:type="dxa"/>
          </w:tcPr>
          <w:p w14:paraId="075FF41A" w14:textId="77777777" w:rsidR="002E1B68" w:rsidRPr="006F295D" w:rsidRDefault="002E1B68" w:rsidP="009F3D61">
            <w:pPr>
              <w:pStyle w:val="Heading3"/>
              <w:numPr>
                <w:ilvl w:val="4"/>
                <w:numId w:val="53"/>
              </w:numPr>
              <w:rPr>
                <w:rFonts w:ascii="Gill Sans MT" w:hAnsi="Gill Sans MT"/>
                <w:b/>
                <w:bCs/>
                <w:szCs w:val="24"/>
              </w:rPr>
            </w:pPr>
            <w:bookmarkStart w:id="639" w:name="_Toc505659531"/>
            <w:bookmarkStart w:id="640" w:name="_Toc506185679"/>
            <w:bookmarkStart w:id="641" w:name="_Toc175470070"/>
            <w:bookmarkStart w:id="642" w:name="_Toc175470353"/>
            <w:bookmarkStart w:id="643" w:name="_Toc175470819"/>
            <w:bookmarkStart w:id="644" w:name="_Toc220216287"/>
            <w:bookmarkStart w:id="645" w:name="_Toc220819517"/>
            <w:bookmarkStart w:id="646" w:name="_Toc221328012"/>
            <w:r w:rsidRPr="006F295D">
              <w:rPr>
                <w:rFonts w:ascii="Gill Sans MT" w:hAnsi="Gill Sans MT"/>
                <w:b/>
                <w:szCs w:val="24"/>
              </w:rPr>
              <w:t>Preparation of Bids</w:t>
            </w:r>
            <w:bookmarkEnd w:id="639"/>
            <w:bookmarkEnd w:id="640"/>
            <w:bookmarkEnd w:id="641"/>
            <w:bookmarkEnd w:id="642"/>
            <w:bookmarkEnd w:id="643"/>
            <w:bookmarkEnd w:id="644"/>
            <w:bookmarkEnd w:id="645"/>
            <w:bookmarkEnd w:id="646"/>
          </w:p>
        </w:tc>
      </w:tr>
      <w:tr w:rsidR="002E1B68" w:rsidRPr="006F295D" w14:paraId="74C4D49A" w14:textId="77777777" w:rsidTr="00DB005D">
        <w:tblPrEx>
          <w:tblBorders>
            <w:insideH w:val="single" w:sz="8" w:space="0" w:color="000000"/>
          </w:tblBorders>
        </w:tblPrEx>
        <w:trPr>
          <w:trHeight w:val="520"/>
        </w:trPr>
        <w:tc>
          <w:tcPr>
            <w:tcW w:w="1519" w:type="dxa"/>
          </w:tcPr>
          <w:p w14:paraId="16E2AB86"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10</w:t>
            </w:r>
          </w:p>
        </w:tc>
        <w:tc>
          <w:tcPr>
            <w:tcW w:w="8971" w:type="dxa"/>
          </w:tcPr>
          <w:p w14:paraId="10DAF3C6" w14:textId="77777777" w:rsidR="002E1B68" w:rsidRPr="006F295D" w:rsidRDefault="002E1B68" w:rsidP="00A376F4">
            <w:pPr>
              <w:tabs>
                <w:tab w:val="right" w:pos="7254"/>
              </w:tabs>
              <w:spacing w:before="120" w:after="120"/>
              <w:rPr>
                <w:rFonts w:ascii="Gill Sans MT" w:hAnsi="Gill Sans MT"/>
                <w:i/>
                <w:iCs/>
                <w:szCs w:val="24"/>
              </w:rPr>
            </w:pPr>
            <w:r w:rsidRPr="006F295D">
              <w:rPr>
                <w:rFonts w:ascii="Gill Sans MT" w:hAnsi="Gill Sans MT"/>
                <w:szCs w:val="24"/>
              </w:rPr>
              <w:t xml:space="preserve">The language of the bid is: </w:t>
            </w:r>
            <w:r w:rsidRPr="006F295D">
              <w:rPr>
                <w:rFonts w:ascii="Gill Sans MT" w:hAnsi="Gill Sans MT"/>
                <w:b/>
                <w:i/>
                <w:iCs/>
                <w:szCs w:val="24"/>
              </w:rPr>
              <w:t xml:space="preserve">English </w:t>
            </w:r>
            <w:r w:rsidR="00784374" w:rsidRPr="006F295D">
              <w:rPr>
                <w:rFonts w:ascii="Gill Sans MT" w:hAnsi="Gill Sans MT"/>
                <w:b/>
                <w:i/>
                <w:iCs/>
                <w:szCs w:val="24"/>
              </w:rPr>
              <w:t>or French.</w:t>
            </w:r>
          </w:p>
          <w:p w14:paraId="3AC6B970" w14:textId="77777777" w:rsidR="002E1B68" w:rsidRPr="006F295D" w:rsidRDefault="002E1B68" w:rsidP="00A376F4">
            <w:pPr>
              <w:spacing w:before="120" w:after="120"/>
              <w:rPr>
                <w:rFonts w:ascii="Gill Sans MT" w:hAnsi="Gill Sans MT"/>
                <w:szCs w:val="24"/>
              </w:rPr>
            </w:pPr>
            <w:r w:rsidRPr="006F295D">
              <w:rPr>
                <w:rFonts w:ascii="Gill Sans MT" w:hAnsi="Gill Sans MT"/>
                <w:i/>
                <w:iCs/>
                <w:szCs w:val="24"/>
              </w:rPr>
              <w:t>Bidders are permitted to submit their bids in language above indicated.  Bidders shall not submit bids in more than one language. The Contract to be signed with the winning Bidder shall be written in the language in which the Bid was submitted, which will be the language that shall govern the contractual relations between the Procuring Entity and the winning Bidder.</w:t>
            </w:r>
          </w:p>
        </w:tc>
      </w:tr>
      <w:tr w:rsidR="002E1B68" w:rsidRPr="006F295D" w14:paraId="47F7D550" w14:textId="77777777" w:rsidTr="00727C2E">
        <w:tblPrEx>
          <w:tblBorders>
            <w:insideH w:val="single" w:sz="8" w:space="0" w:color="000000"/>
          </w:tblBorders>
        </w:tblPrEx>
        <w:trPr>
          <w:trHeight w:val="5200"/>
        </w:trPr>
        <w:tc>
          <w:tcPr>
            <w:tcW w:w="1519" w:type="dxa"/>
          </w:tcPr>
          <w:p w14:paraId="3E1D0CC2"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lastRenderedPageBreak/>
              <w:t xml:space="preserve">ITB 11.1 </w:t>
            </w:r>
          </w:p>
        </w:tc>
        <w:tc>
          <w:tcPr>
            <w:tcW w:w="8971" w:type="dxa"/>
          </w:tcPr>
          <w:p w14:paraId="5A4194DC" w14:textId="77777777" w:rsidR="00727C2E" w:rsidRDefault="00727C2E" w:rsidP="00A376F4">
            <w:pPr>
              <w:tabs>
                <w:tab w:val="right" w:pos="7254"/>
              </w:tabs>
              <w:spacing w:before="120" w:after="120"/>
              <w:rPr>
                <w:rFonts w:ascii="Gill Sans MT" w:hAnsi="Gill Sans MT"/>
                <w:b/>
                <w:szCs w:val="24"/>
              </w:rPr>
            </w:pPr>
          </w:p>
          <w:p w14:paraId="7B7F4F35" w14:textId="4774788D" w:rsidR="002E1B68" w:rsidRPr="00727C2E" w:rsidRDefault="002E1B68" w:rsidP="00A376F4">
            <w:pPr>
              <w:tabs>
                <w:tab w:val="right" w:pos="7254"/>
              </w:tabs>
              <w:spacing w:before="120" w:after="120"/>
              <w:rPr>
                <w:rFonts w:ascii="Gill Sans MT" w:hAnsi="Gill Sans MT"/>
                <w:b/>
                <w:i/>
                <w:iCs/>
                <w:szCs w:val="24"/>
                <w:highlight w:val="yellow"/>
              </w:rPr>
            </w:pPr>
            <w:r w:rsidRPr="00727C2E">
              <w:rPr>
                <w:rFonts w:ascii="Gill Sans MT" w:hAnsi="Gill Sans MT"/>
                <w:b/>
                <w:szCs w:val="24"/>
                <w:highlight w:val="yellow"/>
              </w:rPr>
              <w:t xml:space="preserve">The Bidder shall submit the following documents in its bid are: </w:t>
            </w:r>
          </w:p>
          <w:p w14:paraId="5E0E9133" w14:textId="49B2F1EF" w:rsidR="002E1B68" w:rsidRPr="00727C2E" w:rsidRDefault="00EF5A4C" w:rsidP="00657E37">
            <w:pPr>
              <w:pStyle w:val="ListParagraph"/>
              <w:numPr>
                <w:ilvl w:val="1"/>
                <w:numId w:val="87"/>
              </w:numPr>
              <w:tabs>
                <w:tab w:val="right" w:pos="7254"/>
              </w:tabs>
              <w:spacing w:before="120" w:after="120"/>
              <w:rPr>
                <w:rFonts w:ascii="Gill Sans MT" w:hAnsi="Gill Sans MT"/>
                <w:b/>
                <w:iCs/>
                <w:szCs w:val="24"/>
                <w:highlight w:val="yellow"/>
              </w:rPr>
            </w:pPr>
            <w:r w:rsidRPr="00727C2E">
              <w:rPr>
                <w:rFonts w:ascii="Gill Sans MT" w:hAnsi="Gill Sans MT"/>
                <w:b/>
                <w:iCs/>
                <w:szCs w:val="24"/>
                <w:highlight w:val="yellow"/>
              </w:rPr>
              <w:t xml:space="preserve">Valid </w:t>
            </w:r>
            <w:r w:rsidR="005530CD" w:rsidRPr="00727C2E">
              <w:rPr>
                <w:rFonts w:ascii="Gill Sans MT" w:hAnsi="Gill Sans MT"/>
                <w:b/>
                <w:iCs/>
                <w:szCs w:val="24"/>
                <w:highlight w:val="yellow"/>
              </w:rPr>
              <w:t>S</w:t>
            </w:r>
            <w:r w:rsidR="002E1B68" w:rsidRPr="00727C2E">
              <w:rPr>
                <w:rFonts w:ascii="Gill Sans MT" w:hAnsi="Gill Sans MT"/>
                <w:b/>
                <w:iCs/>
                <w:szCs w:val="24"/>
                <w:highlight w:val="yellow"/>
              </w:rPr>
              <w:t xml:space="preserve">ocial </w:t>
            </w:r>
            <w:r w:rsidR="005530CD" w:rsidRPr="00727C2E">
              <w:rPr>
                <w:rFonts w:ascii="Gill Sans MT" w:hAnsi="Gill Sans MT"/>
                <w:b/>
                <w:iCs/>
                <w:szCs w:val="24"/>
                <w:highlight w:val="yellow"/>
              </w:rPr>
              <w:t>S</w:t>
            </w:r>
            <w:r w:rsidR="002E1B68" w:rsidRPr="00727C2E">
              <w:rPr>
                <w:rFonts w:ascii="Gill Sans MT" w:hAnsi="Gill Sans MT"/>
                <w:b/>
                <w:iCs/>
                <w:szCs w:val="24"/>
                <w:highlight w:val="yellow"/>
              </w:rPr>
              <w:t>ecurity certificate</w:t>
            </w:r>
            <w:r w:rsidR="00784374" w:rsidRPr="00727C2E">
              <w:rPr>
                <w:rFonts w:ascii="Gill Sans MT" w:hAnsi="Gill Sans MT"/>
                <w:b/>
                <w:iCs/>
                <w:szCs w:val="24"/>
                <w:highlight w:val="yellow"/>
              </w:rPr>
              <w:t xml:space="preserve"> issued by RSSB </w:t>
            </w:r>
            <w:r w:rsidR="002E1B68" w:rsidRPr="00727C2E">
              <w:rPr>
                <w:rFonts w:ascii="Gill Sans MT" w:hAnsi="Gill Sans MT"/>
                <w:b/>
                <w:iCs/>
                <w:szCs w:val="24"/>
                <w:highlight w:val="yellow"/>
              </w:rPr>
              <w:t>(external linkage)</w:t>
            </w:r>
          </w:p>
          <w:p w14:paraId="465E7F94" w14:textId="698A15A8" w:rsidR="00544A35" w:rsidRPr="00727C2E" w:rsidRDefault="0063297E" w:rsidP="00657E37">
            <w:pPr>
              <w:pStyle w:val="ListParagraph"/>
              <w:numPr>
                <w:ilvl w:val="1"/>
                <w:numId w:val="87"/>
              </w:numPr>
              <w:tabs>
                <w:tab w:val="right" w:pos="7254"/>
              </w:tabs>
              <w:spacing w:before="120" w:after="120" w:line="256" w:lineRule="auto"/>
              <w:jc w:val="both"/>
              <w:rPr>
                <w:rFonts w:ascii="Gill Sans MT" w:hAnsi="Gill Sans MT"/>
                <w:b/>
                <w:iCs/>
                <w:spacing w:val="-2"/>
                <w:szCs w:val="24"/>
                <w:highlight w:val="yellow"/>
              </w:rPr>
            </w:pPr>
            <w:r w:rsidRPr="00727C2E">
              <w:rPr>
                <w:rFonts w:ascii="Gill Sans MT" w:hAnsi="Gill Sans MT"/>
                <w:b/>
                <w:iCs/>
                <w:spacing w:val="-2"/>
                <w:szCs w:val="24"/>
                <w:highlight w:val="yellow"/>
              </w:rPr>
              <w:t xml:space="preserve">Valid tax clearance </w:t>
            </w:r>
            <w:r w:rsidR="006957FC" w:rsidRPr="00727C2E">
              <w:rPr>
                <w:rFonts w:ascii="Gill Sans MT" w:hAnsi="Gill Sans MT"/>
                <w:b/>
                <w:iCs/>
                <w:spacing w:val="-2"/>
                <w:szCs w:val="24"/>
                <w:highlight w:val="yellow"/>
              </w:rPr>
              <w:t>certificate issued</w:t>
            </w:r>
            <w:r w:rsidRPr="00727C2E">
              <w:rPr>
                <w:rFonts w:ascii="Gill Sans MT" w:hAnsi="Gill Sans MT"/>
                <w:b/>
                <w:iCs/>
                <w:spacing w:val="-2"/>
                <w:szCs w:val="24"/>
                <w:highlight w:val="yellow"/>
              </w:rPr>
              <w:t xml:space="preserve"> by Rwanda Revenue </w:t>
            </w:r>
            <w:r w:rsidR="006957FC" w:rsidRPr="00727C2E">
              <w:rPr>
                <w:rFonts w:ascii="Gill Sans MT" w:hAnsi="Gill Sans MT"/>
                <w:b/>
                <w:iCs/>
                <w:spacing w:val="-2"/>
                <w:szCs w:val="24"/>
                <w:highlight w:val="yellow"/>
              </w:rPr>
              <w:t>Authority (</w:t>
            </w:r>
            <w:r w:rsidRPr="00727C2E">
              <w:rPr>
                <w:rFonts w:ascii="Gill Sans MT" w:hAnsi="Gill Sans MT"/>
                <w:b/>
                <w:iCs/>
                <w:spacing w:val="-2"/>
                <w:szCs w:val="24"/>
                <w:highlight w:val="yellow"/>
              </w:rPr>
              <w:t>external linkage</w:t>
            </w:r>
            <w:r w:rsidR="00CD4E0E" w:rsidRPr="00727C2E">
              <w:rPr>
                <w:rFonts w:ascii="Gill Sans MT" w:hAnsi="Gill Sans MT"/>
                <w:b/>
                <w:iCs/>
                <w:spacing w:val="-2"/>
                <w:szCs w:val="24"/>
                <w:highlight w:val="yellow"/>
              </w:rPr>
              <w:t>)</w:t>
            </w:r>
          </w:p>
          <w:p w14:paraId="6EB9CF88" w14:textId="77777777" w:rsidR="002E1B68" w:rsidRPr="00727C2E" w:rsidRDefault="00AE3D0C" w:rsidP="00657E37">
            <w:pPr>
              <w:numPr>
                <w:ilvl w:val="1"/>
                <w:numId w:val="87"/>
              </w:numPr>
              <w:tabs>
                <w:tab w:val="right" w:pos="7254"/>
              </w:tabs>
              <w:spacing w:before="120" w:after="120"/>
              <w:rPr>
                <w:rFonts w:ascii="Gill Sans MT" w:hAnsi="Gill Sans MT"/>
                <w:b/>
                <w:iCs/>
                <w:szCs w:val="24"/>
                <w:highlight w:val="yellow"/>
              </w:rPr>
            </w:pPr>
            <w:r w:rsidRPr="00727C2E">
              <w:rPr>
                <w:rFonts w:ascii="Gill Sans MT" w:hAnsi="Gill Sans MT"/>
                <w:b/>
                <w:iCs/>
                <w:szCs w:val="24"/>
                <w:highlight w:val="yellow"/>
              </w:rPr>
              <w:t xml:space="preserve">Certificate </w:t>
            </w:r>
            <w:r w:rsidR="00CB7AE2" w:rsidRPr="00727C2E">
              <w:rPr>
                <w:rFonts w:ascii="Gill Sans MT" w:hAnsi="Gill Sans MT"/>
                <w:b/>
                <w:iCs/>
                <w:szCs w:val="24"/>
                <w:highlight w:val="yellow"/>
              </w:rPr>
              <w:t xml:space="preserve"> of incorporation/registration</w:t>
            </w:r>
            <w:r w:rsidR="00EF5A4C" w:rsidRPr="00727C2E">
              <w:rPr>
                <w:rFonts w:ascii="Gill Sans MT" w:hAnsi="Gill Sans MT"/>
                <w:b/>
                <w:iCs/>
                <w:szCs w:val="24"/>
                <w:highlight w:val="yellow"/>
              </w:rPr>
              <w:t xml:space="preserve"> </w:t>
            </w:r>
            <w:r w:rsidR="002E1B68" w:rsidRPr="00727C2E">
              <w:rPr>
                <w:rFonts w:ascii="Gill Sans MT" w:hAnsi="Gill Sans MT"/>
                <w:b/>
                <w:iCs/>
                <w:szCs w:val="24"/>
                <w:highlight w:val="yellow"/>
              </w:rPr>
              <w:t>(external linkage)</w:t>
            </w:r>
          </w:p>
          <w:p w14:paraId="695B78E2" w14:textId="77777777" w:rsidR="004615AA" w:rsidRPr="00727C2E" w:rsidRDefault="002E1B68" w:rsidP="00657E37">
            <w:pPr>
              <w:numPr>
                <w:ilvl w:val="1"/>
                <w:numId w:val="87"/>
              </w:numPr>
              <w:tabs>
                <w:tab w:val="right" w:pos="7254"/>
              </w:tabs>
              <w:spacing w:before="120" w:after="120"/>
              <w:rPr>
                <w:rFonts w:ascii="Gill Sans MT" w:hAnsi="Gill Sans MT"/>
                <w:b/>
                <w:iCs/>
                <w:szCs w:val="24"/>
                <w:highlight w:val="yellow"/>
              </w:rPr>
            </w:pPr>
            <w:r w:rsidRPr="00727C2E">
              <w:rPr>
                <w:rFonts w:ascii="Gill Sans MT" w:hAnsi="Gill Sans MT"/>
                <w:b/>
                <w:iCs/>
                <w:szCs w:val="24"/>
                <w:highlight w:val="yellow"/>
              </w:rPr>
              <w:t>VAT Certificate (external linkage)</w:t>
            </w:r>
          </w:p>
          <w:p w14:paraId="75396644" w14:textId="77777777" w:rsidR="002E1B68" w:rsidRPr="00727C2E" w:rsidRDefault="00DE3A69" w:rsidP="00657E37">
            <w:pPr>
              <w:numPr>
                <w:ilvl w:val="1"/>
                <w:numId w:val="87"/>
              </w:numPr>
              <w:tabs>
                <w:tab w:val="right" w:pos="7254"/>
              </w:tabs>
              <w:spacing w:before="120" w:after="120"/>
              <w:rPr>
                <w:rFonts w:ascii="Gill Sans MT" w:hAnsi="Gill Sans MT"/>
                <w:b/>
                <w:iCs/>
                <w:szCs w:val="24"/>
                <w:highlight w:val="yellow"/>
              </w:rPr>
            </w:pPr>
            <w:r w:rsidRPr="00727C2E">
              <w:rPr>
                <w:rFonts w:ascii="Gill Sans MT" w:hAnsi="Gill Sans MT"/>
                <w:b/>
                <w:iCs/>
                <w:szCs w:val="24"/>
                <w:highlight w:val="yellow"/>
              </w:rPr>
              <w:t xml:space="preserve">A </w:t>
            </w:r>
            <w:r w:rsidR="00EF5A4C" w:rsidRPr="00727C2E">
              <w:rPr>
                <w:rFonts w:ascii="Gill Sans MT" w:hAnsi="Gill Sans MT"/>
                <w:b/>
                <w:iCs/>
                <w:szCs w:val="24"/>
                <w:highlight w:val="yellow"/>
              </w:rPr>
              <w:t xml:space="preserve">bid </w:t>
            </w:r>
            <w:r w:rsidR="00AE3D0C" w:rsidRPr="00727C2E">
              <w:rPr>
                <w:rFonts w:ascii="Gill Sans MT" w:hAnsi="Gill Sans MT"/>
                <w:b/>
                <w:iCs/>
                <w:szCs w:val="24"/>
                <w:highlight w:val="yellow"/>
              </w:rPr>
              <w:t>security  in  external linkage (</w:t>
            </w:r>
            <w:proofErr w:type="spellStart"/>
            <w:r w:rsidR="00AE3D0C" w:rsidRPr="00727C2E">
              <w:rPr>
                <w:rFonts w:ascii="Gill Sans MT" w:hAnsi="Gill Sans MT"/>
                <w:b/>
                <w:iCs/>
                <w:szCs w:val="24"/>
                <w:highlight w:val="yellow"/>
              </w:rPr>
              <w:t>cfr</w:t>
            </w:r>
            <w:proofErr w:type="spellEnd"/>
            <w:r w:rsidR="00AE3D0C" w:rsidRPr="00727C2E">
              <w:rPr>
                <w:rFonts w:ascii="Gill Sans MT" w:hAnsi="Gill Sans MT"/>
                <w:b/>
                <w:iCs/>
                <w:szCs w:val="24"/>
                <w:highlight w:val="yellow"/>
              </w:rPr>
              <w:t xml:space="preserve">- </w:t>
            </w:r>
            <w:proofErr w:type="spellStart"/>
            <w:r w:rsidR="00AE3D0C" w:rsidRPr="00727C2E">
              <w:rPr>
                <w:rFonts w:ascii="Gill Sans MT" w:hAnsi="Gill Sans MT"/>
                <w:b/>
                <w:iCs/>
                <w:szCs w:val="24"/>
                <w:highlight w:val="yellow"/>
              </w:rPr>
              <w:t>umucyo</w:t>
            </w:r>
            <w:proofErr w:type="spellEnd"/>
            <w:r w:rsidR="00AE3D0C" w:rsidRPr="00727C2E">
              <w:rPr>
                <w:rFonts w:ascii="Gill Sans MT" w:hAnsi="Gill Sans MT"/>
                <w:b/>
                <w:iCs/>
                <w:szCs w:val="24"/>
                <w:highlight w:val="yellow"/>
              </w:rPr>
              <w:t xml:space="preserve"> system)</w:t>
            </w:r>
          </w:p>
          <w:p w14:paraId="36153BAF" w14:textId="6A24B0B2" w:rsidR="002E1B68" w:rsidRPr="00727C2E" w:rsidRDefault="002E1B68" w:rsidP="00657E37">
            <w:pPr>
              <w:numPr>
                <w:ilvl w:val="1"/>
                <w:numId w:val="87"/>
              </w:numPr>
              <w:tabs>
                <w:tab w:val="right" w:pos="7254"/>
              </w:tabs>
              <w:spacing w:before="120" w:after="120"/>
              <w:rPr>
                <w:rFonts w:ascii="Gill Sans MT" w:hAnsi="Gill Sans MT"/>
                <w:b/>
                <w:iCs/>
                <w:szCs w:val="24"/>
                <w:highlight w:val="yellow"/>
              </w:rPr>
            </w:pPr>
            <w:r w:rsidRPr="00727C2E">
              <w:rPr>
                <w:rFonts w:ascii="Gill Sans MT" w:hAnsi="Gill Sans MT"/>
                <w:b/>
                <w:iCs/>
                <w:szCs w:val="24"/>
                <w:highlight w:val="yellow"/>
              </w:rPr>
              <w:t xml:space="preserve">Proof of purchase of tender </w:t>
            </w:r>
            <w:r w:rsidR="00A17679" w:rsidRPr="00727C2E">
              <w:rPr>
                <w:rFonts w:ascii="Gill Sans MT" w:hAnsi="Gill Sans MT"/>
                <w:b/>
                <w:iCs/>
                <w:szCs w:val="24"/>
                <w:highlight w:val="yellow"/>
              </w:rPr>
              <w:t>document; external</w:t>
            </w:r>
            <w:r w:rsidR="00C472BE" w:rsidRPr="00727C2E">
              <w:rPr>
                <w:rFonts w:ascii="Gill Sans MT" w:hAnsi="Gill Sans MT"/>
                <w:b/>
                <w:iCs/>
                <w:szCs w:val="24"/>
                <w:highlight w:val="yellow"/>
              </w:rPr>
              <w:t xml:space="preserve"> linkage</w:t>
            </w:r>
          </w:p>
          <w:p w14:paraId="5742D852" w14:textId="77777777" w:rsidR="005D24D2" w:rsidRPr="00727C2E" w:rsidRDefault="00C95B5C" w:rsidP="00657E37">
            <w:pPr>
              <w:pStyle w:val="ListParagraph"/>
              <w:numPr>
                <w:ilvl w:val="1"/>
                <w:numId w:val="87"/>
              </w:numPr>
              <w:jc w:val="both"/>
              <w:rPr>
                <w:rFonts w:ascii="Gill Sans MT" w:hAnsi="Gill Sans MT"/>
                <w:b/>
                <w:szCs w:val="24"/>
                <w:highlight w:val="yellow"/>
              </w:rPr>
            </w:pPr>
            <w:r w:rsidRPr="00727C2E">
              <w:rPr>
                <w:rFonts w:ascii="Gill Sans MT" w:hAnsi="Gill Sans MT"/>
                <w:b/>
                <w:iCs/>
                <w:szCs w:val="24"/>
                <w:highlight w:val="yellow"/>
              </w:rPr>
              <w:t xml:space="preserve"> </w:t>
            </w:r>
            <w:r w:rsidR="007E372A" w:rsidRPr="00727C2E">
              <w:rPr>
                <w:rFonts w:ascii="Gill Sans MT" w:hAnsi="Gill Sans MT"/>
                <w:b/>
                <w:szCs w:val="24"/>
                <w:highlight w:val="yellow"/>
              </w:rPr>
              <w:t xml:space="preserve">Provide the </w:t>
            </w:r>
            <w:r w:rsidR="003D1FC6" w:rsidRPr="00727C2E">
              <w:rPr>
                <w:rFonts w:ascii="Gill Sans MT" w:hAnsi="Gill Sans MT"/>
                <w:b/>
                <w:szCs w:val="24"/>
                <w:highlight w:val="yellow"/>
              </w:rPr>
              <w:t>Technical specifications related to the requirements.</w:t>
            </w:r>
            <w:r w:rsidR="0014451D" w:rsidRPr="00727C2E">
              <w:rPr>
                <w:rFonts w:ascii="Gill Sans MT" w:hAnsi="Gill Sans MT"/>
                <w:b/>
                <w:iCs/>
                <w:spacing w:val="-2"/>
                <w:szCs w:val="24"/>
                <w:highlight w:val="yellow"/>
              </w:rPr>
              <w:t xml:space="preserve"> attached file</w:t>
            </w:r>
          </w:p>
          <w:p w14:paraId="459D3062" w14:textId="00EEFFA3" w:rsidR="004C3C63" w:rsidRPr="00727C2E" w:rsidRDefault="004C3C63" w:rsidP="00657E37">
            <w:pPr>
              <w:pStyle w:val="ListParagraph"/>
              <w:numPr>
                <w:ilvl w:val="1"/>
                <w:numId w:val="87"/>
              </w:numPr>
              <w:jc w:val="both"/>
              <w:rPr>
                <w:rFonts w:ascii="Gill Sans MT" w:hAnsi="Gill Sans MT"/>
                <w:b/>
                <w:szCs w:val="24"/>
                <w:highlight w:val="yellow"/>
              </w:rPr>
            </w:pPr>
            <w:r w:rsidRPr="00727C2E">
              <w:rPr>
                <w:rFonts w:ascii="Gill Sans MT" w:hAnsi="Gill Sans MT"/>
                <w:b/>
                <w:iCs/>
                <w:spacing w:val="-2"/>
                <w:szCs w:val="24"/>
                <w:highlight w:val="yellow"/>
              </w:rPr>
              <w:t>Good standing</w:t>
            </w:r>
            <w:r w:rsidR="002518FC" w:rsidRPr="00727C2E">
              <w:rPr>
                <w:rFonts w:ascii="Gill Sans MT" w:hAnsi="Gill Sans MT"/>
                <w:b/>
                <w:iCs/>
                <w:spacing w:val="-2"/>
                <w:szCs w:val="24"/>
                <w:highlight w:val="yellow"/>
              </w:rPr>
              <w:t xml:space="preserve"> from RDB </w:t>
            </w:r>
            <w:r w:rsidRPr="00727C2E">
              <w:rPr>
                <w:rFonts w:ascii="Gill Sans MT" w:hAnsi="Gill Sans MT"/>
                <w:b/>
                <w:iCs/>
                <w:spacing w:val="-2"/>
                <w:szCs w:val="24"/>
                <w:highlight w:val="yellow"/>
              </w:rPr>
              <w:t xml:space="preserve"> still valid ( File)</w:t>
            </w:r>
          </w:p>
          <w:p w14:paraId="4B7BD4AA" w14:textId="77777777" w:rsidR="00D07AD6" w:rsidRPr="00727C2E" w:rsidRDefault="00D07AD6" w:rsidP="00657E37">
            <w:pPr>
              <w:pStyle w:val="ListParagraph"/>
              <w:numPr>
                <w:ilvl w:val="1"/>
                <w:numId w:val="87"/>
              </w:numPr>
              <w:jc w:val="both"/>
              <w:rPr>
                <w:rFonts w:ascii="Gill Sans MT" w:hAnsi="Gill Sans MT"/>
                <w:szCs w:val="24"/>
                <w:highlight w:val="yellow"/>
              </w:rPr>
            </w:pPr>
            <w:r w:rsidRPr="00727C2E">
              <w:rPr>
                <w:rFonts w:ascii="Gill Sans MT" w:hAnsi="Gill Sans MT"/>
                <w:b/>
                <w:iCs/>
                <w:spacing w:val="-2"/>
                <w:szCs w:val="24"/>
                <w:highlight w:val="yellow"/>
              </w:rPr>
              <w:t>New Price schedules</w:t>
            </w:r>
          </w:p>
          <w:p w14:paraId="29233D6A" w14:textId="2D6F7D50" w:rsidR="00727C2E" w:rsidRPr="00727C2E" w:rsidRDefault="00727C2E" w:rsidP="00727C2E">
            <w:pPr>
              <w:ind w:left="1080"/>
              <w:jc w:val="both"/>
              <w:rPr>
                <w:rFonts w:ascii="Gill Sans MT" w:hAnsi="Gill Sans MT"/>
                <w:b/>
                <w:szCs w:val="24"/>
              </w:rPr>
            </w:pPr>
            <w:r>
              <w:rPr>
                <w:rFonts w:ascii="Gill Sans MT" w:hAnsi="Gill Sans MT"/>
                <w:b/>
                <w:szCs w:val="24"/>
                <w:highlight w:val="yellow"/>
              </w:rPr>
              <w:t>10.</w:t>
            </w:r>
            <w:r w:rsidRPr="00727C2E">
              <w:rPr>
                <w:rFonts w:ascii="Gill Sans MT" w:hAnsi="Gill Sans MT"/>
                <w:b/>
                <w:szCs w:val="24"/>
                <w:highlight w:val="yellow"/>
              </w:rPr>
              <w:t>Beneficial ownership Disclosure form</w:t>
            </w:r>
          </w:p>
        </w:tc>
      </w:tr>
      <w:tr w:rsidR="002E1B68" w:rsidRPr="006F295D" w14:paraId="5BC232F2" w14:textId="77777777" w:rsidTr="00DB005D">
        <w:tblPrEx>
          <w:tblBorders>
            <w:insideH w:val="single" w:sz="8" w:space="0" w:color="000000"/>
          </w:tblBorders>
        </w:tblPrEx>
        <w:tc>
          <w:tcPr>
            <w:tcW w:w="1519" w:type="dxa"/>
          </w:tcPr>
          <w:p w14:paraId="09BF34AF"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13</w:t>
            </w:r>
          </w:p>
        </w:tc>
        <w:tc>
          <w:tcPr>
            <w:tcW w:w="8971" w:type="dxa"/>
          </w:tcPr>
          <w:p w14:paraId="0754D028" w14:textId="77777777" w:rsidR="002E1B68" w:rsidRPr="006F295D" w:rsidRDefault="002E1B68" w:rsidP="00D82BA4">
            <w:pPr>
              <w:spacing w:before="120" w:after="200"/>
              <w:rPr>
                <w:rFonts w:ascii="Gill Sans MT" w:hAnsi="Gill Sans MT"/>
                <w:szCs w:val="24"/>
              </w:rPr>
            </w:pPr>
            <w:r w:rsidRPr="006F295D">
              <w:rPr>
                <w:rFonts w:ascii="Gill Sans MT" w:hAnsi="Gill Sans MT"/>
                <w:szCs w:val="24"/>
              </w:rPr>
              <w:t xml:space="preserve">Alternative Bids </w:t>
            </w:r>
            <w:r w:rsidRPr="006F295D">
              <w:rPr>
                <w:rFonts w:ascii="Gill Sans MT" w:hAnsi="Gill Sans MT"/>
                <w:b/>
                <w:i/>
                <w:szCs w:val="24"/>
              </w:rPr>
              <w:t>shall not be</w:t>
            </w:r>
            <w:r w:rsidRPr="006F295D">
              <w:rPr>
                <w:rFonts w:ascii="Gill Sans MT" w:hAnsi="Gill Sans MT"/>
                <w:i/>
                <w:szCs w:val="24"/>
              </w:rPr>
              <w:t xml:space="preserve"> </w:t>
            </w:r>
            <w:r w:rsidRPr="006F295D">
              <w:rPr>
                <w:rFonts w:ascii="Gill Sans MT" w:hAnsi="Gill Sans MT"/>
                <w:szCs w:val="24"/>
              </w:rPr>
              <w:t xml:space="preserve">considered.  </w:t>
            </w:r>
          </w:p>
        </w:tc>
      </w:tr>
      <w:tr w:rsidR="002E1B68" w:rsidRPr="006F295D" w14:paraId="4D451CE2" w14:textId="77777777" w:rsidTr="00DB005D">
        <w:tblPrEx>
          <w:tblBorders>
            <w:insideH w:val="single" w:sz="8" w:space="0" w:color="000000"/>
          </w:tblBorders>
        </w:tblPrEx>
        <w:tc>
          <w:tcPr>
            <w:tcW w:w="1519" w:type="dxa"/>
          </w:tcPr>
          <w:p w14:paraId="44295265"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14.5</w:t>
            </w:r>
          </w:p>
        </w:tc>
        <w:tc>
          <w:tcPr>
            <w:tcW w:w="8971" w:type="dxa"/>
          </w:tcPr>
          <w:p w14:paraId="004AB66D" w14:textId="07A22922"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The INCOTERMS edition is: </w:t>
            </w:r>
            <w:r w:rsidR="00727C2E">
              <w:rPr>
                <w:rFonts w:ascii="Gill Sans MT" w:hAnsi="Gill Sans MT"/>
                <w:b/>
                <w:i/>
                <w:iCs/>
                <w:szCs w:val="24"/>
              </w:rPr>
              <w:t>2020</w:t>
            </w:r>
            <w:r w:rsidRPr="006F295D">
              <w:rPr>
                <w:rFonts w:ascii="Gill Sans MT" w:hAnsi="Gill Sans MT"/>
                <w:i/>
                <w:iCs/>
                <w:szCs w:val="24"/>
              </w:rPr>
              <w:t xml:space="preserve"> of</w:t>
            </w:r>
            <w:r w:rsidRPr="006F295D">
              <w:rPr>
                <w:rFonts w:ascii="Gill Sans MT" w:hAnsi="Gill Sans MT"/>
                <w:b/>
                <w:szCs w:val="24"/>
              </w:rPr>
              <w:t xml:space="preserve"> </w:t>
            </w:r>
            <w:r w:rsidRPr="006F295D">
              <w:rPr>
                <w:rFonts w:ascii="Gill Sans MT" w:hAnsi="Gill Sans MT"/>
                <w:i/>
                <w:szCs w:val="24"/>
              </w:rPr>
              <w:t>“INCOTERM.</w:t>
            </w:r>
            <w:r w:rsidRPr="006F295D">
              <w:rPr>
                <w:rFonts w:ascii="Gill Sans MT" w:hAnsi="Gill Sans MT"/>
                <w:i/>
                <w:iCs/>
                <w:szCs w:val="24"/>
              </w:rPr>
              <w:t xml:space="preserve"> </w:t>
            </w:r>
            <w:r w:rsidR="000D6976" w:rsidRPr="006F295D">
              <w:rPr>
                <w:rFonts w:ascii="Gill Sans MT" w:hAnsi="Gill Sans MT"/>
                <w:i/>
                <w:iCs/>
                <w:szCs w:val="24"/>
              </w:rPr>
              <w:t xml:space="preserve">by </w:t>
            </w:r>
            <w:r w:rsidR="000D6976" w:rsidRPr="006F295D">
              <w:rPr>
                <w:rFonts w:ascii="Gill Sans MT" w:hAnsi="Gill Sans MT"/>
                <w:b/>
                <w:i/>
                <w:iCs/>
                <w:szCs w:val="24"/>
              </w:rPr>
              <w:t>DDP</w:t>
            </w:r>
          </w:p>
        </w:tc>
      </w:tr>
      <w:tr w:rsidR="002E1B68" w:rsidRPr="006F295D" w14:paraId="395422A4" w14:textId="77777777" w:rsidTr="00DB005D">
        <w:tblPrEx>
          <w:tblBorders>
            <w:insideH w:val="single" w:sz="8" w:space="0" w:color="000000"/>
          </w:tblBorders>
        </w:tblPrEx>
        <w:trPr>
          <w:trHeight w:val="943"/>
        </w:trPr>
        <w:tc>
          <w:tcPr>
            <w:tcW w:w="1519" w:type="dxa"/>
          </w:tcPr>
          <w:p w14:paraId="6F71E729" w14:textId="77777777" w:rsidR="002E1B68" w:rsidRPr="006F295D" w:rsidRDefault="002E1B68" w:rsidP="00A376F4">
            <w:pPr>
              <w:spacing w:before="120" w:after="80"/>
              <w:rPr>
                <w:rFonts w:ascii="Gill Sans MT" w:hAnsi="Gill Sans MT"/>
                <w:b/>
                <w:bCs/>
                <w:szCs w:val="24"/>
              </w:rPr>
            </w:pPr>
            <w:r w:rsidRPr="006F295D">
              <w:rPr>
                <w:rFonts w:ascii="Gill Sans MT" w:hAnsi="Gill Sans MT"/>
                <w:b/>
                <w:bCs/>
                <w:szCs w:val="24"/>
              </w:rPr>
              <w:t>ITB 14.6 (b) (</w:t>
            </w:r>
            <w:proofErr w:type="spellStart"/>
            <w:r w:rsidRPr="006F295D">
              <w:rPr>
                <w:rFonts w:ascii="Gill Sans MT" w:hAnsi="Gill Sans MT"/>
                <w:b/>
                <w:bCs/>
                <w:szCs w:val="24"/>
              </w:rPr>
              <w:t>i</w:t>
            </w:r>
            <w:proofErr w:type="spellEnd"/>
            <w:r w:rsidRPr="006F295D">
              <w:rPr>
                <w:rFonts w:ascii="Gill Sans MT" w:hAnsi="Gill Sans MT"/>
                <w:b/>
                <w:bCs/>
                <w:szCs w:val="24"/>
              </w:rPr>
              <w:t>) and (c) (iii)</w:t>
            </w:r>
          </w:p>
        </w:tc>
        <w:tc>
          <w:tcPr>
            <w:tcW w:w="8971" w:type="dxa"/>
          </w:tcPr>
          <w:p w14:paraId="7FBE0F0B" w14:textId="41D080AF" w:rsidR="002E1B68" w:rsidRPr="006F295D" w:rsidRDefault="002E1B68" w:rsidP="002B3228">
            <w:pPr>
              <w:pStyle w:val="i"/>
              <w:tabs>
                <w:tab w:val="right" w:pos="7254"/>
              </w:tabs>
              <w:spacing w:before="120" w:after="120"/>
              <w:jc w:val="left"/>
              <w:rPr>
                <w:rFonts w:ascii="Gill Sans MT" w:hAnsi="Gill Sans MT"/>
                <w:b/>
                <w:i/>
                <w:iCs/>
                <w:szCs w:val="24"/>
                <w:lang w:val="en-US"/>
              </w:rPr>
            </w:pPr>
            <w:r w:rsidRPr="006F295D">
              <w:rPr>
                <w:rFonts w:ascii="Gill Sans MT" w:hAnsi="Gill Sans MT"/>
                <w:szCs w:val="24"/>
              </w:rPr>
              <w:t xml:space="preserve">Place of </w:t>
            </w:r>
            <w:r w:rsidR="00D017B8" w:rsidRPr="006F295D">
              <w:rPr>
                <w:rFonts w:ascii="Gill Sans MT" w:hAnsi="Gill Sans MT"/>
                <w:szCs w:val="24"/>
              </w:rPr>
              <w:t>destination</w:t>
            </w:r>
            <w:r w:rsidRPr="006F295D">
              <w:rPr>
                <w:rFonts w:ascii="Gill Sans MT" w:hAnsi="Gill Sans MT"/>
                <w:szCs w:val="24"/>
              </w:rPr>
              <w:t xml:space="preserve">: </w:t>
            </w:r>
            <w:r w:rsidR="004343C6" w:rsidRPr="006F295D">
              <w:rPr>
                <w:rFonts w:ascii="Gill Sans MT" w:hAnsi="Gill Sans MT"/>
                <w:b/>
                <w:szCs w:val="24"/>
              </w:rPr>
              <w:t xml:space="preserve">At </w:t>
            </w:r>
            <w:r w:rsidR="002B3228" w:rsidRPr="006F295D">
              <w:rPr>
                <w:rFonts w:ascii="Gill Sans MT" w:hAnsi="Gill Sans MT"/>
                <w:b/>
                <w:szCs w:val="24"/>
              </w:rPr>
              <w:t xml:space="preserve">Sector levels </w:t>
            </w:r>
            <w:r w:rsidR="005530CD" w:rsidRPr="006F295D">
              <w:rPr>
                <w:rFonts w:ascii="Gill Sans MT" w:hAnsi="Gill Sans MT"/>
                <w:b/>
                <w:szCs w:val="24"/>
              </w:rPr>
              <w:t xml:space="preserve">in </w:t>
            </w:r>
            <w:proofErr w:type="spellStart"/>
            <w:r w:rsidR="002B3228" w:rsidRPr="006F295D">
              <w:rPr>
                <w:rFonts w:ascii="Gill Sans MT" w:hAnsi="Gill Sans MT"/>
                <w:b/>
                <w:szCs w:val="24"/>
              </w:rPr>
              <w:t>Rutsiro</w:t>
            </w:r>
            <w:proofErr w:type="spellEnd"/>
            <w:r w:rsidR="002B3228" w:rsidRPr="006F295D">
              <w:rPr>
                <w:rFonts w:ascii="Gill Sans MT" w:hAnsi="Gill Sans MT"/>
                <w:b/>
                <w:szCs w:val="24"/>
              </w:rPr>
              <w:t xml:space="preserve"> District</w:t>
            </w:r>
          </w:p>
        </w:tc>
      </w:tr>
      <w:tr w:rsidR="002E1B68" w:rsidRPr="006F295D" w14:paraId="5F607509" w14:textId="77777777" w:rsidTr="00DB005D">
        <w:tblPrEx>
          <w:tblBorders>
            <w:insideH w:val="single" w:sz="8" w:space="0" w:color="000000"/>
          </w:tblBorders>
        </w:tblPrEx>
        <w:tc>
          <w:tcPr>
            <w:tcW w:w="1519" w:type="dxa"/>
          </w:tcPr>
          <w:p w14:paraId="6BC1BAFA" w14:textId="77777777" w:rsidR="002E1B68" w:rsidRPr="006F295D" w:rsidRDefault="002E1B68" w:rsidP="00A376F4">
            <w:pPr>
              <w:spacing w:before="120" w:after="80"/>
              <w:rPr>
                <w:rFonts w:ascii="Gill Sans MT" w:hAnsi="Gill Sans MT"/>
                <w:b/>
                <w:bCs/>
                <w:szCs w:val="24"/>
              </w:rPr>
            </w:pPr>
            <w:r w:rsidRPr="006F295D">
              <w:rPr>
                <w:rFonts w:ascii="Gill Sans MT" w:hAnsi="Gill Sans MT"/>
                <w:b/>
                <w:bCs/>
                <w:szCs w:val="24"/>
              </w:rPr>
              <w:t>ITB 14.6 (a) (iii);(b)(ii) and (c)(v)</w:t>
            </w:r>
          </w:p>
        </w:tc>
        <w:tc>
          <w:tcPr>
            <w:tcW w:w="8971" w:type="dxa"/>
          </w:tcPr>
          <w:p w14:paraId="022EFB04" w14:textId="5A784C2F" w:rsidR="00280BB4" w:rsidRPr="006F295D" w:rsidRDefault="002E1B68" w:rsidP="002B3228">
            <w:pPr>
              <w:pStyle w:val="i"/>
              <w:tabs>
                <w:tab w:val="right" w:pos="7254"/>
              </w:tabs>
              <w:spacing w:before="120" w:after="120"/>
              <w:jc w:val="left"/>
              <w:rPr>
                <w:rFonts w:ascii="Gill Sans MT" w:hAnsi="Gill Sans MT"/>
                <w:b/>
                <w:i/>
                <w:iCs/>
                <w:szCs w:val="24"/>
                <w:lang w:val="en-US"/>
              </w:rPr>
            </w:pPr>
            <w:r w:rsidRPr="006F295D">
              <w:rPr>
                <w:rFonts w:ascii="Gill Sans MT" w:hAnsi="Gill Sans MT"/>
                <w:szCs w:val="24"/>
              </w:rPr>
              <w:t>“Fin</w:t>
            </w:r>
            <w:r w:rsidR="0014451D" w:rsidRPr="006F295D">
              <w:rPr>
                <w:rFonts w:ascii="Gill Sans MT" w:hAnsi="Gill Sans MT"/>
                <w:szCs w:val="24"/>
              </w:rPr>
              <w:t>al destination (Project Site)”:</w:t>
            </w:r>
            <w:r w:rsidR="0014451D" w:rsidRPr="006F295D">
              <w:rPr>
                <w:rFonts w:ascii="Gill Sans MT" w:hAnsi="Gill Sans MT"/>
                <w:b/>
                <w:szCs w:val="24"/>
              </w:rPr>
              <w:t xml:space="preserve"> </w:t>
            </w:r>
            <w:r w:rsidR="004C3C63" w:rsidRPr="006F295D">
              <w:rPr>
                <w:rFonts w:ascii="Gill Sans MT" w:hAnsi="Gill Sans MT"/>
                <w:b/>
                <w:szCs w:val="24"/>
              </w:rPr>
              <w:t xml:space="preserve"> </w:t>
            </w:r>
            <w:proofErr w:type="spellStart"/>
            <w:r w:rsidR="004C3C63" w:rsidRPr="006F295D">
              <w:rPr>
                <w:rFonts w:ascii="Gill Sans MT" w:hAnsi="Gill Sans MT"/>
                <w:b/>
                <w:szCs w:val="24"/>
              </w:rPr>
              <w:t>Rutsiro</w:t>
            </w:r>
            <w:proofErr w:type="spellEnd"/>
            <w:r w:rsidR="004C3C63" w:rsidRPr="006F295D">
              <w:rPr>
                <w:rFonts w:ascii="Gill Sans MT" w:hAnsi="Gill Sans MT"/>
                <w:b/>
                <w:szCs w:val="24"/>
              </w:rPr>
              <w:t xml:space="preserve"> District </w:t>
            </w:r>
          </w:p>
        </w:tc>
      </w:tr>
      <w:tr w:rsidR="002E1B68" w:rsidRPr="006F295D" w14:paraId="35113CE4" w14:textId="77777777" w:rsidTr="00DB005D">
        <w:tblPrEx>
          <w:tblBorders>
            <w:insideH w:val="single" w:sz="8" w:space="0" w:color="000000"/>
          </w:tblBorders>
        </w:tblPrEx>
        <w:tc>
          <w:tcPr>
            <w:tcW w:w="1519" w:type="dxa"/>
          </w:tcPr>
          <w:p w14:paraId="1276B709"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14.6 (b) (iii)</w:t>
            </w:r>
          </w:p>
        </w:tc>
        <w:tc>
          <w:tcPr>
            <w:tcW w:w="8971" w:type="dxa"/>
          </w:tcPr>
          <w:p w14:paraId="6F5899CD" w14:textId="77777777" w:rsidR="002E1B68" w:rsidRPr="006F295D" w:rsidRDefault="002E1B68" w:rsidP="00A376F4">
            <w:pPr>
              <w:widowControl w:val="0"/>
              <w:tabs>
                <w:tab w:val="right" w:pos="7254"/>
              </w:tabs>
              <w:spacing w:before="120" w:after="120"/>
              <w:rPr>
                <w:rFonts w:ascii="Gill Sans MT" w:hAnsi="Gill Sans MT"/>
                <w:szCs w:val="24"/>
              </w:rPr>
            </w:pPr>
            <w:r w:rsidRPr="006F295D">
              <w:rPr>
                <w:rFonts w:ascii="Gill Sans MT" w:hAnsi="Gill Sans MT"/>
                <w:szCs w:val="24"/>
              </w:rPr>
              <w:t>In addition to the CIP price specified in ITB 14.6 (b)(</w:t>
            </w:r>
            <w:proofErr w:type="spellStart"/>
            <w:r w:rsidRPr="006F295D">
              <w:rPr>
                <w:rFonts w:ascii="Gill Sans MT" w:hAnsi="Gill Sans MT"/>
                <w:szCs w:val="24"/>
              </w:rPr>
              <w:t>i</w:t>
            </w:r>
            <w:proofErr w:type="spellEnd"/>
            <w:r w:rsidRPr="006F295D">
              <w:rPr>
                <w:rFonts w:ascii="Gill Sans MT" w:hAnsi="Gill Sans MT"/>
                <w:szCs w:val="24"/>
              </w:rPr>
              <w:t xml:space="preserve">), the price of the Goods manufactured outside Rwanda shall be quoted: </w:t>
            </w:r>
            <w:r w:rsidRPr="006F295D">
              <w:rPr>
                <w:rFonts w:ascii="Gill Sans MT" w:hAnsi="Gill Sans MT"/>
                <w:b/>
                <w:i/>
                <w:iCs/>
                <w:szCs w:val="24"/>
              </w:rPr>
              <w:t>DDP</w:t>
            </w:r>
            <w:r w:rsidRPr="006F295D">
              <w:rPr>
                <w:rFonts w:ascii="Gill Sans MT" w:hAnsi="Gill Sans MT"/>
                <w:b/>
                <w:szCs w:val="24"/>
              </w:rPr>
              <w:t xml:space="preserve"> </w:t>
            </w:r>
          </w:p>
        </w:tc>
      </w:tr>
      <w:tr w:rsidR="002E1B68" w:rsidRPr="006F295D" w14:paraId="114A249A" w14:textId="77777777" w:rsidTr="00DB005D">
        <w:tblPrEx>
          <w:tblBorders>
            <w:insideH w:val="single" w:sz="8" w:space="0" w:color="000000"/>
          </w:tblBorders>
          <w:tblCellMar>
            <w:left w:w="103" w:type="dxa"/>
            <w:right w:w="103" w:type="dxa"/>
          </w:tblCellMar>
        </w:tblPrEx>
        <w:tc>
          <w:tcPr>
            <w:tcW w:w="1519" w:type="dxa"/>
          </w:tcPr>
          <w:p w14:paraId="7159D490"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14.7</w:t>
            </w:r>
          </w:p>
        </w:tc>
        <w:tc>
          <w:tcPr>
            <w:tcW w:w="8971" w:type="dxa"/>
          </w:tcPr>
          <w:p w14:paraId="1E3C7B12"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The prices quoted by the Bidder </w:t>
            </w:r>
            <w:r w:rsidRPr="006F295D">
              <w:rPr>
                <w:rFonts w:ascii="Gill Sans MT" w:hAnsi="Gill Sans MT"/>
                <w:b/>
                <w:i/>
                <w:iCs/>
                <w:szCs w:val="24"/>
              </w:rPr>
              <w:t>shall not</w:t>
            </w:r>
            <w:r w:rsidRPr="006F295D">
              <w:rPr>
                <w:rFonts w:ascii="Gill Sans MT" w:hAnsi="Gill Sans MT"/>
                <w:i/>
                <w:iCs/>
                <w:szCs w:val="24"/>
              </w:rPr>
              <w:t xml:space="preserve"> </w:t>
            </w:r>
            <w:r w:rsidRPr="006F295D">
              <w:rPr>
                <w:rFonts w:ascii="Gill Sans MT" w:hAnsi="Gill Sans MT"/>
                <w:szCs w:val="24"/>
              </w:rPr>
              <w:t>be adjustable. If prices shall be adjustable, the methodology is specified in Section III Evaluation and Qualification Criteria.</w:t>
            </w:r>
          </w:p>
        </w:tc>
      </w:tr>
      <w:tr w:rsidR="002E1B68" w:rsidRPr="006F295D" w14:paraId="71730FB6" w14:textId="77777777" w:rsidTr="00DB005D">
        <w:tblPrEx>
          <w:tblBorders>
            <w:insideH w:val="single" w:sz="8" w:space="0" w:color="000000"/>
          </w:tblBorders>
          <w:tblCellMar>
            <w:left w:w="103" w:type="dxa"/>
            <w:right w:w="103" w:type="dxa"/>
          </w:tblCellMar>
        </w:tblPrEx>
        <w:trPr>
          <w:trHeight w:val="790"/>
        </w:trPr>
        <w:tc>
          <w:tcPr>
            <w:tcW w:w="1519" w:type="dxa"/>
          </w:tcPr>
          <w:p w14:paraId="646AF139"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14.8</w:t>
            </w:r>
          </w:p>
        </w:tc>
        <w:tc>
          <w:tcPr>
            <w:tcW w:w="8971" w:type="dxa"/>
          </w:tcPr>
          <w:p w14:paraId="75B50A45"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Prices quoted for each lot shall correspond at least to </w:t>
            </w:r>
            <w:r w:rsidRPr="006F295D">
              <w:rPr>
                <w:rFonts w:ascii="Gill Sans MT" w:hAnsi="Gill Sans MT"/>
                <w:b/>
                <w:i/>
                <w:iCs/>
                <w:szCs w:val="24"/>
              </w:rPr>
              <w:t>100</w:t>
            </w:r>
            <w:r w:rsidRPr="006F295D">
              <w:rPr>
                <w:rFonts w:ascii="Gill Sans MT" w:hAnsi="Gill Sans MT"/>
                <w:b/>
                <w:szCs w:val="24"/>
              </w:rPr>
              <w:t xml:space="preserve"> %</w:t>
            </w:r>
            <w:r w:rsidRPr="006F295D">
              <w:rPr>
                <w:rFonts w:ascii="Gill Sans MT" w:hAnsi="Gill Sans MT"/>
                <w:szCs w:val="24"/>
              </w:rPr>
              <w:t xml:space="preserve"> of the items specified for each lot.</w:t>
            </w:r>
          </w:p>
          <w:p w14:paraId="3D57EEDB" w14:textId="77777777" w:rsidR="002E1B68" w:rsidRPr="006F295D" w:rsidRDefault="002E1B68" w:rsidP="00A376F4">
            <w:pPr>
              <w:pStyle w:val="Sub-ClauseText"/>
              <w:tabs>
                <w:tab w:val="right" w:pos="7254"/>
              </w:tabs>
              <w:rPr>
                <w:rFonts w:ascii="Gill Sans MT" w:hAnsi="Gill Sans MT"/>
                <w:spacing w:val="0"/>
                <w:szCs w:val="24"/>
              </w:rPr>
            </w:pPr>
            <w:r w:rsidRPr="006F295D">
              <w:rPr>
                <w:rFonts w:ascii="Gill Sans MT" w:hAnsi="Gill Sans MT"/>
                <w:szCs w:val="24"/>
              </w:rPr>
              <w:t xml:space="preserve">Prices quoted for each item of a lot shall correspond at least to </w:t>
            </w:r>
            <w:r w:rsidRPr="006F295D">
              <w:rPr>
                <w:rFonts w:ascii="Gill Sans MT" w:hAnsi="Gill Sans MT"/>
                <w:b/>
                <w:i/>
                <w:iCs/>
                <w:szCs w:val="24"/>
              </w:rPr>
              <w:t>100</w:t>
            </w:r>
            <w:r w:rsidRPr="006F295D">
              <w:rPr>
                <w:rFonts w:ascii="Gill Sans MT" w:hAnsi="Gill Sans MT"/>
                <w:b/>
                <w:szCs w:val="24"/>
              </w:rPr>
              <w:t xml:space="preserve"> percent</w:t>
            </w:r>
            <w:r w:rsidRPr="006F295D">
              <w:rPr>
                <w:rFonts w:ascii="Gill Sans MT" w:hAnsi="Gill Sans MT"/>
                <w:szCs w:val="24"/>
              </w:rPr>
              <w:t xml:space="preserve"> of the quantities specified for this item of a lot.</w:t>
            </w:r>
          </w:p>
        </w:tc>
      </w:tr>
      <w:tr w:rsidR="002E1B68" w:rsidRPr="006F295D" w14:paraId="4442627B" w14:textId="77777777" w:rsidTr="00DB005D">
        <w:tblPrEx>
          <w:tblBorders>
            <w:insideH w:val="single" w:sz="8" w:space="0" w:color="000000"/>
          </w:tblBorders>
          <w:tblCellMar>
            <w:left w:w="103" w:type="dxa"/>
            <w:right w:w="103" w:type="dxa"/>
          </w:tblCellMar>
        </w:tblPrEx>
        <w:trPr>
          <w:trHeight w:val="910"/>
        </w:trPr>
        <w:tc>
          <w:tcPr>
            <w:tcW w:w="1519" w:type="dxa"/>
          </w:tcPr>
          <w:p w14:paraId="662EB63F"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 xml:space="preserve">ITB 15.1 </w:t>
            </w:r>
          </w:p>
        </w:tc>
        <w:tc>
          <w:tcPr>
            <w:tcW w:w="8971" w:type="dxa"/>
          </w:tcPr>
          <w:p w14:paraId="291275EA" w14:textId="77777777" w:rsidR="002E1B68" w:rsidRPr="006F295D" w:rsidRDefault="002E1B68" w:rsidP="00A376F4">
            <w:pPr>
              <w:tabs>
                <w:tab w:val="right" w:pos="7254"/>
              </w:tabs>
              <w:spacing w:before="120" w:after="120"/>
              <w:rPr>
                <w:rFonts w:ascii="Gill Sans MT" w:hAnsi="Gill Sans MT"/>
                <w:i/>
                <w:szCs w:val="24"/>
              </w:rPr>
            </w:pPr>
            <w:r w:rsidRPr="006F295D">
              <w:rPr>
                <w:rFonts w:ascii="Gill Sans MT" w:hAnsi="Gill Sans MT"/>
                <w:szCs w:val="24"/>
              </w:rPr>
              <w:t xml:space="preserve">The Bidder </w:t>
            </w:r>
            <w:r w:rsidRPr="006F295D">
              <w:rPr>
                <w:rFonts w:ascii="Gill Sans MT" w:hAnsi="Gill Sans MT"/>
                <w:b/>
                <w:i/>
                <w:iCs/>
                <w:szCs w:val="24"/>
              </w:rPr>
              <w:t>“is”</w:t>
            </w:r>
            <w:r w:rsidRPr="006F295D">
              <w:rPr>
                <w:rFonts w:ascii="Gill Sans MT" w:hAnsi="Gill Sans MT"/>
                <w:i/>
                <w:iCs/>
                <w:szCs w:val="24"/>
              </w:rPr>
              <w:t xml:space="preserve"> </w:t>
            </w:r>
            <w:r w:rsidRPr="006F295D">
              <w:rPr>
                <w:rFonts w:ascii="Gill Sans MT" w:hAnsi="Gill Sans MT"/>
                <w:szCs w:val="24"/>
              </w:rPr>
              <w:t xml:space="preserve">required to quote in the Rwanda Francs the portion of the bid price that corresponds to expenditures incurred in that currency. </w:t>
            </w:r>
          </w:p>
        </w:tc>
      </w:tr>
      <w:tr w:rsidR="002E1B68" w:rsidRPr="006F295D" w14:paraId="0352B57F" w14:textId="77777777" w:rsidTr="00DB005D">
        <w:tblPrEx>
          <w:tblBorders>
            <w:insideH w:val="single" w:sz="8" w:space="0" w:color="000000"/>
          </w:tblBorders>
          <w:tblCellMar>
            <w:left w:w="103" w:type="dxa"/>
            <w:right w:w="103" w:type="dxa"/>
          </w:tblCellMar>
        </w:tblPrEx>
        <w:trPr>
          <w:trHeight w:val="910"/>
        </w:trPr>
        <w:tc>
          <w:tcPr>
            <w:tcW w:w="1519" w:type="dxa"/>
          </w:tcPr>
          <w:p w14:paraId="41C8E5AB"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lastRenderedPageBreak/>
              <w:t>ITB 15.3</w:t>
            </w:r>
          </w:p>
        </w:tc>
        <w:tc>
          <w:tcPr>
            <w:tcW w:w="8971" w:type="dxa"/>
          </w:tcPr>
          <w:p w14:paraId="531FBAEB"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The authority to establish the exchange rate shall be the “</w:t>
            </w:r>
            <w:r w:rsidRPr="006F295D">
              <w:rPr>
                <w:rFonts w:ascii="Gill Sans MT" w:hAnsi="Gill Sans MT"/>
                <w:b/>
                <w:i/>
                <w:szCs w:val="24"/>
              </w:rPr>
              <w:t>National Bank of Rwanda”</w:t>
            </w:r>
          </w:p>
        </w:tc>
      </w:tr>
      <w:tr w:rsidR="002E1B68" w:rsidRPr="006F295D" w14:paraId="288B2422" w14:textId="77777777" w:rsidTr="00DB005D">
        <w:tblPrEx>
          <w:tblBorders>
            <w:insideH w:val="single" w:sz="8" w:space="0" w:color="000000"/>
          </w:tblBorders>
          <w:tblCellMar>
            <w:left w:w="103" w:type="dxa"/>
            <w:right w:w="103" w:type="dxa"/>
          </w:tblCellMar>
        </w:tblPrEx>
        <w:tc>
          <w:tcPr>
            <w:tcW w:w="1519" w:type="dxa"/>
          </w:tcPr>
          <w:p w14:paraId="170980BD"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16.3</w:t>
            </w:r>
          </w:p>
        </w:tc>
        <w:tc>
          <w:tcPr>
            <w:tcW w:w="8971" w:type="dxa"/>
          </w:tcPr>
          <w:p w14:paraId="629C7D98" w14:textId="77777777" w:rsidR="002E1B68" w:rsidRPr="006F295D" w:rsidRDefault="002E1B68" w:rsidP="000C78C2">
            <w:pPr>
              <w:tabs>
                <w:tab w:val="right" w:pos="7254"/>
              </w:tabs>
              <w:spacing w:before="120" w:after="120"/>
              <w:rPr>
                <w:rFonts w:ascii="Gill Sans MT" w:hAnsi="Gill Sans MT"/>
                <w:szCs w:val="24"/>
              </w:rPr>
            </w:pPr>
            <w:r w:rsidRPr="006F295D">
              <w:rPr>
                <w:rFonts w:ascii="Gill Sans MT" w:hAnsi="Gill Sans MT"/>
                <w:szCs w:val="24"/>
              </w:rPr>
              <w:t xml:space="preserve">Period of time within which Goods are expected to be functioning: </w:t>
            </w:r>
            <w:r w:rsidR="000C78C2" w:rsidRPr="006F295D">
              <w:rPr>
                <w:rFonts w:ascii="Gill Sans MT" w:hAnsi="Gill Sans MT"/>
                <w:b/>
                <w:i/>
                <w:iCs/>
                <w:szCs w:val="24"/>
              </w:rPr>
              <w:t>NA</w:t>
            </w:r>
          </w:p>
        </w:tc>
      </w:tr>
      <w:tr w:rsidR="002E1B68" w:rsidRPr="006F295D" w14:paraId="3ADA2C88" w14:textId="77777777" w:rsidTr="00DB005D">
        <w:tblPrEx>
          <w:tblBorders>
            <w:insideH w:val="single" w:sz="8" w:space="0" w:color="000000"/>
          </w:tblBorders>
          <w:tblCellMar>
            <w:left w:w="103" w:type="dxa"/>
            <w:right w:w="103" w:type="dxa"/>
          </w:tblCellMar>
        </w:tblPrEx>
        <w:tc>
          <w:tcPr>
            <w:tcW w:w="1519" w:type="dxa"/>
          </w:tcPr>
          <w:p w14:paraId="7CF6061D"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17 (a)</w:t>
            </w:r>
          </w:p>
        </w:tc>
        <w:tc>
          <w:tcPr>
            <w:tcW w:w="8971" w:type="dxa"/>
          </w:tcPr>
          <w:p w14:paraId="0555779B"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Manufacturer’s authorization is: </w:t>
            </w:r>
            <w:r w:rsidRPr="006F295D">
              <w:rPr>
                <w:rFonts w:ascii="Gill Sans MT" w:hAnsi="Gill Sans MT"/>
                <w:b/>
                <w:i/>
                <w:iCs/>
                <w:szCs w:val="24"/>
              </w:rPr>
              <w:t>“not required”</w:t>
            </w:r>
          </w:p>
        </w:tc>
      </w:tr>
      <w:tr w:rsidR="002E1B68" w:rsidRPr="006F295D" w14:paraId="1ADFB9AB" w14:textId="77777777" w:rsidTr="00DB005D">
        <w:tblPrEx>
          <w:tblBorders>
            <w:insideH w:val="single" w:sz="8" w:space="0" w:color="000000"/>
          </w:tblBorders>
          <w:tblCellMar>
            <w:left w:w="103" w:type="dxa"/>
            <w:right w:w="103" w:type="dxa"/>
          </w:tblCellMar>
        </w:tblPrEx>
        <w:tc>
          <w:tcPr>
            <w:tcW w:w="1519" w:type="dxa"/>
          </w:tcPr>
          <w:p w14:paraId="5EEB3239" w14:textId="77777777" w:rsidR="002E1B68" w:rsidRPr="006F295D" w:rsidRDefault="002E1B68" w:rsidP="00A376F4">
            <w:pPr>
              <w:pStyle w:val="TOCNumber1"/>
              <w:rPr>
                <w:rFonts w:ascii="Gill Sans MT" w:hAnsi="Gill Sans MT"/>
                <w:szCs w:val="24"/>
              </w:rPr>
            </w:pPr>
            <w:r w:rsidRPr="006F295D">
              <w:rPr>
                <w:rFonts w:ascii="Gill Sans MT" w:hAnsi="Gill Sans MT"/>
                <w:szCs w:val="24"/>
              </w:rPr>
              <w:t>ITB 17 (b)</w:t>
            </w:r>
          </w:p>
        </w:tc>
        <w:tc>
          <w:tcPr>
            <w:tcW w:w="8971" w:type="dxa"/>
          </w:tcPr>
          <w:p w14:paraId="7FF2A638"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After sale services is: </w:t>
            </w:r>
            <w:r w:rsidRPr="006F295D">
              <w:rPr>
                <w:rFonts w:ascii="Gill Sans MT" w:hAnsi="Gill Sans MT"/>
                <w:b/>
                <w:i/>
                <w:iCs/>
                <w:szCs w:val="24"/>
              </w:rPr>
              <w:t>“not required”</w:t>
            </w:r>
          </w:p>
        </w:tc>
      </w:tr>
      <w:tr w:rsidR="002E1B68" w:rsidRPr="006F295D" w14:paraId="6F4BAF60" w14:textId="77777777" w:rsidTr="00DB005D">
        <w:tblPrEx>
          <w:tblBorders>
            <w:insideH w:val="single" w:sz="8" w:space="0" w:color="000000"/>
          </w:tblBorders>
          <w:tblCellMar>
            <w:left w:w="103" w:type="dxa"/>
            <w:right w:w="103" w:type="dxa"/>
          </w:tblCellMar>
        </w:tblPrEx>
        <w:tc>
          <w:tcPr>
            <w:tcW w:w="1519" w:type="dxa"/>
          </w:tcPr>
          <w:p w14:paraId="13E28A66"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18.1</w:t>
            </w:r>
          </w:p>
        </w:tc>
        <w:tc>
          <w:tcPr>
            <w:tcW w:w="8971" w:type="dxa"/>
          </w:tcPr>
          <w:p w14:paraId="74E42426" w14:textId="77777777" w:rsidR="002E1B68" w:rsidRPr="006F295D" w:rsidRDefault="002E1B68" w:rsidP="00A376F4">
            <w:pPr>
              <w:pStyle w:val="i"/>
              <w:tabs>
                <w:tab w:val="right" w:pos="7254"/>
              </w:tabs>
              <w:suppressAutoHyphens w:val="0"/>
              <w:spacing w:before="120" w:after="120"/>
              <w:jc w:val="left"/>
              <w:rPr>
                <w:rFonts w:ascii="Gill Sans MT" w:hAnsi="Gill Sans MT"/>
                <w:szCs w:val="24"/>
              </w:rPr>
            </w:pPr>
            <w:r w:rsidRPr="006F295D">
              <w:rPr>
                <w:rFonts w:ascii="Gill Sans MT" w:hAnsi="Gill Sans MT"/>
                <w:szCs w:val="24"/>
              </w:rPr>
              <w:t xml:space="preserve">The bid validity period shall be </w:t>
            </w:r>
            <w:r w:rsidRPr="006F295D">
              <w:rPr>
                <w:rFonts w:ascii="Gill Sans MT" w:hAnsi="Gill Sans MT"/>
                <w:b/>
                <w:i/>
                <w:iCs/>
                <w:szCs w:val="24"/>
              </w:rPr>
              <w:t>120 days</w:t>
            </w:r>
          </w:p>
        </w:tc>
      </w:tr>
      <w:tr w:rsidR="002E1B68" w:rsidRPr="006F295D" w14:paraId="2EB16A12" w14:textId="77777777" w:rsidTr="00DB005D">
        <w:tblPrEx>
          <w:tblBorders>
            <w:insideH w:val="single" w:sz="8" w:space="0" w:color="000000"/>
          </w:tblBorders>
          <w:tblCellMar>
            <w:left w:w="103" w:type="dxa"/>
            <w:right w:w="103" w:type="dxa"/>
          </w:tblCellMar>
        </w:tblPrEx>
        <w:tc>
          <w:tcPr>
            <w:tcW w:w="1519" w:type="dxa"/>
          </w:tcPr>
          <w:p w14:paraId="4593F388"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19.1</w:t>
            </w:r>
          </w:p>
          <w:p w14:paraId="57F27369" w14:textId="77777777" w:rsidR="002E1B68" w:rsidRPr="006F295D" w:rsidRDefault="002E1B68" w:rsidP="00A376F4">
            <w:pPr>
              <w:spacing w:before="120"/>
              <w:rPr>
                <w:rFonts w:ascii="Gill Sans MT" w:hAnsi="Gill Sans MT"/>
                <w:b/>
                <w:bCs/>
                <w:szCs w:val="24"/>
              </w:rPr>
            </w:pPr>
          </w:p>
        </w:tc>
        <w:tc>
          <w:tcPr>
            <w:tcW w:w="8971" w:type="dxa"/>
          </w:tcPr>
          <w:p w14:paraId="0B42562B" w14:textId="77777777" w:rsidR="002E1B68" w:rsidRPr="006F295D" w:rsidRDefault="002E1B68" w:rsidP="00A376F4">
            <w:pPr>
              <w:tabs>
                <w:tab w:val="right" w:pos="7254"/>
              </w:tabs>
              <w:spacing w:before="120" w:after="100"/>
              <w:rPr>
                <w:rFonts w:ascii="Gill Sans MT" w:hAnsi="Gill Sans MT"/>
                <w:i/>
                <w:iCs/>
                <w:szCs w:val="24"/>
              </w:rPr>
            </w:pPr>
          </w:p>
          <w:p w14:paraId="0AF06CFE" w14:textId="77777777" w:rsidR="002E1B68" w:rsidRPr="006F295D" w:rsidRDefault="002E1B68" w:rsidP="009F3D61">
            <w:pPr>
              <w:numPr>
                <w:ilvl w:val="2"/>
                <w:numId w:val="22"/>
              </w:numPr>
              <w:tabs>
                <w:tab w:val="right" w:pos="7254"/>
              </w:tabs>
              <w:spacing w:before="120" w:after="100"/>
              <w:rPr>
                <w:rFonts w:ascii="Gill Sans MT" w:hAnsi="Gill Sans MT"/>
                <w:szCs w:val="24"/>
              </w:rPr>
            </w:pPr>
            <w:r w:rsidRPr="006F295D">
              <w:rPr>
                <w:rFonts w:ascii="Gill Sans MT" w:hAnsi="Gill Sans MT"/>
                <w:szCs w:val="24"/>
              </w:rPr>
              <w:t xml:space="preserve"> Bid Security is required; </w:t>
            </w:r>
            <w:proofErr w:type="spellStart"/>
            <w:r w:rsidR="0014451D" w:rsidRPr="006F295D">
              <w:rPr>
                <w:rFonts w:ascii="Gill Sans MT" w:hAnsi="Gill Sans MT"/>
                <w:szCs w:val="24"/>
              </w:rPr>
              <w:t>cfr</w:t>
            </w:r>
            <w:proofErr w:type="spellEnd"/>
            <w:r w:rsidR="0014451D" w:rsidRPr="006F295D">
              <w:rPr>
                <w:rFonts w:ascii="Gill Sans MT" w:hAnsi="Gill Sans MT"/>
                <w:szCs w:val="24"/>
              </w:rPr>
              <w:t xml:space="preserve"> E- procurement</w:t>
            </w:r>
          </w:p>
          <w:p w14:paraId="4491F6AF" w14:textId="77777777" w:rsidR="002E1B68" w:rsidRPr="006F295D" w:rsidRDefault="002E1B68" w:rsidP="00F47902">
            <w:pPr>
              <w:numPr>
                <w:ilvl w:val="2"/>
                <w:numId w:val="22"/>
              </w:numPr>
              <w:tabs>
                <w:tab w:val="right" w:pos="7254"/>
              </w:tabs>
              <w:spacing w:before="120" w:after="100"/>
              <w:rPr>
                <w:rFonts w:ascii="Gill Sans MT" w:hAnsi="Gill Sans MT"/>
                <w:szCs w:val="24"/>
              </w:rPr>
            </w:pPr>
            <w:r w:rsidRPr="006F295D">
              <w:rPr>
                <w:rFonts w:ascii="Gill Sans MT" w:hAnsi="Gill Sans MT"/>
                <w:szCs w:val="24"/>
              </w:rPr>
              <w:t xml:space="preserve">Bid shall include a Bid Security </w:t>
            </w:r>
            <w:r w:rsidRPr="006F295D">
              <w:rPr>
                <w:rFonts w:ascii="Gill Sans MT" w:hAnsi="Gill Sans MT"/>
                <w:b/>
                <w:i/>
                <w:szCs w:val="24"/>
              </w:rPr>
              <w:t>issued by bank</w:t>
            </w:r>
            <w:r w:rsidR="00F47902" w:rsidRPr="006F295D">
              <w:rPr>
                <w:rFonts w:ascii="Gill Sans MT" w:hAnsi="Gill Sans MT"/>
                <w:b/>
                <w:i/>
                <w:szCs w:val="24"/>
              </w:rPr>
              <w:t xml:space="preserve"> or financial institution operating in </w:t>
            </w:r>
            <w:r w:rsidR="008B4450" w:rsidRPr="006F295D">
              <w:rPr>
                <w:rFonts w:ascii="Gill Sans MT" w:hAnsi="Gill Sans MT"/>
                <w:b/>
                <w:i/>
                <w:szCs w:val="24"/>
              </w:rPr>
              <w:t>Rwanda</w:t>
            </w:r>
            <w:r w:rsidR="008B4450" w:rsidRPr="006F295D">
              <w:rPr>
                <w:rFonts w:ascii="Gill Sans MT" w:hAnsi="Gill Sans MT"/>
                <w:szCs w:val="24"/>
              </w:rPr>
              <w:t xml:space="preserve"> </w:t>
            </w:r>
            <w:r w:rsidR="008B4450" w:rsidRPr="006F295D">
              <w:rPr>
                <w:rFonts w:ascii="Gill Sans MT" w:hAnsi="Gill Sans MT"/>
                <w:b/>
                <w:i/>
                <w:szCs w:val="24"/>
              </w:rPr>
              <w:t>included</w:t>
            </w:r>
            <w:r w:rsidRPr="006F295D">
              <w:rPr>
                <w:rFonts w:ascii="Gill Sans MT" w:hAnsi="Gill Sans MT"/>
                <w:szCs w:val="24"/>
              </w:rPr>
              <w:t xml:space="preserve"> in Section IV Bidding Forms.</w:t>
            </w:r>
          </w:p>
        </w:tc>
      </w:tr>
      <w:tr w:rsidR="002E1B68" w:rsidRPr="006F295D" w14:paraId="0F668ECD" w14:textId="77777777" w:rsidTr="00DB005D">
        <w:tblPrEx>
          <w:tblBorders>
            <w:insideH w:val="single" w:sz="8" w:space="0" w:color="000000"/>
          </w:tblBorders>
          <w:tblCellMar>
            <w:left w:w="103" w:type="dxa"/>
            <w:right w:w="103" w:type="dxa"/>
          </w:tblCellMar>
        </w:tblPrEx>
        <w:tc>
          <w:tcPr>
            <w:tcW w:w="1519" w:type="dxa"/>
          </w:tcPr>
          <w:p w14:paraId="673F0DDA"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19.2</w:t>
            </w:r>
          </w:p>
        </w:tc>
        <w:tc>
          <w:tcPr>
            <w:tcW w:w="8971" w:type="dxa"/>
          </w:tcPr>
          <w:p w14:paraId="790351D0" w14:textId="7590C967" w:rsidR="00331D4A" w:rsidRPr="006F295D" w:rsidRDefault="002E1B68" w:rsidP="00F47902">
            <w:pPr>
              <w:tabs>
                <w:tab w:val="right" w:pos="7254"/>
              </w:tabs>
              <w:spacing w:before="120" w:after="120"/>
              <w:rPr>
                <w:rFonts w:ascii="Gill Sans MT" w:hAnsi="Gill Sans MT"/>
                <w:b/>
                <w:szCs w:val="24"/>
              </w:rPr>
            </w:pPr>
            <w:r w:rsidRPr="006F295D">
              <w:rPr>
                <w:rFonts w:ascii="Gill Sans MT" w:hAnsi="Gill Sans MT"/>
                <w:szCs w:val="24"/>
              </w:rPr>
              <w:t xml:space="preserve">The amount of the </w:t>
            </w:r>
            <w:r w:rsidR="000D6976" w:rsidRPr="006F295D">
              <w:rPr>
                <w:rFonts w:ascii="Gill Sans MT" w:hAnsi="Gill Sans MT"/>
                <w:szCs w:val="24"/>
              </w:rPr>
              <w:t xml:space="preserve"> </w:t>
            </w:r>
            <w:r w:rsidRPr="006F295D">
              <w:rPr>
                <w:rFonts w:ascii="Gill Sans MT" w:hAnsi="Gill Sans MT"/>
                <w:szCs w:val="24"/>
              </w:rPr>
              <w:t>Bid Security shall be</w:t>
            </w:r>
            <w:r w:rsidR="00C95B5C" w:rsidRPr="006F295D">
              <w:rPr>
                <w:rFonts w:ascii="Gill Sans MT" w:hAnsi="Gill Sans MT"/>
                <w:szCs w:val="24"/>
              </w:rPr>
              <w:t xml:space="preserve">: </w:t>
            </w:r>
            <w:proofErr w:type="spellStart"/>
            <w:r w:rsidR="00C95B5C" w:rsidRPr="006F295D">
              <w:rPr>
                <w:rFonts w:ascii="Gill Sans MT" w:hAnsi="Gill Sans MT"/>
                <w:szCs w:val="24"/>
              </w:rPr>
              <w:t>cfr</w:t>
            </w:r>
            <w:proofErr w:type="spellEnd"/>
            <w:r w:rsidR="00C95B5C" w:rsidRPr="006F295D">
              <w:rPr>
                <w:rFonts w:ascii="Gill Sans MT" w:hAnsi="Gill Sans MT"/>
                <w:szCs w:val="24"/>
              </w:rPr>
              <w:t xml:space="preserve"> </w:t>
            </w:r>
            <w:proofErr w:type="spellStart"/>
            <w:r w:rsidR="00C95B5C" w:rsidRPr="006F295D">
              <w:rPr>
                <w:rFonts w:ascii="Gill Sans MT" w:hAnsi="Gill Sans MT"/>
                <w:szCs w:val="24"/>
              </w:rPr>
              <w:t>U</w:t>
            </w:r>
            <w:r w:rsidR="00CB7AE2" w:rsidRPr="006F295D">
              <w:rPr>
                <w:rFonts w:ascii="Gill Sans MT" w:hAnsi="Gill Sans MT"/>
                <w:szCs w:val="24"/>
              </w:rPr>
              <w:t>mucyo</w:t>
            </w:r>
            <w:proofErr w:type="spellEnd"/>
            <w:r w:rsidR="003D2B46" w:rsidRPr="006F295D">
              <w:rPr>
                <w:rFonts w:ascii="Gill Sans MT" w:hAnsi="Gill Sans MT"/>
                <w:szCs w:val="24"/>
              </w:rPr>
              <w:t xml:space="preserve"> system</w:t>
            </w:r>
          </w:p>
        </w:tc>
      </w:tr>
      <w:tr w:rsidR="002E1B68" w:rsidRPr="006F295D" w14:paraId="09FA8065" w14:textId="77777777" w:rsidTr="00DB005D">
        <w:tblPrEx>
          <w:tblBorders>
            <w:insideH w:val="single" w:sz="8" w:space="0" w:color="000000"/>
          </w:tblBorders>
          <w:tblCellMar>
            <w:left w:w="103" w:type="dxa"/>
            <w:right w:w="103" w:type="dxa"/>
          </w:tblCellMar>
        </w:tblPrEx>
        <w:tc>
          <w:tcPr>
            <w:tcW w:w="1519" w:type="dxa"/>
          </w:tcPr>
          <w:p w14:paraId="6C811A39"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20.1</w:t>
            </w:r>
          </w:p>
        </w:tc>
        <w:tc>
          <w:tcPr>
            <w:tcW w:w="8971" w:type="dxa"/>
          </w:tcPr>
          <w:p w14:paraId="2FD7EF0D"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In addition to the original of the bid, the number of copies is: </w:t>
            </w:r>
            <w:r w:rsidRPr="006F295D">
              <w:rPr>
                <w:rFonts w:ascii="Gill Sans MT" w:hAnsi="Gill Sans MT"/>
                <w:b/>
                <w:i/>
                <w:iCs/>
                <w:szCs w:val="24"/>
              </w:rPr>
              <w:t>N/A</w:t>
            </w:r>
          </w:p>
        </w:tc>
      </w:tr>
      <w:tr w:rsidR="002E1B68" w:rsidRPr="006F295D" w14:paraId="3C688510" w14:textId="77777777" w:rsidTr="00DB005D">
        <w:tblPrEx>
          <w:tblBorders>
            <w:insideH w:val="single" w:sz="8" w:space="0" w:color="000000"/>
          </w:tblBorders>
          <w:tblCellMar>
            <w:left w:w="103" w:type="dxa"/>
            <w:right w:w="103" w:type="dxa"/>
          </w:tblCellMar>
        </w:tblPrEx>
        <w:trPr>
          <w:trHeight w:val="232"/>
        </w:trPr>
        <w:tc>
          <w:tcPr>
            <w:tcW w:w="1519" w:type="dxa"/>
          </w:tcPr>
          <w:p w14:paraId="6A1C5EC8" w14:textId="77777777" w:rsidR="002E1B68" w:rsidRPr="006F295D" w:rsidRDefault="002E1B68" w:rsidP="00A376F4">
            <w:pPr>
              <w:spacing w:before="120"/>
              <w:rPr>
                <w:rFonts w:ascii="Gill Sans MT" w:hAnsi="Gill Sans MT"/>
                <w:b/>
                <w:bCs/>
                <w:szCs w:val="24"/>
              </w:rPr>
            </w:pPr>
          </w:p>
        </w:tc>
        <w:tc>
          <w:tcPr>
            <w:tcW w:w="8971" w:type="dxa"/>
          </w:tcPr>
          <w:p w14:paraId="5D6D126B" w14:textId="77777777" w:rsidR="002E1B68" w:rsidRPr="006F295D" w:rsidRDefault="002E1B68" w:rsidP="009F3D61">
            <w:pPr>
              <w:pStyle w:val="Heading3"/>
              <w:numPr>
                <w:ilvl w:val="4"/>
                <w:numId w:val="53"/>
              </w:numPr>
              <w:rPr>
                <w:rFonts w:ascii="Gill Sans MT" w:hAnsi="Gill Sans MT"/>
                <w:b/>
                <w:szCs w:val="24"/>
              </w:rPr>
            </w:pPr>
            <w:bookmarkStart w:id="647" w:name="_Toc505659532"/>
            <w:bookmarkStart w:id="648" w:name="_Toc506185680"/>
            <w:bookmarkStart w:id="649" w:name="_Toc175470071"/>
            <w:bookmarkStart w:id="650" w:name="_Toc175470354"/>
            <w:bookmarkStart w:id="651" w:name="_Toc175470820"/>
            <w:bookmarkStart w:id="652" w:name="_Toc220216288"/>
            <w:bookmarkStart w:id="653" w:name="_Toc220819518"/>
            <w:bookmarkStart w:id="654" w:name="_Toc221328013"/>
            <w:r w:rsidRPr="006F295D">
              <w:rPr>
                <w:rFonts w:ascii="Gill Sans MT" w:hAnsi="Gill Sans MT"/>
                <w:b/>
                <w:szCs w:val="24"/>
              </w:rPr>
              <w:t>Submission and Opening of Bids</w:t>
            </w:r>
            <w:bookmarkEnd w:id="647"/>
            <w:bookmarkEnd w:id="648"/>
            <w:bookmarkEnd w:id="649"/>
            <w:bookmarkEnd w:id="650"/>
            <w:bookmarkEnd w:id="651"/>
            <w:bookmarkEnd w:id="652"/>
            <w:bookmarkEnd w:id="653"/>
            <w:bookmarkEnd w:id="654"/>
          </w:p>
        </w:tc>
      </w:tr>
      <w:tr w:rsidR="002E1B68" w:rsidRPr="006F295D" w14:paraId="6B095D0D" w14:textId="77777777" w:rsidTr="00DB005D">
        <w:tblPrEx>
          <w:tblBorders>
            <w:insideH w:val="single" w:sz="8" w:space="0" w:color="000000"/>
          </w:tblBorders>
          <w:tblCellMar>
            <w:left w:w="103" w:type="dxa"/>
            <w:right w:w="103" w:type="dxa"/>
          </w:tblCellMar>
        </w:tblPrEx>
        <w:trPr>
          <w:trHeight w:val="502"/>
        </w:trPr>
        <w:tc>
          <w:tcPr>
            <w:tcW w:w="1519" w:type="dxa"/>
          </w:tcPr>
          <w:p w14:paraId="10C589C3"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21.2 (c)</w:t>
            </w:r>
          </w:p>
        </w:tc>
        <w:tc>
          <w:tcPr>
            <w:tcW w:w="8971" w:type="dxa"/>
          </w:tcPr>
          <w:p w14:paraId="0542B43E"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The inner and outer envelopes shall bear the following additional identification marks: </w:t>
            </w:r>
            <w:r w:rsidRPr="006F295D">
              <w:rPr>
                <w:rFonts w:ascii="Gill Sans MT" w:hAnsi="Gill Sans MT"/>
                <w:b/>
                <w:i/>
                <w:iCs/>
                <w:szCs w:val="24"/>
              </w:rPr>
              <w:t>N/A</w:t>
            </w:r>
          </w:p>
        </w:tc>
      </w:tr>
      <w:tr w:rsidR="002E1B68" w:rsidRPr="006F295D" w14:paraId="366F0ABE" w14:textId="77777777" w:rsidTr="00DB005D">
        <w:tblPrEx>
          <w:tblBorders>
            <w:insideH w:val="single" w:sz="8" w:space="0" w:color="000000"/>
          </w:tblBorders>
          <w:tblCellMar>
            <w:left w:w="103" w:type="dxa"/>
            <w:right w:w="103" w:type="dxa"/>
          </w:tblCellMar>
        </w:tblPrEx>
        <w:tc>
          <w:tcPr>
            <w:tcW w:w="1519" w:type="dxa"/>
          </w:tcPr>
          <w:p w14:paraId="6143B435"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 xml:space="preserve">ITB 22.1 </w:t>
            </w:r>
          </w:p>
        </w:tc>
        <w:tc>
          <w:tcPr>
            <w:tcW w:w="8971" w:type="dxa"/>
          </w:tcPr>
          <w:p w14:paraId="7D653216"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For bid submission purposes, the Procuring Entity’s address is:</w:t>
            </w:r>
          </w:p>
          <w:p w14:paraId="2E3F7838" w14:textId="77777777" w:rsidR="002E1B68" w:rsidRPr="006F295D" w:rsidRDefault="002E1B68" w:rsidP="00A376F4">
            <w:pPr>
              <w:tabs>
                <w:tab w:val="right" w:pos="7254"/>
              </w:tabs>
              <w:spacing w:before="120" w:after="120"/>
              <w:rPr>
                <w:rFonts w:ascii="Gill Sans MT" w:hAnsi="Gill Sans MT"/>
                <w:szCs w:val="24"/>
              </w:rPr>
            </w:pPr>
            <w:r w:rsidRPr="006F295D">
              <w:rPr>
                <w:rFonts w:ascii="Gill Sans MT" w:hAnsi="Gill Sans MT"/>
                <w:szCs w:val="24"/>
              </w:rPr>
              <w:t xml:space="preserve">Attention: </w:t>
            </w:r>
            <w:r w:rsidRPr="006F295D">
              <w:rPr>
                <w:rFonts w:ascii="Gill Sans MT" w:hAnsi="Gill Sans MT"/>
                <w:b/>
                <w:i/>
                <w:szCs w:val="24"/>
              </w:rPr>
              <w:t xml:space="preserve">Executive Secretary Of </w:t>
            </w:r>
            <w:proofErr w:type="spellStart"/>
            <w:r w:rsidR="00171BD3" w:rsidRPr="006F295D">
              <w:rPr>
                <w:rFonts w:ascii="Gill Sans MT" w:hAnsi="Gill Sans MT"/>
                <w:b/>
                <w:i/>
                <w:szCs w:val="24"/>
              </w:rPr>
              <w:t>Rutsiro</w:t>
            </w:r>
            <w:proofErr w:type="spellEnd"/>
            <w:r w:rsidRPr="006F295D">
              <w:rPr>
                <w:rFonts w:ascii="Gill Sans MT" w:hAnsi="Gill Sans MT"/>
                <w:b/>
                <w:i/>
                <w:szCs w:val="24"/>
              </w:rPr>
              <w:t xml:space="preserve"> District</w:t>
            </w:r>
            <w:r w:rsidRPr="006F295D">
              <w:rPr>
                <w:rFonts w:ascii="Gill Sans MT" w:hAnsi="Gill Sans MT"/>
                <w:i/>
                <w:szCs w:val="24"/>
              </w:rPr>
              <w:t xml:space="preserve"> </w:t>
            </w:r>
          </w:p>
          <w:p w14:paraId="53F3CA7E" w14:textId="2378ED94" w:rsidR="002E1B68" w:rsidRPr="006F295D" w:rsidRDefault="002E1B68" w:rsidP="00A376F4">
            <w:pPr>
              <w:tabs>
                <w:tab w:val="right" w:pos="7254"/>
              </w:tabs>
              <w:spacing w:before="120" w:after="120"/>
              <w:rPr>
                <w:rFonts w:ascii="Gill Sans MT" w:hAnsi="Gill Sans MT"/>
                <w:i/>
                <w:szCs w:val="24"/>
              </w:rPr>
            </w:pPr>
            <w:r w:rsidRPr="006F295D">
              <w:rPr>
                <w:rFonts w:ascii="Gill Sans MT" w:hAnsi="Gill Sans MT"/>
                <w:szCs w:val="24"/>
              </w:rPr>
              <w:t xml:space="preserve">Address: </w:t>
            </w:r>
            <w:proofErr w:type="spellStart"/>
            <w:r w:rsidR="00171BD3" w:rsidRPr="006F295D">
              <w:rPr>
                <w:rFonts w:ascii="Gill Sans MT" w:hAnsi="Gill Sans MT"/>
                <w:b/>
                <w:i/>
                <w:szCs w:val="24"/>
              </w:rPr>
              <w:t>Rutsiro</w:t>
            </w:r>
            <w:proofErr w:type="spellEnd"/>
            <w:r w:rsidR="002B3228" w:rsidRPr="006F295D">
              <w:rPr>
                <w:rFonts w:ascii="Gill Sans MT" w:hAnsi="Gill Sans MT"/>
                <w:b/>
                <w:i/>
                <w:szCs w:val="24"/>
              </w:rPr>
              <w:t xml:space="preserve"> D</w:t>
            </w:r>
            <w:r w:rsidR="00CB7AE2" w:rsidRPr="006F295D">
              <w:rPr>
                <w:rFonts w:ascii="Gill Sans MT" w:hAnsi="Gill Sans MT"/>
                <w:b/>
                <w:i/>
                <w:szCs w:val="24"/>
              </w:rPr>
              <w:t>istrict in western</w:t>
            </w:r>
            <w:r w:rsidRPr="006F295D">
              <w:rPr>
                <w:rFonts w:ascii="Gill Sans MT" w:hAnsi="Gill Sans MT"/>
                <w:b/>
                <w:i/>
                <w:szCs w:val="24"/>
              </w:rPr>
              <w:t xml:space="preserve"> province</w:t>
            </w:r>
            <w:r w:rsidRPr="006F295D">
              <w:rPr>
                <w:rFonts w:ascii="Gill Sans MT" w:hAnsi="Gill Sans MT"/>
                <w:i/>
                <w:szCs w:val="24"/>
              </w:rPr>
              <w:t xml:space="preserve"> </w:t>
            </w:r>
          </w:p>
          <w:p w14:paraId="4AAC2EEC" w14:textId="466BBC1F" w:rsidR="002E1B68" w:rsidRPr="006F295D" w:rsidRDefault="002E1B68" w:rsidP="00A376F4">
            <w:pPr>
              <w:tabs>
                <w:tab w:val="right" w:pos="7254"/>
              </w:tabs>
              <w:spacing w:before="120" w:after="120"/>
              <w:rPr>
                <w:rFonts w:ascii="Gill Sans MT" w:hAnsi="Gill Sans MT"/>
                <w:i/>
                <w:szCs w:val="24"/>
              </w:rPr>
            </w:pPr>
            <w:r w:rsidRPr="006F295D">
              <w:rPr>
                <w:rFonts w:ascii="Gill Sans MT" w:hAnsi="Gill Sans MT"/>
                <w:szCs w:val="24"/>
              </w:rPr>
              <w:t xml:space="preserve">City:  </w:t>
            </w:r>
            <w:proofErr w:type="spellStart"/>
            <w:r w:rsidR="00171BD3" w:rsidRPr="006F295D">
              <w:rPr>
                <w:rFonts w:ascii="Gill Sans MT" w:hAnsi="Gill Sans MT"/>
                <w:b/>
                <w:i/>
                <w:szCs w:val="24"/>
              </w:rPr>
              <w:t>Rutsiro</w:t>
            </w:r>
            <w:proofErr w:type="spellEnd"/>
            <w:r w:rsidR="002B3228" w:rsidRPr="006F295D">
              <w:rPr>
                <w:rFonts w:ascii="Gill Sans MT" w:hAnsi="Gill Sans MT"/>
                <w:b/>
                <w:i/>
                <w:szCs w:val="24"/>
              </w:rPr>
              <w:t xml:space="preserve"> D</w:t>
            </w:r>
            <w:r w:rsidRPr="006F295D">
              <w:rPr>
                <w:rFonts w:ascii="Gill Sans MT" w:hAnsi="Gill Sans MT"/>
                <w:b/>
                <w:i/>
                <w:szCs w:val="24"/>
              </w:rPr>
              <w:t xml:space="preserve">istrict </w:t>
            </w:r>
          </w:p>
          <w:p w14:paraId="4A90E3D5" w14:textId="77777777" w:rsidR="002E1B68" w:rsidRPr="006F295D" w:rsidRDefault="002E1B68" w:rsidP="00A376F4">
            <w:pPr>
              <w:spacing w:before="120" w:after="120"/>
              <w:rPr>
                <w:rFonts w:ascii="Gill Sans MT" w:hAnsi="Gill Sans MT"/>
                <w:szCs w:val="24"/>
                <w:u w:val="single"/>
              </w:rPr>
            </w:pPr>
            <w:r w:rsidRPr="006F295D">
              <w:rPr>
                <w:rFonts w:ascii="Gill Sans MT" w:hAnsi="Gill Sans MT"/>
                <w:szCs w:val="24"/>
              </w:rPr>
              <w:t xml:space="preserve">Country: </w:t>
            </w:r>
            <w:r w:rsidRPr="006F295D">
              <w:rPr>
                <w:rFonts w:ascii="Gill Sans MT" w:hAnsi="Gill Sans MT"/>
                <w:b/>
                <w:i/>
                <w:szCs w:val="24"/>
              </w:rPr>
              <w:t xml:space="preserve">Rwanda </w:t>
            </w:r>
          </w:p>
          <w:p w14:paraId="338142E3" w14:textId="77777777" w:rsidR="002E1B68" w:rsidRPr="006F295D" w:rsidRDefault="002E1B68" w:rsidP="00A376F4">
            <w:pPr>
              <w:spacing w:before="120" w:after="120"/>
              <w:rPr>
                <w:rFonts w:ascii="Gill Sans MT" w:hAnsi="Gill Sans MT"/>
                <w:szCs w:val="24"/>
              </w:rPr>
            </w:pPr>
            <w:r w:rsidRPr="006F295D">
              <w:rPr>
                <w:rFonts w:ascii="Gill Sans MT" w:hAnsi="Gill Sans MT"/>
                <w:szCs w:val="24"/>
              </w:rPr>
              <w:t xml:space="preserve">The deadline for the submission of bids is: </w:t>
            </w:r>
            <w:r w:rsidRPr="006F295D">
              <w:rPr>
                <w:rFonts w:ascii="Gill Sans MT" w:hAnsi="Gill Sans MT"/>
                <w:b/>
                <w:szCs w:val="24"/>
              </w:rPr>
              <w:t>Refer to e-procurement</w:t>
            </w:r>
            <w:r w:rsidRPr="006F295D">
              <w:rPr>
                <w:rFonts w:ascii="Gill Sans MT" w:hAnsi="Gill Sans MT"/>
                <w:szCs w:val="24"/>
              </w:rPr>
              <w:t xml:space="preserve"> system  </w:t>
            </w:r>
          </w:p>
          <w:p w14:paraId="00EFD682" w14:textId="77777777" w:rsidR="002E1B68" w:rsidRPr="006F295D" w:rsidRDefault="002E1B68" w:rsidP="00A376F4">
            <w:pPr>
              <w:spacing w:before="120" w:after="120"/>
              <w:rPr>
                <w:rFonts w:ascii="Gill Sans MT" w:hAnsi="Gill Sans MT"/>
                <w:szCs w:val="24"/>
              </w:rPr>
            </w:pPr>
            <w:r w:rsidRPr="006F295D">
              <w:rPr>
                <w:rFonts w:ascii="Gill Sans MT" w:hAnsi="Gill Sans MT"/>
                <w:szCs w:val="24"/>
              </w:rPr>
              <w:t xml:space="preserve">Date: </w:t>
            </w:r>
            <w:r w:rsidRPr="006F295D">
              <w:rPr>
                <w:rFonts w:ascii="Gill Sans MT" w:hAnsi="Gill Sans MT"/>
                <w:b/>
                <w:i/>
                <w:szCs w:val="24"/>
              </w:rPr>
              <w:t>Refer to e-procurement system</w:t>
            </w:r>
            <w:r w:rsidRPr="006F295D">
              <w:rPr>
                <w:rFonts w:ascii="Gill Sans MT" w:hAnsi="Gill Sans MT"/>
                <w:i/>
                <w:szCs w:val="24"/>
              </w:rPr>
              <w:t xml:space="preserve">  </w:t>
            </w:r>
          </w:p>
          <w:p w14:paraId="0C04FD1D" w14:textId="77777777" w:rsidR="002E1B68" w:rsidRPr="006F295D" w:rsidRDefault="002E1B68" w:rsidP="00A376F4">
            <w:pPr>
              <w:spacing w:before="120" w:after="120"/>
              <w:rPr>
                <w:rFonts w:ascii="Gill Sans MT" w:hAnsi="Gill Sans MT"/>
                <w:szCs w:val="24"/>
              </w:rPr>
            </w:pPr>
            <w:r w:rsidRPr="006F295D">
              <w:rPr>
                <w:rFonts w:ascii="Gill Sans MT" w:hAnsi="Gill Sans MT"/>
                <w:szCs w:val="24"/>
              </w:rPr>
              <w:t xml:space="preserve">Time: </w:t>
            </w:r>
            <w:r w:rsidRPr="006F295D">
              <w:rPr>
                <w:rFonts w:ascii="Gill Sans MT" w:hAnsi="Gill Sans MT"/>
                <w:b/>
                <w:i/>
                <w:szCs w:val="24"/>
              </w:rPr>
              <w:t>Refer to e-procurement system</w:t>
            </w:r>
            <w:r w:rsidRPr="006F295D">
              <w:rPr>
                <w:rFonts w:ascii="Gill Sans MT" w:hAnsi="Gill Sans MT"/>
                <w:i/>
                <w:szCs w:val="24"/>
              </w:rPr>
              <w:t xml:space="preserve">  </w:t>
            </w:r>
          </w:p>
        </w:tc>
      </w:tr>
      <w:tr w:rsidR="002E1B68" w:rsidRPr="006F295D" w14:paraId="06E545BF" w14:textId="77777777" w:rsidTr="00DB005D">
        <w:tblPrEx>
          <w:tblBorders>
            <w:insideH w:val="single" w:sz="8" w:space="0" w:color="000000"/>
          </w:tblBorders>
          <w:tblCellMar>
            <w:left w:w="103" w:type="dxa"/>
            <w:right w:w="103" w:type="dxa"/>
          </w:tblCellMar>
        </w:tblPrEx>
        <w:tc>
          <w:tcPr>
            <w:tcW w:w="1519" w:type="dxa"/>
          </w:tcPr>
          <w:p w14:paraId="5CFBEBC2"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25.1</w:t>
            </w:r>
          </w:p>
        </w:tc>
        <w:tc>
          <w:tcPr>
            <w:tcW w:w="8971" w:type="dxa"/>
          </w:tcPr>
          <w:p w14:paraId="479053A2" w14:textId="77777777" w:rsidR="002E1B68" w:rsidRPr="006F295D" w:rsidRDefault="002E1B68" w:rsidP="00A376F4">
            <w:pPr>
              <w:tabs>
                <w:tab w:val="right" w:pos="7254"/>
              </w:tabs>
              <w:spacing w:before="120" w:after="100"/>
              <w:rPr>
                <w:rFonts w:ascii="Gill Sans MT" w:hAnsi="Gill Sans MT"/>
                <w:szCs w:val="24"/>
              </w:rPr>
            </w:pPr>
            <w:r w:rsidRPr="006F295D">
              <w:rPr>
                <w:rFonts w:ascii="Gill Sans MT" w:hAnsi="Gill Sans MT"/>
                <w:szCs w:val="24"/>
              </w:rPr>
              <w:t>The bid</w:t>
            </w:r>
            <w:r w:rsidR="00D37558" w:rsidRPr="006F295D">
              <w:rPr>
                <w:rFonts w:ascii="Gill Sans MT" w:hAnsi="Gill Sans MT"/>
                <w:szCs w:val="24"/>
              </w:rPr>
              <w:t xml:space="preserve"> opening </w:t>
            </w:r>
            <w:r w:rsidRPr="006F295D">
              <w:rPr>
                <w:rFonts w:ascii="Gill Sans MT" w:hAnsi="Gill Sans MT"/>
                <w:szCs w:val="24"/>
              </w:rPr>
              <w:t xml:space="preserve"> shall be  done </w:t>
            </w:r>
            <w:r w:rsidRPr="006F295D">
              <w:rPr>
                <w:rFonts w:ascii="Gill Sans MT" w:hAnsi="Gill Sans MT"/>
                <w:b/>
                <w:szCs w:val="24"/>
              </w:rPr>
              <w:t>automatically by the system on date and time indicated by the system</w:t>
            </w:r>
            <w:r w:rsidRPr="006F295D">
              <w:rPr>
                <w:rFonts w:ascii="Gill Sans MT" w:hAnsi="Gill Sans MT"/>
                <w:szCs w:val="24"/>
              </w:rPr>
              <w:t xml:space="preserve"> </w:t>
            </w:r>
          </w:p>
        </w:tc>
      </w:tr>
      <w:tr w:rsidR="002E1B68" w:rsidRPr="006F295D" w14:paraId="25CCC4CA" w14:textId="77777777" w:rsidTr="00DB005D">
        <w:tblPrEx>
          <w:tblBorders>
            <w:insideH w:val="single" w:sz="8" w:space="0" w:color="000000"/>
          </w:tblBorders>
          <w:tblCellMar>
            <w:left w:w="103" w:type="dxa"/>
            <w:right w:w="103" w:type="dxa"/>
          </w:tblCellMar>
        </w:tblPrEx>
        <w:tc>
          <w:tcPr>
            <w:tcW w:w="1519" w:type="dxa"/>
          </w:tcPr>
          <w:p w14:paraId="24B16656" w14:textId="77777777" w:rsidR="002E1B68" w:rsidRPr="006F295D" w:rsidRDefault="002E1B68" w:rsidP="00A376F4">
            <w:pPr>
              <w:spacing w:before="120"/>
              <w:rPr>
                <w:rFonts w:ascii="Gill Sans MT" w:hAnsi="Gill Sans MT"/>
                <w:b/>
                <w:bCs/>
                <w:szCs w:val="24"/>
              </w:rPr>
            </w:pPr>
          </w:p>
        </w:tc>
        <w:tc>
          <w:tcPr>
            <w:tcW w:w="8971" w:type="dxa"/>
          </w:tcPr>
          <w:p w14:paraId="44AFC2B0" w14:textId="77777777" w:rsidR="002E1B68" w:rsidRPr="006F295D" w:rsidRDefault="002E1B68" w:rsidP="009F3D61">
            <w:pPr>
              <w:pStyle w:val="Heading3"/>
              <w:numPr>
                <w:ilvl w:val="4"/>
                <w:numId w:val="53"/>
              </w:numPr>
              <w:rPr>
                <w:rFonts w:ascii="Gill Sans MT" w:hAnsi="Gill Sans MT"/>
                <w:b/>
                <w:szCs w:val="24"/>
              </w:rPr>
            </w:pPr>
            <w:bookmarkStart w:id="655" w:name="_Toc505659533"/>
            <w:bookmarkStart w:id="656" w:name="_Toc506185681"/>
            <w:bookmarkStart w:id="657" w:name="_Toc175470072"/>
            <w:bookmarkStart w:id="658" w:name="_Toc175470355"/>
            <w:bookmarkStart w:id="659" w:name="_Toc175470821"/>
            <w:bookmarkStart w:id="660" w:name="_Toc220216289"/>
            <w:bookmarkStart w:id="661" w:name="_Toc220819519"/>
            <w:bookmarkStart w:id="662" w:name="_Toc221328014"/>
            <w:r w:rsidRPr="006F295D">
              <w:rPr>
                <w:rFonts w:ascii="Gill Sans MT" w:hAnsi="Gill Sans MT"/>
                <w:b/>
                <w:szCs w:val="24"/>
              </w:rPr>
              <w:t>Evaluation and Comparison of Bids</w:t>
            </w:r>
            <w:bookmarkEnd w:id="655"/>
            <w:bookmarkEnd w:id="656"/>
            <w:bookmarkEnd w:id="657"/>
            <w:bookmarkEnd w:id="658"/>
            <w:bookmarkEnd w:id="659"/>
            <w:bookmarkEnd w:id="660"/>
            <w:bookmarkEnd w:id="661"/>
            <w:bookmarkEnd w:id="662"/>
          </w:p>
        </w:tc>
      </w:tr>
      <w:tr w:rsidR="002E1B68" w:rsidRPr="006F295D" w14:paraId="1AD6BBF2" w14:textId="77777777" w:rsidTr="00DB005D">
        <w:tblPrEx>
          <w:tblBorders>
            <w:insideH w:val="single" w:sz="8" w:space="0" w:color="000000"/>
          </w:tblBorders>
          <w:tblCellMar>
            <w:left w:w="103" w:type="dxa"/>
            <w:right w:w="103" w:type="dxa"/>
          </w:tblCellMar>
        </w:tblPrEx>
        <w:tc>
          <w:tcPr>
            <w:tcW w:w="1519" w:type="dxa"/>
          </w:tcPr>
          <w:p w14:paraId="3BA62D9C"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32.</w:t>
            </w:r>
          </w:p>
        </w:tc>
        <w:tc>
          <w:tcPr>
            <w:tcW w:w="8971" w:type="dxa"/>
          </w:tcPr>
          <w:p w14:paraId="7130844C" w14:textId="77777777" w:rsidR="002E1B68" w:rsidRPr="006F295D" w:rsidRDefault="002E1B68" w:rsidP="00A376F4">
            <w:pPr>
              <w:tabs>
                <w:tab w:val="right" w:pos="7254"/>
              </w:tabs>
              <w:spacing w:before="120" w:after="100"/>
              <w:rPr>
                <w:rFonts w:ascii="Gill Sans MT" w:hAnsi="Gill Sans MT"/>
                <w:szCs w:val="24"/>
              </w:rPr>
            </w:pPr>
            <w:r w:rsidRPr="006F295D">
              <w:rPr>
                <w:rFonts w:ascii="Gill Sans MT" w:hAnsi="Gill Sans MT"/>
                <w:szCs w:val="24"/>
              </w:rPr>
              <w:t>Bid prices expressed in different currencies shall be converted in Rwanda Francs (RWF)</w:t>
            </w:r>
          </w:p>
          <w:p w14:paraId="6D505483" w14:textId="77777777" w:rsidR="002E1B68" w:rsidRPr="006F295D" w:rsidRDefault="002E1B68" w:rsidP="00A376F4">
            <w:pPr>
              <w:tabs>
                <w:tab w:val="right" w:pos="7254"/>
              </w:tabs>
              <w:spacing w:before="120" w:after="100"/>
              <w:rPr>
                <w:rFonts w:ascii="Gill Sans MT" w:hAnsi="Gill Sans MT"/>
                <w:i/>
                <w:iCs/>
                <w:szCs w:val="24"/>
              </w:rPr>
            </w:pPr>
            <w:r w:rsidRPr="006F295D">
              <w:rPr>
                <w:rFonts w:ascii="Gill Sans MT" w:hAnsi="Gill Sans MT"/>
                <w:szCs w:val="24"/>
              </w:rPr>
              <w:t xml:space="preserve">The source of exchange rate shall be the National Bank of Rwanda: </w:t>
            </w:r>
          </w:p>
          <w:p w14:paraId="3DC71E00" w14:textId="77777777" w:rsidR="002E1B68" w:rsidRPr="006F295D" w:rsidRDefault="002E1B68" w:rsidP="00A376F4">
            <w:pPr>
              <w:tabs>
                <w:tab w:val="right" w:pos="7254"/>
              </w:tabs>
              <w:spacing w:before="120" w:after="100"/>
              <w:rPr>
                <w:rFonts w:ascii="Gill Sans MT" w:hAnsi="Gill Sans MT"/>
                <w:szCs w:val="24"/>
              </w:rPr>
            </w:pPr>
            <w:r w:rsidRPr="006F295D">
              <w:rPr>
                <w:rFonts w:ascii="Gill Sans MT" w:hAnsi="Gill Sans MT"/>
                <w:szCs w:val="24"/>
              </w:rPr>
              <w:lastRenderedPageBreak/>
              <w:t>The date for the exchange rate shall be the bids opening date</w:t>
            </w:r>
          </w:p>
        </w:tc>
      </w:tr>
      <w:tr w:rsidR="002E1B68" w:rsidRPr="006F295D" w14:paraId="268AAF0A" w14:textId="77777777" w:rsidTr="00DB005D">
        <w:tblPrEx>
          <w:tblBorders>
            <w:insideH w:val="single" w:sz="8" w:space="0" w:color="000000"/>
          </w:tblBorders>
          <w:tblCellMar>
            <w:left w:w="103" w:type="dxa"/>
            <w:right w:w="103" w:type="dxa"/>
          </w:tblCellMar>
        </w:tblPrEx>
        <w:tc>
          <w:tcPr>
            <w:tcW w:w="1519" w:type="dxa"/>
          </w:tcPr>
          <w:p w14:paraId="3AF4F381"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lastRenderedPageBreak/>
              <w:t>ITB 33</w:t>
            </w:r>
          </w:p>
        </w:tc>
        <w:tc>
          <w:tcPr>
            <w:tcW w:w="8971" w:type="dxa"/>
          </w:tcPr>
          <w:p w14:paraId="622E655E" w14:textId="77777777" w:rsidR="002E1B68" w:rsidRPr="006F295D" w:rsidRDefault="002E1B68" w:rsidP="00A376F4">
            <w:pPr>
              <w:tabs>
                <w:tab w:val="right" w:pos="7254"/>
              </w:tabs>
              <w:spacing w:before="120" w:after="100"/>
              <w:rPr>
                <w:rFonts w:ascii="Gill Sans MT" w:hAnsi="Gill Sans MT"/>
                <w:szCs w:val="24"/>
              </w:rPr>
            </w:pPr>
            <w:r w:rsidRPr="006F295D">
              <w:rPr>
                <w:rFonts w:ascii="Gill Sans MT" w:hAnsi="Gill Sans MT"/>
                <w:szCs w:val="24"/>
              </w:rPr>
              <w:t xml:space="preserve">Domestic preference </w:t>
            </w:r>
            <w:r w:rsidRPr="006F295D">
              <w:rPr>
                <w:rFonts w:ascii="Gill Sans MT" w:hAnsi="Gill Sans MT"/>
                <w:i/>
                <w:iCs/>
                <w:szCs w:val="24"/>
              </w:rPr>
              <w:t xml:space="preserve">shall   </w:t>
            </w:r>
            <w:r w:rsidRPr="006F295D">
              <w:rPr>
                <w:rFonts w:ascii="Gill Sans MT" w:hAnsi="Gill Sans MT"/>
                <w:szCs w:val="24"/>
              </w:rPr>
              <w:t xml:space="preserve">be a bid </w:t>
            </w:r>
            <w:r w:rsidR="00365941" w:rsidRPr="006F295D">
              <w:rPr>
                <w:rFonts w:ascii="Gill Sans MT" w:hAnsi="Gill Sans MT"/>
                <w:szCs w:val="24"/>
              </w:rPr>
              <w:t>evaluation factor for national company</w:t>
            </w:r>
            <w:r w:rsidR="00F47902" w:rsidRPr="006F295D">
              <w:rPr>
                <w:rFonts w:ascii="Gill Sans MT" w:hAnsi="Gill Sans MT"/>
                <w:szCs w:val="24"/>
              </w:rPr>
              <w:t xml:space="preserve"> and will be 15</w:t>
            </w:r>
            <w:r w:rsidR="00E63E14" w:rsidRPr="006F295D">
              <w:rPr>
                <w:rFonts w:ascii="Gill Sans MT" w:hAnsi="Gill Sans MT"/>
                <w:szCs w:val="24"/>
              </w:rPr>
              <w:t>% a</w:t>
            </w:r>
            <w:r w:rsidRPr="006F295D">
              <w:rPr>
                <w:rFonts w:ascii="Gill Sans MT" w:hAnsi="Gill Sans MT"/>
                <w:szCs w:val="24"/>
              </w:rPr>
              <w:t>s stated by law</w:t>
            </w:r>
            <w:r w:rsidR="00E63E14" w:rsidRPr="006F295D">
              <w:rPr>
                <w:rFonts w:ascii="Gill Sans MT" w:hAnsi="Gill Sans MT"/>
                <w:szCs w:val="24"/>
              </w:rPr>
              <w:t>.</w:t>
            </w:r>
          </w:p>
          <w:p w14:paraId="28F3A842" w14:textId="77777777" w:rsidR="002E1B68" w:rsidRPr="006F295D" w:rsidRDefault="002E1B68" w:rsidP="00A376F4">
            <w:pPr>
              <w:pStyle w:val="i"/>
              <w:tabs>
                <w:tab w:val="right" w:pos="7254"/>
              </w:tabs>
              <w:suppressAutoHyphens w:val="0"/>
              <w:spacing w:before="120" w:after="100"/>
              <w:jc w:val="left"/>
              <w:rPr>
                <w:rFonts w:ascii="Gill Sans MT" w:hAnsi="Gill Sans MT"/>
                <w:szCs w:val="24"/>
              </w:rPr>
            </w:pPr>
            <w:r w:rsidRPr="006F295D">
              <w:rPr>
                <w:rFonts w:ascii="Gill Sans MT" w:hAnsi="Gill Sans MT"/>
                <w:szCs w:val="24"/>
                <w:lang w:val="en-US"/>
              </w:rPr>
              <w:t xml:space="preserve"> The made in Rwanda brand will be an added advantage</w:t>
            </w:r>
          </w:p>
        </w:tc>
      </w:tr>
      <w:tr w:rsidR="002E1B68" w:rsidRPr="006F295D" w14:paraId="48D72527" w14:textId="77777777" w:rsidTr="00DB005D">
        <w:tblPrEx>
          <w:tblBorders>
            <w:insideH w:val="single" w:sz="8" w:space="0" w:color="000000"/>
          </w:tblBorders>
          <w:tblCellMar>
            <w:left w:w="103" w:type="dxa"/>
            <w:right w:w="103" w:type="dxa"/>
          </w:tblCellMar>
        </w:tblPrEx>
        <w:tc>
          <w:tcPr>
            <w:tcW w:w="1519" w:type="dxa"/>
          </w:tcPr>
          <w:p w14:paraId="3169DBEA"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34.3(a)</w:t>
            </w:r>
          </w:p>
        </w:tc>
        <w:tc>
          <w:tcPr>
            <w:tcW w:w="8971" w:type="dxa"/>
          </w:tcPr>
          <w:p w14:paraId="45266C36" w14:textId="77777777" w:rsidR="00A833AA" w:rsidRPr="006F295D" w:rsidRDefault="002E1B68" w:rsidP="00A833AA">
            <w:pPr>
              <w:widowControl w:val="0"/>
              <w:spacing w:after="200"/>
              <w:ind w:left="695" w:hanging="695"/>
              <w:jc w:val="both"/>
              <w:rPr>
                <w:rFonts w:ascii="Gill Sans MT" w:hAnsi="Gill Sans MT"/>
                <w:i/>
                <w:szCs w:val="24"/>
              </w:rPr>
            </w:pPr>
            <w:r w:rsidRPr="006F295D">
              <w:rPr>
                <w:rFonts w:ascii="Gill Sans MT" w:hAnsi="Gill Sans MT"/>
                <w:szCs w:val="24"/>
              </w:rPr>
              <w:t>Evaluation will be done for combined lot of</w:t>
            </w:r>
            <w:r w:rsidRPr="006F295D">
              <w:rPr>
                <w:rFonts w:ascii="Gill Sans MT" w:hAnsi="Gill Sans MT"/>
                <w:b/>
                <w:szCs w:val="24"/>
              </w:rPr>
              <w:t xml:space="preserve"> its bid.</w:t>
            </w:r>
          </w:p>
          <w:p w14:paraId="6E12230A" w14:textId="77777777" w:rsidR="002E1B68" w:rsidRPr="006F295D" w:rsidRDefault="002E1B68" w:rsidP="00A833AA">
            <w:pPr>
              <w:widowControl w:val="0"/>
              <w:spacing w:after="200"/>
              <w:ind w:left="695" w:hanging="695"/>
              <w:jc w:val="both"/>
              <w:rPr>
                <w:rFonts w:ascii="Gill Sans MT" w:hAnsi="Gill Sans MT"/>
                <w:szCs w:val="24"/>
              </w:rPr>
            </w:pPr>
            <w:r w:rsidRPr="006F295D">
              <w:rPr>
                <w:rFonts w:ascii="Gill Sans MT" w:hAnsi="Gill Sans MT"/>
                <w:szCs w:val="24"/>
              </w:rPr>
              <w:t>Bids will be evaluated for each item and the Contract will comprise the item(s) awarded to the successful Bidder.</w:t>
            </w:r>
          </w:p>
        </w:tc>
      </w:tr>
      <w:tr w:rsidR="002E1B68" w:rsidRPr="006F295D" w14:paraId="784F8D74" w14:textId="77777777" w:rsidTr="00DB005D">
        <w:tblPrEx>
          <w:tblBorders>
            <w:insideH w:val="single" w:sz="8" w:space="0" w:color="000000"/>
          </w:tblBorders>
          <w:tblCellMar>
            <w:left w:w="103" w:type="dxa"/>
            <w:right w:w="103" w:type="dxa"/>
          </w:tblCellMar>
        </w:tblPrEx>
        <w:trPr>
          <w:cantSplit/>
        </w:trPr>
        <w:tc>
          <w:tcPr>
            <w:tcW w:w="1519" w:type="dxa"/>
          </w:tcPr>
          <w:p w14:paraId="00B92004"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34.3(d)</w:t>
            </w:r>
          </w:p>
        </w:tc>
        <w:tc>
          <w:tcPr>
            <w:tcW w:w="8971" w:type="dxa"/>
          </w:tcPr>
          <w:p w14:paraId="590DDA92" w14:textId="77777777" w:rsidR="002E1B68" w:rsidRPr="006F295D" w:rsidRDefault="002E1B68" w:rsidP="00A376F4">
            <w:pPr>
              <w:spacing w:before="120" w:after="140"/>
              <w:ind w:left="-13"/>
              <w:rPr>
                <w:rFonts w:ascii="Gill Sans MT" w:hAnsi="Gill Sans MT"/>
                <w:szCs w:val="24"/>
              </w:rPr>
            </w:pPr>
            <w:r w:rsidRPr="006F295D">
              <w:rPr>
                <w:rFonts w:ascii="Gill Sans MT" w:hAnsi="Gill Sans MT"/>
                <w:szCs w:val="24"/>
              </w:rPr>
              <w:t xml:space="preserve">The adjustments shall be determined using the following criteria, from amongst those set out in Section III, Evaluation and Qualification Criteria:  </w:t>
            </w:r>
            <w:r w:rsidRPr="006F295D">
              <w:rPr>
                <w:rFonts w:ascii="Gill Sans MT" w:hAnsi="Gill Sans MT"/>
                <w:i/>
                <w:iCs/>
                <w:szCs w:val="24"/>
              </w:rPr>
              <w:t>[refer to Schedule III, Evaluation and Qualification Criteria; insert complementary details if necessary</w:t>
            </w:r>
            <w:r w:rsidRPr="006F295D">
              <w:rPr>
                <w:rFonts w:ascii="Gill Sans MT" w:hAnsi="Gill Sans MT"/>
                <w:szCs w:val="24"/>
              </w:rPr>
              <w:t xml:space="preserve">] </w:t>
            </w:r>
          </w:p>
          <w:p w14:paraId="0386F7D3" w14:textId="77777777" w:rsidR="002E1B68" w:rsidRPr="006F295D" w:rsidRDefault="002E1B68" w:rsidP="009F3D61">
            <w:pPr>
              <w:numPr>
                <w:ilvl w:val="0"/>
                <w:numId w:val="47"/>
              </w:numPr>
              <w:tabs>
                <w:tab w:val="clear" w:pos="1440"/>
              </w:tabs>
              <w:spacing w:before="120" w:after="140"/>
              <w:ind w:left="707"/>
              <w:rPr>
                <w:rFonts w:ascii="Gill Sans MT" w:hAnsi="Gill Sans MT"/>
                <w:szCs w:val="24"/>
              </w:rPr>
            </w:pPr>
            <w:r w:rsidRPr="006F295D">
              <w:rPr>
                <w:rFonts w:ascii="Gill Sans MT" w:hAnsi="Gill Sans MT"/>
                <w:szCs w:val="24"/>
              </w:rPr>
              <w:t xml:space="preserve">Deviation in Delivery schedule: </w:t>
            </w:r>
            <w:r w:rsidRPr="006F295D">
              <w:rPr>
                <w:rFonts w:ascii="Gill Sans MT" w:hAnsi="Gill Sans MT"/>
                <w:b/>
                <w:i/>
                <w:iCs/>
                <w:szCs w:val="24"/>
              </w:rPr>
              <w:t>No.</w:t>
            </w:r>
            <w:r w:rsidRPr="006F295D">
              <w:rPr>
                <w:rFonts w:ascii="Gill Sans MT" w:hAnsi="Gill Sans MT"/>
                <w:i/>
                <w:iCs/>
                <w:szCs w:val="24"/>
              </w:rPr>
              <w:t xml:space="preserve"> </w:t>
            </w:r>
          </w:p>
          <w:p w14:paraId="6BDDFDFD" w14:textId="77777777" w:rsidR="002E1B68" w:rsidRPr="006F295D" w:rsidRDefault="002E1B68" w:rsidP="009F3D61">
            <w:pPr>
              <w:numPr>
                <w:ilvl w:val="0"/>
                <w:numId w:val="47"/>
              </w:numPr>
              <w:tabs>
                <w:tab w:val="clear" w:pos="1440"/>
              </w:tabs>
              <w:spacing w:before="120" w:after="140"/>
              <w:ind w:left="706"/>
              <w:rPr>
                <w:rFonts w:ascii="Gill Sans MT" w:hAnsi="Gill Sans MT"/>
                <w:szCs w:val="24"/>
              </w:rPr>
            </w:pPr>
            <w:r w:rsidRPr="006F295D">
              <w:rPr>
                <w:rFonts w:ascii="Gill Sans MT" w:hAnsi="Gill Sans MT"/>
                <w:szCs w:val="24"/>
              </w:rPr>
              <w:t xml:space="preserve">Deviation in payment schedule: </w:t>
            </w:r>
            <w:r w:rsidRPr="006F295D">
              <w:rPr>
                <w:rFonts w:ascii="Gill Sans MT" w:hAnsi="Gill Sans MT"/>
                <w:b/>
                <w:i/>
                <w:iCs/>
                <w:szCs w:val="24"/>
              </w:rPr>
              <w:t>No.</w:t>
            </w:r>
            <w:r w:rsidRPr="006F295D">
              <w:rPr>
                <w:rFonts w:ascii="Gill Sans MT" w:hAnsi="Gill Sans MT"/>
                <w:i/>
                <w:iCs/>
                <w:szCs w:val="24"/>
              </w:rPr>
              <w:t xml:space="preserve">  </w:t>
            </w:r>
          </w:p>
          <w:p w14:paraId="3E65D6C9" w14:textId="77777777" w:rsidR="002E1B68" w:rsidRPr="006F295D" w:rsidRDefault="002E1B68" w:rsidP="009F3D61">
            <w:pPr>
              <w:numPr>
                <w:ilvl w:val="0"/>
                <w:numId w:val="47"/>
              </w:numPr>
              <w:tabs>
                <w:tab w:val="clear" w:pos="1440"/>
                <w:tab w:val="left" w:pos="707"/>
              </w:tabs>
              <w:spacing w:after="200"/>
              <w:ind w:left="707"/>
              <w:rPr>
                <w:rFonts w:ascii="Gill Sans MT" w:hAnsi="Gill Sans MT"/>
                <w:szCs w:val="24"/>
              </w:rPr>
            </w:pPr>
            <w:r w:rsidRPr="006F295D">
              <w:rPr>
                <w:rFonts w:ascii="Gill Sans MT" w:hAnsi="Gill Sans MT"/>
                <w:szCs w:val="24"/>
              </w:rPr>
              <w:t xml:space="preserve">the cost of major replacement components, mandatory spare parts, and service: </w:t>
            </w:r>
            <w:r w:rsidRPr="006F295D">
              <w:rPr>
                <w:rFonts w:ascii="Gill Sans MT" w:hAnsi="Gill Sans MT"/>
                <w:b/>
                <w:i/>
                <w:iCs/>
                <w:szCs w:val="24"/>
              </w:rPr>
              <w:t>No</w:t>
            </w:r>
            <w:r w:rsidRPr="006F295D">
              <w:rPr>
                <w:rFonts w:ascii="Gill Sans MT" w:hAnsi="Gill Sans MT"/>
                <w:i/>
                <w:iCs/>
                <w:szCs w:val="24"/>
              </w:rPr>
              <w:t xml:space="preserve">  </w:t>
            </w:r>
          </w:p>
          <w:p w14:paraId="63EDAADE" w14:textId="77777777" w:rsidR="002E1B68" w:rsidRPr="006F295D" w:rsidRDefault="002E1B68" w:rsidP="009F3D61">
            <w:pPr>
              <w:numPr>
                <w:ilvl w:val="0"/>
                <w:numId w:val="47"/>
              </w:numPr>
              <w:tabs>
                <w:tab w:val="clear" w:pos="1440"/>
                <w:tab w:val="left" w:pos="707"/>
                <w:tab w:val="num" w:pos="1247"/>
              </w:tabs>
              <w:spacing w:after="200"/>
              <w:ind w:left="707"/>
              <w:rPr>
                <w:rFonts w:ascii="Gill Sans MT" w:hAnsi="Gill Sans MT"/>
                <w:szCs w:val="24"/>
              </w:rPr>
            </w:pPr>
            <w:r w:rsidRPr="006F295D">
              <w:rPr>
                <w:rFonts w:ascii="Gill Sans MT" w:hAnsi="Gill Sans MT"/>
                <w:szCs w:val="24"/>
              </w:rPr>
              <w:t xml:space="preserve">the availability in Rwanda of spare parts and after-sale services for the equipment offered in the bid: </w:t>
            </w:r>
            <w:r w:rsidR="00D53BE3" w:rsidRPr="006F295D">
              <w:rPr>
                <w:rFonts w:ascii="Gill Sans MT" w:hAnsi="Gill Sans MT"/>
                <w:b/>
                <w:i/>
                <w:iCs/>
                <w:szCs w:val="24"/>
              </w:rPr>
              <w:t>No</w:t>
            </w:r>
          </w:p>
          <w:p w14:paraId="2FC0FC4A" w14:textId="77777777" w:rsidR="002E1B68" w:rsidRPr="006F295D" w:rsidRDefault="002E1B68" w:rsidP="009F3D61">
            <w:pPr>
              <w:numPr>
                <w:ilvl w:val="0"/>
                <w:numId w:val="47"/>
              </w:numPr>
              <w:tabs>
                <w:tab w:val="clear" w:pos="1440"/>
              </w:tabs>
              <w:spacing w:after="200"/>
              <w:ind w:left="707"/>
              <w:rPr>
                <w:rFonts w:ascii="Gill Sans MT" w:hAnsi="Gill Sans MT"/>
                <w:szCs w:val="24"/>
              </w:rPr>
            </w:pPr>
            <w:r w:rsidRPr="006F295D">
              <w:rPr>
                <w:rFonts w:ascii="Gill Sans MT" w:hAnsi="Gill Sans MT"/>
                <w:szCs w:val="24"/>
              </w:rPr>
              <w:t xml:space="preserve">the projected operating and maintenance costs during the life of the equipment </w:t>
            </w:r>
            <w:r w:rsidR="009E65CE" w:rsidRPr="006F295D">
              <w:rPr>
                <w:rFonts w:ascii="Gill Sans MT" w:hAnsi="Gill Sans MT"/>
                <w:b/>
                <w:i/>
                <w:iCs/>
                <w:szCs w:val="24"/>
              </w:rPr>
              <w:t>no</w:t>
            </w:r>
            <w:r w:rsidRPr="006F295D">
              <w:rPr>
                <w:rFonts w:ascii="Gill Sans MT" w:hAnsi="Gill Sans MT"/>
                <w:i/>
                <w:iCs/>
                <w:szCs w:val="24"/>
              </w:rPr>
              <w:t xml:space="preserve"> </w:t>
            </w:r>
          </w:p>
          <w:p w14:paraId="199B5D1B" w14:textId="77777777" w:rsidR="00224D20" w:rsidRPr="006F295D" w:rsidRDefault="002E1B68" w:rsidP="006C4E46">
            <w:pPr>
              <w:numPr>
                <w:ilvl w:val="0"/>
                <w:numId w:val="47"/>
              </w:numPr>
              <w:tabs>
                <w:tab w:val="clear" w:pos="1440"/>
              </w:tabs>
              <w:spacing w:after="200"/>
              <w:ind w:left="707"/>
              <w:rPr>
                <w:rFonts w:ascii="Gill Sans MT" w:hAnsi="Gill Sans MT"/>
                <w:szCs w:val="24"/>
              </w:rPr>
            </w:pPr>
            <w:r w:rsidRPr="006F295D">
              <w:rPr>
                <w:rFonts w:ascii="Gill Sans MT" w:hAnsi="Gill Sans MT"/>
                <w:szCs w:val="24"/>
              </w:rPr>
              <w:t>The performance and productivity of the equipment offered; (</w:t>
            </w:r>
            <w:r w:rsidRPr="006F295D">
              <w:rPr>
                <w:rFonts w:ascii="Gill Sans MT" w:hAnsi="Gill Sans MT"/>
                <w:i/>
                <w:iCs/>
                <w:szCs w:val="24"/>
              </w:rPr>
              <w:t>Yes) the</w:t>
            </w:r>
            <w:r w:rsidRPr="006F295D">
              <w:rPr>
                <w:rFonts w:ascii="Gill Sans MT" w:hAnsi="Gill Sans MT"/>
                <w:b/>
                <w:i/>
                <w:iCs/>
                <w:szCs w:val="24"/>
              </w:rPr>
              <w:t xml:space="preserve"> supplier </w:t>
            </w:r>
            <w:r w:rsidR="002705CF" w:rsidRPr="006F295D">
              <w:rPr>
                <w:rFonts w:ascii="Gill Sans MT" w:hAnsi="Gill Sans MT"/>
                <w:b/>
                <w:i/>
                <w:iCs/>
                <w:szCs w:val="24"/>
              </w:rPr>
              <w:t>sh</w:t>
            </w:r>
            <w:r w:rsidR="00F31D46" w:rsidRPr="006F295D">
              <w:rPr>
                <w:rFonts w:ascii="Gill Sans MT" w:hAnsi="Gill Sans MT"/>
                <w:b/>
                <w:i/>
                <w:iCs/>
                <w:szCs w:val="24"/>
              </w:rPr>
              <w:t>all be reliable for any defect</w:t>
            </w:r>
            <w:r w:rsidR="002705CF" w:rsidRPr="006F295D">
              <w:rPr>
                <w:rFonts w:ascii="Gill Sans MT" w:hAnsi="Gill Sans MT"/>
                <w:b/>
                <w:i/>
                <w:iCs/>
                <w:szCs w:val="24"/>
              </w:rPr>
              <w:t xml:space="preserve"> materials</w:t>
            </w:r>
            <w:r w:rsidRPr="006F295D">
              <w:rPr>
                <w:rFonts w:ascii="Gill Sans MT" w:hAnsi="Gill Sans MT"/>
                <w:b/>
                <w:i/>
                <w:iCs/>
                <w:szCs w:val="24"/>
              </w:rPr>
              <w:t xml:space="preserve"> and should change </w:t>
            </w:r>
            <w:r w:rsidR="00734982" w:rsidRPr="006F295D">
              <w:rPr>
                <w:rFonts w:ascii="Gill Sans MT" w:hAnsi="Gill Sans MT"/>
                <w:b/>
                <w:i/>
                <w:iCs/>
                <w:szCs w:val="24"/>
              </w:rPr>
              <w:t>it.</w:t>
            </w:r>
          </w:p>
        </w:tc>
      </w:tr>
      <w:tr w:rsidR="002E1B68" w:rsidRPr="006F295D" w14:paraId="75F36AE2" w14:textId="77777777" w:rsidTr="00DB005D">
        <w:tblPrEx>
          <w:tblBorders>
            <w:insideH w:val="single" w:sz="8" w:space="0" w:color="000000"/>
          </w:tblBorders>
          <w:tblCellMar>
            <w:left w:w="103" w:type="dxa"/>
            <w:right w:w="103" w:type="dxa"/>
          </w:tblCellMar>
        </w:tblPrEx>
        <w:tc>
          <w:tcPr>
            <w:tcW w:w="1519" w:type="dxa"/>
          </w:tcPr>
          <w:p w14:paraId="1EF28145"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34.6</w:t>
            </w:r>
          </w:p>
        </w:tc>
        <w:tc>
          <w:tcPr>
            <w:tcW w:w="8971" w:type="dxa"/>
          </w:tcPr>
          <w:p w14:paraId="5855FDB8" w14:textId="77777777" w:rsidR="002E1B68" w:rsidRPr="006F295D" w:rsidRDefault="002E1B68" w:rsidP="00A376F4">
            <w:pPr>
              <w:pStyle w:val="i"/>
              <w:tabs>
                <w:tab w:val="right" w:pos="7254"/>
              </w:tabs>
              <w:suppressAutoHyphens w:val="0"/>
              <w:spacing w:before="120" w:after="120"/>
              <w:rPr>
                <w:rFonts w:ascii="Gill Sans MT" w:hAnsi="Gill Sans MT"/>
                <w:szCs w:val="24"/>
              </w:rPr>
            </w:pPr>
            <w:r w:rsidRPr="006F295D">
              <w:rPr>
                <w:rFonts w:ascii="Gill Sans MT" w:hAnsi="Gill Sans MT"/>
                <w:szCs w:val="24"/>
              </w:rPr>
              <w:t xml:space="preserve">Bidders </w:t>
            </w:r>
            <w:r w:rsidRPr="006F295D">
              <w:rPr>
                <w:rFonts w:ascii="Gill Sans MT" w:hAnsi="Gill Sans MT"/>
                <w:b/>
                <w:i/>
                <w:iCs/>
                <w:szCs w:val="24"/>
              </w:rPr>
              <w:t>“shall not”</w:t>
            </w:r>
            <w:r w:rsidRPr="006F295D">
              <w:rPr>
                <w:rFonts w:ascii="Gill Sans MT" w:hAnsi="Gill Sans MT"/>
                <w:i/>
                <w:iCs/>
                <w:szCs w:val="24"/>
              </w:rPr>
              <w:t xml:space="preserve"> </w:t>
            </w:r>
            <w:r w:rsidRPr="006F295D">
              <w:rPr>
                <w:rFonts w:ascii="Gill Sans MT" w:hAnsi="Gill Sans MT"/>
                <w:szCs w:val="24"/>
              </w:rPr>
              <w:t xml:space="preserve">be allowed to quote separate prices for one or more lots </w:t>
            </w:r>
          </w:p>
        </w:tc>
      </w:tr>
      <w:tr w:rsidR="002E1B68" w:rsidRPr="006F295D" w14:paraId="377B2946" w14:textId="77777777" w:rsidTr="00DB005D">
        <w:tblPrEx>
          <w:tblBorders>
            <w:insideH w:val="single" w:sz="8" w:space="0" w:color="000000"/>
          </w:tblBorders>
          <w:tblCellMar>
            <w:left w:w="103" w:type="dxa"/>
            <w:right w:w="103" w:type="dxa"/>
          </w:tblCellMar>
        </w:tblPrEx>
        <w:tc>
          <w:tcPr>
            <w:tcW w:w="1519" w:type="dxa"/>
          </w:tcPr>
          <w:p w14:paraId="165867A6" w14:textId="77777777" w:rsidR="002E1B68" w:rsidRPr="006F295D" w:rsidRDefault="002E1B68" w:rsidP="00A376F4">
            <w:pPr>
              <w:spacing w:before="120"/>
              <w:rPr>
                <w:rFonts w:ascii="Gill Sans MT" w:hAnsi="Gill Sans MT"/>
                <w:b/>
                <w:bCs/>
                <w:szCs w:val="24"/>
              </w:rPr>
            </w:pPr>
          </w:p>
        </w:tc>
        <w:tc>
          <w:tcPr>
            <w:tcW w:w="8971" w:type="dxa"/>
          </w:tcPr>
          <w:p w14:paraId="588D1568" w14:textId="77777777" w:rsidR="002E1B68" w:rsidRPr="006F295D" w:rsidRDefault="002E1B68" w:rsidP="009F3D61">
            <w:pPr>
              <w:pStyle w:val="Heading3"/>
              <w:numPr>
                <w:ilvl w:val="4"/>
                <w:numId w:val="53"/>
              </w:numPr>
              <w:rPr>
                <w:rFonts w:ascii="Gill Sans MT" w:hAnsi="Gill Sans MT"/>
                <w:b/>
                <w:szCs w:val="24"/>
              </w:rPr>
            </w:pPr>
            <w:bookmarkStart w:id="663" w:name="_Toc505659534"/>
            <w:bookmarkStart w:id="664" w:name="_Toc506185682"/>
            <w:bookmarkStart w:id="665" w:name="_Toc175470073"/>
            <w:bookmarkStart w:id="666" w:name="_Toc175470356"/>
            <w:bookmarkStart w:id="667" w:name="_Toc175470822"/>
            <w:bookmarkStart w:id="668" w:name="_Toc220216290"/>
            <w:bookmarkStart w:id="669" w:name="_Toc220819520"/>
            <w:bookmarkStart w:id="670" w:name="_Toc221328015"/>
            <w:r w:rsidRPr="006F295D">
              <w:rPr>
                <w:rFonts w:ascii="Gill Sans MT" w:hAnsi="Gill Sans MT"/>
                <w:b/>
                <w:szCs w:val="24"/>
              </w:rPr>
              <w:t>Award of Contract</w:t>
            </w:r>
            <w:bookmarkEnd w:id="663"/>
            <w:bookmarkEnd w:id="664"/>
            <w:bookmarkEnd w:id="665"/>
            <w:bookmarkEnd w:id="666"/>
            <w:bookmarkEnd w:id="667"/>
            <w:bookmarkEnd w:id="668"/>
            <w:bookmarkEnd w:id="669"/>
            <w:bookmarkEnd w:id="670"/>
          </w:p>
        </w:tc>
      </w:tr>
      <w:tr w:rsidR="002E1B68" w:rsidRPr="006F295D" w14:paraId="74B0D96A" w14:textId="77777777" w:rsidTr="00DB005D">
        <w:tblPrEx>
          <w:tblBorders>
            <w:insideH w:val="single" w:sz="8" w:space="0" w:color="000000"/>
          </w:tblBorders>
          <w:tblCellMar>
            <w:left w:w="103" w:type="dxa"/>
            <w:right w:w="103" w:type="dxa"/>
          </w:tblCellMar>
        </w:tblPrEx>
        <w:tc>
          <w:tcPr>
            <w:tcW w:w="1519" w:type="dxa"/>
          </w:tcPr>
          <w:p w14:paraId="0AEB2AE4" w14:textId="77777777" w:rsidR="002E1B68" w:rsidRPr="006F295D" w:rsidRDefault="002E1B68" w:rsidP="00A376F4">
            <w:pPr>
              <w:spacing w:before="120"/>
              <w:rPr>
                <w:rFonts w:ascii="Gill Sans MT" w:hAnsi="Gill Sans MT"/>
                <w:b/>
                <w:bCs/>
                <w:szCs w:val="24"/>
              </w:rPr>
            </w:pPr>
            <w:r w:rsidRPr="006F295D">
              <w:rPr>
                <w:rFonts w:ascii="Gill Sans MT" w:hAnsi="Gill Sans MT"/>
                <w:b/>
                <w:bCs/>
                <w:szCs w:val="24"/>
              </w:rPr>
              <w:t>ITB 39.</w:t>
            </w:r>
          </w:p>
        </w:tc>
        <w:tc>
          <w:tcPr>
            <w:tcW w:w="8971" w:type="dxa"/>
          </w:tcPr>
          <w:p w14:paraId="091BCDFE" w14:textId="77777777" w:rsidR="002E1B68" w:rsidRPr="006F295D" w:rsidRDefault="002E1B68" w:rsidP="00781D29">
            <w:pPr>
              <w:tabs>
                <w:tab w:val="right" w:pos="7254"/>
              </w:tabs>
              <w:spacing w:before="120" w:after="120"/>
              <w:rPr>
                <w:rFonts w:ascii="Gill Sans MT" w:hAnsi="Gill Sans MT"/>
                <w:iCs/>
                <w:szCs w:val="24"/>
              </w:rPr>
            </w:pPr>
            <w:r w:rsidRPr="006F295D">
              <w:rPr>
                <w:rFonts w:ascii="Gill Sans MT" w:hAnsi="Gill Sans MT"/>
                <w:szCs w:val="24"/>
              </w:rPr>
              <w:t xml:space="preserve">The maximum percentage by which quantities may be increased or decreased is: </w:t>
            </w:r>
            <w:r w:rsidRPr="006F295D">
              <w:rPr>
                <w:rFonts w:ascii="Gill Sans MT" w:hAnsi="Gill Sans MT"/>
                <w:b/>
                <w:i/>
                <w:iCs/>
                <w:szCs w:val="24"/>
              </w:rPr>
              <w:t xml:space="preserve">20% </w:t>
            </w:r>
            <w:r w:rsidRPr="006F295D">
              <w:rPr>
                <w:rFonts w:ascii="Gill Sans MT" w:hAnsi="Gill Sans MT"/>
                <w:iCs/>
                <w:szCs w:val="24"/>
              </w:rPr>
              <w:t>of the quantity of the tender.</w:t>
            </w:r>
          </w:p>
          <w:p w14:paraId="6E5682A8" w14:textId="0B50A4C9" w:rsidR="003D2B46" w:rsidRPr="00045353" w:rsidRDefault="00555A5C" w:rsidP="00781D29">
            <w:pPr>
              <w:tabs>
                <w:tab w:val="right" w:pos="7254"/>
              </w:tabs>
              <w:spacing w:before="120" w:after="120"/>
              <w:rPr>
                <w:rFonts w:ascii="Gill Sans MT" w:hAnsi="Gill Sans MT"/>
                <w:b/>
                <w:i/>
                <w:iCs/>
                <w:szCs w:val="24"/>
                <w:highlight w:val="yellow"/>
              </w:rPr>
            </w:pPr>
            <w:r w:rsidRPr="00045353">
              <w:rPr>
                <w:rFonts w:ascii="Gill Sans MT" w:hAnsi="Gill Sans MT"/>
                <w:b/>
                <w:i/>
                <w:iCs/>
                <w:szCs w:val="24"/>
                <w:highlight w:val="yellow"/>
              </w:rPr>
              <w:t xml:space="preserve">The contract will be 12 </w:t>
            </w:r>
            <w:r w:rsidR="001C2188" w:rsidRPr="00045353">
              <w:rPr>
                <w:rFonts w:ascii="Gill Sans MT" w:hAnsi="Gill Sans MT"/>
                <w:b/>
                <w:i/>
                <w:iCs/>
                <w:szCs w:val="24"/>
                <w:highlight w:val="yellow"/>
              </w:rPr>
              <w:t xml:space="preserve"> MONTH</w:t>
            </w:r>
            <w:r w:rsidRPr="00045353">
              <w:rPr>
                <w:rFonts w:ascii="Gill Sans MT" w:hAnsi="Gill Sans MT"/>
                <w:b/>
                <w:i/>
                <w:iCs/>
                <w:szCs w:val="24"/>
                <w:highlight w:val="yellow"/>
              </w:rPr>
              <w:t>S</w:t>
            </w:r>
          </w:p>
          <w:p w14:paraId="4919C57D" w14:textId="77777777" w:rsidR="003D2B46" w:rsidRPr="00045353" w:rsidRDefault="003D2B46" w:rsidP="00781D29">
            <w:pPr>
              <w:tabs>
                <w:tab w:val="right" w:pos="7254"/>
              </w:tabs>
              <w:spacing w:before="120" w:after="120"/>
              <w:rPr>
                <w:rFonts w:ascii="Gill Sans MT" w:hAnsi="Gill Sans MT"/>
                <w:b/>
                <w:i/>
                <w:iCs/>
                <w:szCs w:val="24"/>
                <w:highlight w:val="yellow"/>
              </w:rPr>
            </w:pPr>
            <w:r w:rsidRPr="00045353">
              <w:rPr>
                <w:rFonts w:ascii="Gill Sans MT" w:hAnsi="Gill Sans MT"/>
                <w:b/>
                <w:i/>
                <w:iCs/>
                <w:szCs w:val="24"/>
                <w:highlight w:val="yellow"/>
              </w:rPr>
              <w:t>The Supplier will</w:t>
            </w:r>
            <w:r w:rsidR="001C2188" w:rsidRPr="00045353">
              <w:rPr>
                <w:rFonts w:ascii="Gill Sans MT" w:hAnsi="Gill Sans MT"/>
                <w:b/>
                <w:i/>
                <w:iCs/>
                <w:szCs w:val="24"/>
                <w:highlight w:val="yellow"/>
              </w:rPr>
              <w:t xml:space="preserve"> supply based on Purchase Order</w:t>
            </w:r>
            <w:r w:rsidRPr="00045353">
              <w:rPr>
                <w:rFonts w:ascii="Gill Sans MT" w:hAnsi="Gill Sans MT"/>
                <w:b/>
                <w:i/>
                <w:iCs/>
                <w:szCs w:val="24"/>
                <w:highlight w:val="yellow"/>
              </w:rPr>
              <w:t>.</w:t>
            </w:r>
          </w:p>
          <w:p w14:paraId="64B416C9" w14:textId="77777777" w:rsidR="00045353" w:rsidRPr="00045353" w:rsidRDefault="00045353" w:rsidP="00045353">
            <w:pPr>
              <w:tabs>
                <w:tab w:val="right" w:pos="7254"/>
              </w:tabs>
              <w:spacing w:before="120" w:after="120"/>
              <w:rPr>
                <w:rFonts w:ascii="Gill Sans MT" w:hAnsi="Gill Sans MT"/>
                <w:iCs/>
                <w:szCs w:val="24"/>
                <w:highlight w:val="yellow"/>
              </w:rPr>
            </w:pPr>
            <w:r w:rsidRPr="00045353">
              <w:rPr>
                <w:rFonts w:ascii="Gill Sans MT" w:hAnsi="Gill Sans MT"/>
                <w:iCs/>
                <w:szCs w:val="24"/>
                <w:highlight w:val="yellow"/>
              </w:rPr>
              <w:t xml:space="preserve">The duration of the contract will be one (1) year which can be renewable twice due to satisfaction of the client but the delivery period after the reception of the purchase order/service order by the supplier is thirty (30) days. </w:t>
            </w:r>
          </w:p>
          <w:p w14:paraId="6BDB1401" w14:textId="77777777" w:rsidR="00045353" w:rsidRPr="00045353" w:rsidRDefault="00045353" w:rsidP="00045353">
            <w:pPr>
              <w:tabs>
                <w:tab w:val="right" w:pos="7254"/>
              </w:tabs>
              <w:spacing w:before="120" w:after="120"/>
              <w:rPr>
                <w:rFonts w:ascii="Gill Sans MT" w:hAnsi="Gill Sans MT"/>
                <w:iCs/>
                <w:szCs w:val="24"/>
                <w:highlight w:val="yellow"/>
              </w:rPr>
            </w:pPr>
          </w:p>
          <w:p w14:paraId="4E9B5549" w14:textId="77777777" w:rsidR="00045353" w:rsidRPr="00045353" w:rsidRDefault="00045353" w:rsidP="00045353">
            <w:pPr>
              <w:tabs>
                <w:tab w:val="right" w:pos="7254"/>
              </w:tabs>
              <w:spacing w:before="120" w:after="120"/>
              <w:rPr>
                <w:rFonts w:ascii="Gill Sans MT" w:hAnsi="Gill Sans MT"/>
                <w:iCs/>
                <w:szCs w:val="24"/>
                <w:highlight w:val="yellow"/>
              </w:rPr>
            </w:pPr>
            <w:r w:rsidRPr="00045353">
              <w:rPr>
                <w:rFonts w:ascii="Gill Sans MT" w:hAnsi="Gill Sans MT"/>
                <w:iCs/>
                <w:szCs w:val="24"/>
                <w:highlight w:val="yellow"/>
              </w:rPr>
              <w:t>The performance security is not required for all tenders whose amount does not exceed FRW 20,000,000 and tenders for framework agreements when the purchase order value does not exceed FRW 20,000,000. However, the successful bidder will submit the performance securing declaration.</w:t>
            </w:r>
          </w:p>
          <w:p w14:paraId="3823B327" w14:textId="77777777" w:rsidR="00045353" w:rsidRPr="00045353" w:rsidRDefault="00045353" w:rsidP="00045353">
            <w:pPr>
              <w:tabs>
                <w:tab w:val="right" w:pos="7254"/>
              </w:tabs>
              <w:spacing w:before="120" w:after="120"/>
              <w:rPr>
                <w:rFonts w:ascii="Gill Sans MT" w:hAnsi="Gill Sans MT"/>
                <w:iCs/>
                <w:szCs w:val="24"/>
                <w:highlight w:val="yellow"/>
              </w:rPr>
            </w:pPr>
          </w:p>
          <w:p w14:paraId="4C9CACA5" w14:textId="77777777" w:rsidR="00045353" w:rsidRPr="00045353" w:rsidRDefault="00045353" w:rsidP="00045353">
            <w:pPr>
              <w:tabs>
                <w:tab w:val="right" w:pos="7254"/>
              </w:tabs>
              <w:spacing w:before="120" w:after="120"/>
              <w:rPr>
                <w:rFonts w:ascii="Gill Sans MT" w:hAnsi="Gill Sans MT"/>
                <w:iCs/>
                <w:szCs w:val="24"/>
              </w:rPr>
            </w:pPr>
            <w:r w:rsidRPr="00045353">
              <w:rPr>
                <w:rFonts w:ascii="Gill Sans MT" w:hAnsi="Gill Sans MT"/>
                <w:iCs/>
                <w:szCs w:val="24"/>
                <w:highlight w:val="yellow"/>
              </w:rPr>
              <w:t>For a framework agreement, the procuring entity requires the performance security per each purchase order exceeding FRW 20,000,000.</w:t>
            </w:r>
            <w:r w:rsidRPr="00045353">
              <w:rPr>
                <w:rFonts w:ascii="Gill Sans MT" w:hAnsi="Gill Sans MT"/>
                <w:iCs/>
                <w:szCs w:val="24"/>
              </w:rPr>
              <w:t xml:space="preserve"> </w:t>
            </w:r>
          </w:p>
          <w:p w14:paraId="319808BD" w14:textId="77777777" w:rsidR="00045353" w:rsidRPr="00045353" w:rsidRDefault="00045353" w:rsidP="00045353">
            <w:pPr>
              <w:tabs>
                <w:tab w:val="right" w:pos="7254"/>
              </w:tabs>
              <w:spacing w:before="120" w:after="120"/>
              <w:rPr>
                <w:rFonts w:ascii="Gill Sans MT" w:hAnsi="Gill Sans MT"/>
                <w:iCs/>
                <w:szCs w:val="24"/>
              </w:rPr>
            </w:pPr>
          </w:p>
          <w:p w14:paraId="7AD912BD" w14:textId="3094097C" w:rsidR="00045353" w:rsidRPr="006F295D" w:rsidRDefault="00045353" w:rsidP="00045353">
            <w:pPr>
              <w:tabs>
                <w:tab w:val="right" w:pos="7254"/>
              </w:tabs>
              <w:spacing w:before="120" w:after="120"/>
              <w:rPr>
                <w:rFonts w:ascii="Gill Sans MT" w:hAnsi="Gill Sans MT"/>
                <w:iCs/>
                <w:szCs w:val="24"/>
              </w:rPr>
            </w:pPr>
            <w:r w:rsidRPr="00045353">
              <w:rPr>
                <w:rFonts w:ascii="Gill Sans MT" w:hAnsi="Gill Sans MT"/>
                <w:iCs/>
                <w:szCs w:val="24"/>
              </w:rPr>
              <w:t xml:space="preserve"> For successful bidder, Contract negotiation will be applicable before contract signature by both parties.</w:t>
            </w:r>
          </w:p>
        </w:tc>
      </w:tr>
    </w:tbl>
    <w:p w14:paraId="3F91A1FB" w14:textId="77777777" w:rsidR="002E1B68" w:rsidRPr="006F295D" w:rsidRDefault="002E1B68" w:rsidP="002E1B68">
      <w:pPr>
        <w:rPr>
          <w:rFonts w:ascii="Gill Sans MT" w:hAnsi="Gill Sans MT"/>
          <w:szCs w:val="24"/>
        </w:rPr>
      </w:pPr>
    </w:p>
    <w:p w14:paraId="50FFF85E" w14:textId="77777777" w:rsidR="002E1B68" w:rsidRPr="006F295D" w:rsidRDefault="002E1B68" w:rsidP="002E1B68">
      <w:pPr>
        <w:rPr>
          <w:rFonts w:ascii="Gill Sans MT" w:hAnsi="Gill Sans MT"/>
          <w:szCs w:val="24"/>
        </w:rPr>
      </w:pPr>
    </w:p>
    <w:p w14:paraId="06E8145B" w14:textId="77777777" w:rsidR="002E1B68" w:rsidRPr="006F295D" w:rsidRDefault="002E1B68" w:rsidP="002E1B68">
      <w:pPr>
        <w:rPr>
          <w:rFonts w:ascii="Gill Sans MT" w:hAnsi="Gill Sans MT"/>
          <w:szCs w:val="24"/>
        </w:rPr>
      </w:pPr>
    </w:p>
    <w:p w14:paraId="1061913F" w14:textId="36790C6A" w:rsidR="002E1B68" w:rsidRPr="006F295D" w:rsidRDefault="002E1B68" w:rsidP="002E1B68">
      <w:pPr>
        <w:rPr>
          <w:rFonts w:ascii="Gill Sans MT" w:hAnsi="Gill Sans MT"/>
          <w:szCs w:val="24"/>
        </w:rPr>
      </w:pPr>
    </w:p>
    <w:p w14:paraId="5CDE1918" w14:textId="77777777" w:rsidR="003D2B46" w:rsidRPr="006F295D" w:rsidRDefault="003D2B46" w:rsidP="002E1B68">
      <w:pPr>
        <w:rPr>
          <w:rFonts w:ascii="Gill Sans MT" w:hAnsi="Gill Sans MT"/>
          <w:szCs w:val="24"/>
        </w:rPr>
      </w:pPr>
    </w:p>
    <w:p w14:paraId="0A0DDB7B" w14:textId="77777777" w:rsidR="002E1B68" w:rsidRPr="006F295D" w:rsidRDefault="002E1B68" w:rsidP="002E1B68">
      <w:pPr>
        <w:pStyle w:val="Heading2"/>
        <w:rPr>
          <w:rFonts w:ascii="Gill Sans MT" w:hAnsi="Gill Sans MT"/>
          <w:sz w:val="24"/>
          <w:szCs w:val="24"/>
        </w:rPr>
      </w:pPr>
      <w:bookmarkStart w:id="671" w:name="_Toc175470074"/>
      <w:bookmarkStart w:id="672" w:name="_Toc175470357"/>
      <w:bookmarkStart w:id="673" w:name="_Toc175470823"/>
      <w:bookmarkStart w:id="674" w:name="_Toc220216291"/>
      <w:bookmarkStart w:id="675" w:name="_Toc220819521"/>
      <w:bookmarkStart w:id="676" w:name="_Toc221328016"/>
      <w:r w:rsidRPr="006F295D">
        <w:rPr>
          <w:rFonts w:ascii="Gill Sans MT" w:hAnsi="Gill Sans MT"/>
          <w:sz w:val="24"/>
          <w:szCs w:val="24"/>
        </w:rPr>
        <w:t>Section III.  Evaluation and Qualification Criteria</w:t>
      </w:r>
      <w:bookmarkEnd w:id="671"/>
      <w:bookmarkEnd w:id="672"/>
      <w:bookmarkEnd w:id="673"/>
      <w:bookmarkEnd w:id="674"/>
      <w:bookmarkEnd w:id="675"/>
      <w:bookmarkEnd w:id="676"/>
    </w:p>
    <w:p w14:paraId="50A9BCFF" w14:textId="77777777" w:rsidR="002E1B68" w:rsidRPr="006F295D" w:rsidRDefault="002E1B68" w:rsidP="002E1B68">
      <w:pPr>
        <w:rPr>
          <w:rFonts w:ascii="Gill Sans MT" w:hAnsi="Gill Sans MT"/>
          <w:szCs w:val="24"/>
        </w:rPr>
      </w:pPr>
    </w:p>
    <w:p w14:paraId="1AC46F23" w14:textId="77777777" w:rsidR="002E1B68" w:rsidRPr="006F295D" w:rsidRDefault="002E1B68" w:rsidP="002E1B68">
      <w:pPr>
        <w:pStyle w:val="BodyText3"/>
        <w:rPr>
          <w:rFonts w:ascii="Gill Sans MT" w:hAnsi="Gill Sans MT"/>
          <w:szCs w:val="24"/>
        </w:rPr>
      </w:pPr>
      <w:bookmarkStart w:id="677" w:name="_Toc487942150"/>
      <w:r w:rsidRPr="006F295D">
        <w:rPr>
          <w:rFonts w:ascii="Gill Sans MT" w:hAnsi="Gill Sans MT"/>
          <w:szCs w:val="24"/>
        </w:rPr>
        <w:t>This Section complements the Instructions to Bidders. It contains the criteria that the Procuring Entity may use to evaluate a bid and determine whether a Bidder has the required qualifications. No other criteria shall be used.</w:t>
      </w:r>
      <w:bookmarkEnd w:id="677"/>
      <w:r w:rsidRPr="006F295D">
        <w:rPr>
          <w:rFonts w:ascii="Gill Sans MT" w:hAnsi="Gill Sans MT"/>
          <w:szCs w:val="24"/>
        </w:rPr>
        <w:t xml:space="preserve"> </w:t>
      </w:r>
    </w:p>
    <w:p w14:paraId="7CE845C9" w14:textId="77777777" w:rsidR="002E1B68" w:rsidRPr="006F295D" w:rsidRDefault="002E1B68" w:rsidP="002E1B68">
      <w:pPr>
        <w:pStyle w:val="BodyText3"/>
        <w:rPr>
          <w:rFonts w:ascii="Gill Sans MT" w:hAnsi="Gill Sans MT"/>
          <w:szCs w:val="24"/>
        </w:rPr>
      </w:pPr>
    </w:p>
    <w:p w14:paraId="75CA396F" w14:textId="77777777" w:rsidR="002E1B68" w:rsidRPr="006F295D" w:rsidRDefault="002E1B68" w:rsidP="002E1B68">
      <w:pPr>
        <w:pStyle w:val="BodyText3"/>
        <w:rPr>
          <w:rFonts w:ascii="Gill Sans MT" w:hAnsi="Gill Sans MT"/>
          <w:b/>
          <w:bCs/>
          <w:szCs w:val="24"/>
        </w:rPr>
      </w:pPr>
      <w:r w:rsidRPr="006F295D">
        <w:rPr>
          <w:rFonts w:ascii="Gill Sans MT" w:hAnsi="Gill Sans MT"/>
          <w:b/>
          <w:bCs/>
          <w:szCs w:val="24"/>
        </w:rPr>
        <w:t>[The Procuring Entity shall select the criteria deemed appropriate for the procurement process, insert the appropriate wording using the samples below or other acceptable wording, and delete the text in italics]</w:t>
      </w:r>
    </w:p>
    <w:p w14:paraId="6A0A5C9F" w14:textId="77777777" w:rsidR="002E1B68" w:rsidRPr="006F295D" w:rsidRDefault="002E1B68" w:rsidP="000D6976">
      <w:pPr>
        <w:rPr>
          <w:rFonts w:ascii="Gill Sans MT" w:hAnsi="Gill Sans MT"/>
          <w:b/>
          <w:szCs w:val="24"/>
        </w:rPr>
      </w:pPr>
    </w:p>
    <w:p w14:paraId="2A901EFF" w14:textId="77777777" w:rsidR="002E1B68" w:rsidRPr="006F295D" w:rsidRDefault="002E1B68" w:rsidP="002E1B68">
      <w:pPr>
        <w:jc w:val="center"/>
        <w:rPr>
          <w:rFonts w:ascii="Gill Sans MT" w:hAnsi="Gill Sans MT"/>
          <w:b/>
          <w:szCs w:val="24"/>
        </w:rPr>
      </w:pPr>
      <w:r w:rsidRPr="006F295D">
        <w:rPr>
          <w:rFonts w:ascii="Gill Sans MT" w:hAnsi="Gill Sans MT"/>
          <w:b/>
          <w:szCs w:val="24"/>
        </w:rPr>
        <w:t>Contents</w:t>
      </w:r>
    </w:p>
    <w:p w14:paraId="7601F14D" w14:textId="77777777" w:rsidR="002E1B68" w:rsidRPr="006F295D" w:rsidRDefault="0046542E" w:rsidP="002E1B68">
      <w:pPr>
        <w:pStyle w:val="TOC2"/>
        <w:rPr>
          <w:rFonts w:ascii="Gill Sans MT" w:hAnsi="Gill Sans MT"/>
          <w:b w:val="0"/>
          <w:bCs w:val="0"/>
          <w:sz w:val="24"/>
          <w:szCs w:val="24"/>
          <w:lang w:val="en-US" w:bidi="he-IL"/>
        </w:rPr>
      </w:pPr>
      <w:r w:rsidRPr="006F295D">
        <w:rPr>
          <w:rFonts w:ascii="Gill Sans MT" w:hAnsi="Gill Sans MT"/>
          <w:b w:val="0"/>
          <w:bCs w:val="0"/>
          <w:caps/>
          <w:sz w:val="24"/>
          <w:szCs w:val="24"/>
        </w:rPr>
        <w:fldChar w:fldCharType="begin"/>
      </w:r>
      <w:r w:rsidR="002E1B68" w:rsidRPr="006F295D">
        <w:rPr>
          <w:rFonts w:ascii="Gill Sans MT" w:hAnsi="Gill Sans MT"/>
          <w:b w:val="0"/>
          <w:bCs w:val="0"/>
          <w:caps/>
          <w:sz w:val="24"/>
          <w:szCs w:val="24"/>
        </w:rPr>
        <w:instrText xml:space="preserve"> TOC \o </w:instrText>
      </w:r>
      <w:r w:rsidRPr="006F295D">
        <w:rPr>
          <w:rFonts w:ascii="Gill Sans MT" w:hAnsi="Gill Sans MT"/>
          <w:b w:val="0"/>
          <w:bCs w:val="0"/>
          <w:caps/>
          <w:sz w:val="24"/>
          <w:szCs w:val="24"/>
        </w:rPr>
        <w:fldChar w:fldCharType="separate"/>
      </w:r>
      <w:r w:rsidR="002E1B68" w:rsidRPr="006F295D">
        <w:rPr>
          <w:rFonts w:ascii="Gill Sans MT" w:hAnsi="Gill Sans MT"/>
          <w:b w:val="0"/>
          <w:bCs w:val="0"/>
          <w:sz w:val="24"/>
          <w:szCs w:val="24"/>
          <w:lang w:val="en-US" w:bidi="he-IL"/>
        </w:rPr>
        <w:t xml:space="preserve"> </w:t>
      </w:r>
    </w:p>
    <w:p w14:paraId="439320EA"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1. Domestic Preference (ITB 33)</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_Toc220819522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35</w:t>
      </w:r>
      <w:r w:rsidR="0046542E" w:rsidRPr="006F295D">
        <w:rPr>
          <w:rFonts w:ascii="Gill Sans MT" w:hAnsi="Gill Sans MT"/>
          <w:sz w:val="24"/>
          <w:szCs w:val="24"/>
        </w:rPr>
        <w:fldChar w:fldCharType="end"/>
      </w:r>
    </w:p>
    <w:p w14:paraId="7E629A47"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2. Evaluation Criteria (ITB 34.3 (d))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_Toc220819523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35</w:t>
      </w:r>
      <w:r w:rsidR="0046542E" w:rsidRPr="006F295D">
        <w:rPr>
          <w:rFonts w:ascii="Gill Sans MT" w:hAnsi="Gill Sans MT"/>
          <w:sz w:val="24"/>
          <w:szCs w:val="24"/>
        </w:rPr>
        <w:fldChar w:fldCharType="end"/>
      </w:r>
    </w:p>
    <w:p w14:paraId="27C59DDD"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3. Multiple Contracts (ITB 34.6)</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_Toc220819524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37</w:t>
      </w:r>
      <w:r w:rsidR="0046542E" w:rsidRPr="006F295D">
        <w:rPr>
          <w:rFonts w:ascii="Gill Sans MT" w:hAnsi="Gill Sans MT"/>
          <w:sz w:val="24"/>
          <w:szCs w:val="24"/>
        </w:rPr>
        <w:fldChar w:fldCharType="end"/>
      </w:r>
    </w:p>
    <w:p w14:paraId="6345FBBA"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4. Postqualification Requirements (ITB 36.2)</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_Toc220819525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38</w:t>
      </w:r>
      <w:r w:rsidR="0046542E" w:rsidRPr="006F295D">
        <w:rPr>
          <w:rFonts w:ascii="Gill Sans MT" w:hAnsi="Gill Sans MT"/>
          <w:sz w:val="24"/>
          <w:szCs w:val="24"/>
        </w:rPr>
        <w:fldChar w:fldCharType="end"/>
      </w:r>
    </w:p>
    <w:p w14:paraId="0ED7039D"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b w:val="0"/>
          <w:bCs w:val="0"/>
          <w:sz w:val="24"/>
          <w:szCs w:val="24"/>
          <w:lang w:val="en-US" w:bidi="he-IL"/>
        </w:rPr>
        <w:t xml:space="preserve"> </w:t>
      </w:r>
    </w:p>
    <w:p w14:paraId="69B246DE" w14:textId="77777777" w:rsidR="002E1B68" w:rsidRPr="006F295D" w:rsidRDefault="0046542E" w:rsidP="002E1B68">
      <w:pPr>
        <w:pStyle w:val="Heading2"/>
        <w:jc w:val="left"/>
        <w:rPr>
          <w:rFonts w:ascii="Gill Sans MT" w:hAnsi="Gill Sans MT"/>
          <w:sz w:val="24"/>
          <w:szCs w:val="24"/>
        </w:rPr>
      </w:pPr>
      <w:r w:rsidRPr="006F295D">
        <w:rPr>
          <w:rFonts w:ascii="Gill Sans MT" w:hAnsi="Gill Sans MT"/>
          <w:b w:val="0"/>
          <w:bCs/>
          <w:caps/>
          <w:noProof/>
          <w:sz w:val="24"/>
          <w:szCs w:val="24"/>
        </w:rPr>
        <w:fldChar w:fldCharType="end"/>
      </w:r>
      <w:r w:rsidR="002E1B68" w:rsidRPr="006F295D">
        <w:rPr>
          <w:rFonts w:ascii="Gill Sans MT" w:hAnsi="Gill Sans MT"/>
          <w:b w:val="0"/>
          <w:sz w:val="24"/>
          <w:szCs w:val="24"/>
        </w:rPr>
        <w:br w:type="page"/>
      </w:r>
      <w:bookmarkStart w:id="678" w:name="_Toc175470828"/>
      <w:bookmarkStart w:id="679" w:name="_Toc220216292"/>
      <w:bookmarkStart w:id="680" w:name="_Toc220216293"/>
      <w:bookmarkStart w:id="681" w:name="_Toc220819522"/>
      <w:bookmarkStart w:id="682" w:name="_Toc221328017"/>
      <w:r w:rsidR="002E1B68" w:rsidRPr="006F295D">
        <w:rPr>
          <w:rFonts w:ascii="Gill Sans MT" w:hAnsi="Gill Sans MT"/>
          <w:sz w:val="24"/>
          <w:szCs w:val="24"/>
        </w:rPr>
        <w:lastRenderedPageBreak/>
        <w:t>1. Domestic Preference (ITB 33)</w:t>
      </w:r>
      <w:bookmarkEnd w:id="678"/>
      <w:bookmarkEnd w:id="679"/>
      <w:bookmarkEnd w:id="680"/>
      <w:bookmarkEnd w:id="681"/>
      <w:bookmarkEnd w:id="682"/>
    </w:p>
    <w:p w14:paraId="7755B29F" w14:textId="77777777" w:rsidR="002E1B68" w:rsidRPr="006F295D" w:rsidRDefault="002E1B68" w:rsidP="002E1B68">
      <w:pPr>
        <w:suppressAutoHyphens/>
        <w:spacing w:after="200"/>
        <w:ind w:right="-72"/>
        <w:jc w:val="both"/>
        <w:rPr>
          <w:rFonts w:ascii="Gill Sans MT" w:hAnsi="Gill Sans MT"/>
          <w:szCs w:val="24"/>
        </w:rPr>
      </w:pPr>
      <w:r w:rsidRPr="006F295D">
        <w:rPr>
          <w:rFonts w:ascii="Gill Sans MT" w:hAnsi="Gill Sans MT"/>
          <w:szCs w:val="24"/>
        </w:rPr>
        <w:t xml:space="preserve">If the </w:t>
      </w:r>
      <w:r w:rsidRPr="006F295D">
        <w:rPr>
          <w:rFonts w:ascii="Gill Sans MT" w:hAnsi="Gill Sans MT"/>
          <w:bCs/>
          <w:szCs w:val="24"/>
        </w:rPr>
        <w:t>Bidding Data Sheet</w:t>
      </w:r>
      <w:r w:rsidRPr="006F295D">
        <w:rPr>
          <w:rFonts w:ascii="Gill Sans MT" w:hAnsi="Gill Sans MT"/>
          <w:szCs w:val="24"/>
        </w:rPr>
        <w:t xml:space="preserve"> so specifies, the Procuring Entity will grant a margin of preference to goods manufactured in Rwanda for the purpose of bid comparison, in accordance with the procedures outlined in subsequent paragraphs.</w:t>
      </w:r>
    </w:p>
    <w:p w14:paraId="2DB28742" w14:textId="77777777" w:rsidR="002E1B68" w:rsidRPr="006F295D" w:rsidRDefault="002E1B68" w:rsidP="002E1B68">
      <w:pPr>
        <w:tabs>
          <w:tab w:val="left" w:pos="540"/>
        </w:tabs>
        <w:suppressAutoHyphens/>
        <w:spacing w:after="200"/>
        <w:ind w:left="547" w:right="-72" w:hanging="547"/>
        <w:jc w:val="both"/>
        <w:rPr>
          <w:rFonts w:ascii="Gill Sans MT" w:hAnsi="Gill Sans MT"/>
          <w:i/>
          <w:iCs/>
          <w:szCs w:val="24"/>
        </w:rPr>
      </w:pPr>
      <w:r w:rsidRPr="006F295D">
        <w:rPr>
          <w:rFonts w:ascii="Gill Sans MT" w:hAnsi="Gill Sans MT"/>
          <w:szCs w:val="24"/>
        </w:rPr>
        <w:t>Bids will be classified in one of three groups, as follows</w:t>
      </w:r>
      <w:r w:rsidRPr="006F295D">
        <w:rPr>
          <w:rFonts w:ascii="Gill Sans MT" w:hAnsi="Gill Sans MT"/>
          <w:i/>
          <w:iCs/>
          <w:szCs w:val="24"/>
        </w:rPr>
        <w:t>:</w:t>
      </w:r>
    </w:p>
    <w:p w14:paraId="34FBAE71" w14:textId="77777777" w:rsidR="002E1B68" w:rsidRPr="006F295D" w:rsidRDefault="002E1B68" w:rsidP="002E1B68">
      <w:pPr>
        <w:tabs>
          <w:tab w:val="left" w:pos="1080"/>
        </w:tabs>
        <w:suppressAutoHyphens/>
        <w:spacing w:after="200"/>
        <w:ind w:left="1080" w:right="-72" w:hanging="475"/>
        <w:jc w:val="both"/>
        <w:rPr>
          <w:rFonts w:ascii="Gill Sans MT" w:hAnsi="Gill Sans MT"/>
          <w:spacing w:val="-4"/>
          <w:szCs w:val="24"/>
        </w:rPr>
      </w:pPr>
      <w:r w:rsidRPr="006F295D">
        <w:rPr>
          <w:rFonts w:ascii="Gill Sans MT" w:hAnsi="Gill Sans MT"/>
          <w:bCs/>
          <w:spacing w:val="-4"/>
          <w:szCs w:val="24"/>
        </w:rPr>
        <w:t>(a)</w:t>
      </w:r>
      <w:r w:rsidRPr="006F295D">
        <w:rPr>
          <w:rFonts w:ascii="Gill Sans MT" w:hAnsi="Gill Sans MT"/>
          <w:b/>
          <w:spacing w:val="-4"/>
          <w:szCs w:val="24"/>
        </w:rPr>
        <w:tab/>
        <w:t>Group A:</w:t>
      </w:r>
      <w:r w:rsidRPr="006F295D">
        <w:rPr>
          <w:rFonts w:ascii="Gill Sans MT" w:hAnsi="Gill Sans MT"/>
          <w:spacing w:val="-4"/>
          <w:szCs w:val="24"/>
        </w:rPr>
        <w:t xml:space="preserve">  Bids offering goods manufactured in Rwanda, for which (</w:t>
      </w:r>
      <w:proofErr w:type="spellStart"/>
      <w:r w:rsidRPr="006F295D">
        <w:rPr>
          <w:rFonts w:ascii="Gill Sans MT" w:hAnsi="Gill Sans MT"/>
          <w:spacing w:val="-4"/>
          <w:szCs w:val="24"/>
        </w:rPr>
        <w:t>i</w:t>
      </w:r>
      <w:proofErr w:type="spellEnd"/>
      <w:r w:rsidRPr="006F295D">
        <w:rPr>
          <w:rFonts w:ascii="Gill Sans MT" w:hAnsi="Gill Sans MT"/>
          <w:spacing w:val="-4"/>
          <w:szCs w:val="24"/>
        </w:rPr>
        <w:t xml:space="preserve">) </w:t>
      </w:r>
      <w:proofErr w:type="spellStart"/>
      <w:r w:rsidRPr="006F295D">
        <w:rPr>
          <w:rFonts w:ascii="Gill Sans MT" w:hAnsi="Gill Sans MT"/>
          <w:spacing w:val="-4"/>
          <w:szCs w:val="24"/>
        </w:rPr>
        <w:t>labor</w:t>
      </w:r>
      <w:proofErr w:type="spellEnd"/>
      <w:r w:rsidRPr="006F295D">
        <w:rPr>
          <w:rFonts w:ascii="Gill Sans MT" w:hAnsi="Gill Sans MT"/>
          <w:spacing w:val="-4"/>
          <w:szCs w:val="24"/>
        </w:rPr>
        <w:t>,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365FF91F" w14:textId="77777777" w:rsidR="002E1B68" w:rsidRPr="006F295D" w:rsidRDefault="002E1B68" w:rsidP="002E1B68">
      <w:pPr>
        <w:tabs>
          <w:tab w:val="left" w:pos="1080"/>
        </w:tabs>
        <w:suppressAutoHyphens/>
        <w:spacing w:after="200"/>
        <w:ind w:left="1080" w:right="-72" w:hanging="547"/>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r>
      <w:r w:rsidRPr="006F295D">
        <w:rPr>
          <w:rFonts w:ascii="Gill Sans MT" w:hAnsi="Gill Sans MT"/>
          <w:b/>
          <w:szCs w:val="24"/>
        </w:rPr>
        <w:t xml:space="preserve">Group B:  </w:t>
      </w:r>
      <w:r w:rsidRPr="006F295D">
        <w:rPr>
          <w:rFonts w:ascii="Gill Sans MT" w:hAnsi="Gill Sans MT"/>
          <w:szCs w:val="24"/>
        </w:rPr>
        <w:t>All other bids offering Goods manufactured in Rwanda.</w:t>
      </w:r>
    </w:p>
    <w:p w14:paraId="1AE4EC76" w14:textId="77777777" w:rsidR="002E1B68" w:rsidRPr="006F295D" w:rsidRDefault="002E1B68" w:rsidP="002E1B68">
      <w:pPr>
        <w:tabs>
          <w:tab w:val="left" w:pos="1080"/>
        </w:tabs>
        <w:suppressAutoHyphens/>
        <w:spacing w:after="200"/>
        <w:ind w:left="1080" w:right="-72" w:hanging="547"/>
        <w:jc w:val="both"/>
        <w:rPr>
          <w:rFonts w:ascii="Gill Sans MT" w:hAnsi="Gill Sans MT"/>
          <w:i/>
          <w:iCs/>
          <w:szCs w:val="24"/>
        </w:rPr>
      </w:pPr>
      <w:r w:rsidRPr="006F295D">
        <w:rPr>
          <w:rFonts w:ascii="Gill Sans MT" w:hAnsi="Gill Sans MT"/>
          <w:szCs w:val="24"/>
        </w:rPr>
        <w:t>(c)</w:t>
      </w:r>
      <w:r w:rsidRPr="006F295D">
        <w:rPr>
          <w:rFonts w:ascii="Gill Sans MT" w:hAnsi="Gill Sans MT"/>
          <w:szCs w:val="24"/>
        </w:rPr>
        <w:tab/>
      </w:r>
      <w:r w:rsidRPr="006F295D">
        <w:rPr>
          <w:rFonts w:ascii="Gill Sans MT" w:hAnsi="Gill Sans MT"/>
          <w:b/>
          <w:szCs w:val="24"/>
        </w:rPr>
        <w:t xml:space="preserve">Group C:  </w:t>
      </w:r>
      <w:r w:rsidRPr="006F295D">
        <w:rPr>
          <w:rFonts w:ascii="Gill Sans MT" w:hAnsi="Gill Sans MT"/>
          <w:szCs w:val="24"/>
        </w:rPr>
        <w:t>Bids offering Goods manufactured outside Rwanda that have been already imported or that will be imported</w:t>
      </w:r>
      <w:r w:rsidRPr="006F295D">
        <w:rPr>
          <w:rFonts w:ascii="Gill Sans MT" w:hAnsi="Gill Sans MT"/>
          <w:i/>
          <w:iCs/>
          <w:szCs w:val="24"/>
        </w:rPr>
        <w:t>.</w:t>
      </w:r>
    </w:p>
    <w:p w14:paraId="5B50284F"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2D273671" w14:textId="77777777" w:rsidR="002E1B68" w:rsidRPr="006F295D" w:rsidRDefault="002E1B68" w:rsidP="002E1B68">
      <w:pPr>
        <w:suppressAutoHyphens/>
        <w:spacing w:after="200"/>
        <w:ind w:right="-72"/>
        <w:jc w:val="both"/>
        <w:rPr>
          <w:rFonts w:ascii="Gill Sans MT" w:hAnsi="Gill Sans MT"/>
          <w:szCs w:val="24"/>
        </w:rPr>
      </w:pPr>
      <w:r w:rsidRPr="006F295D">
        <w:rPr>
          <w:rFonts w:ascii="Gill Sans MT" w:hAnsi="Gill Sans MT"/>
          <w:szCs w:val="24"/>
        </w:rPr>
        <w:t>The Procuring Entity will first review the bids to confirm the appropriateness of, and to modify as necessary, the bid group classification to which bidders assigned their bids in preparing their Bid Forms and Price Schedules.</w:t>
      </w:r>
    </w:p>
    <w:p w14:paraId="54605B6D" w14:textId="77777777" w:rsidR="002E1B68" w:rsidRPr="006F295D" w:rsidRDefault="002E1B68" w:rsidP="002E1B68">
      <w:pPr>
        <w:suppressAutoHyphens/>
        <w:spacing w:after="200"/>
        <w:ind w:right="-72"/>
        <w:jc w:val="both"/>
        <w:rPr>
          <w:rFonts w:ascii="Gill Sans MT" w:hAnsi="Gill Sans MT"/>
          <w:szCs w:val="24"/>
        </w:rPr>
      </w:pPr>
      <w:r w:rsidRPr="006F295D">
        <w:rPr>
          <w:rFonts w:ascii="Gill Sans MT" w:hAnsi="Gill Sans MT"/>
          <w:szCs w:val="24"/>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0FA03E4A" w14:textId="77777777" w:rsidR="002E1B68" w:rsidRPr="006F295D" w:rsidRDefault="002E1B68" w:rsidP="002E1B68">
      <w:pPr>
        <w:suppressAutoHyphens/>
        <w:spacing w:after="200"/>
        <w:ind w:right="-72"/>
        <w:jc w:val="both"/>
        <w:rPr>
          <w:rFonts w:ascii="Gill Sans MT" w:hAnsi="Gill Sans MT"/>
          <w:b/>
          <w:szCs w:val="24"/>
        </w:rPr>
      </w:pPr>
      <w:r w:rsidRPr="006F295D">
        <w:rPr>
          <w:rFonts w:ascii="Gill Sans MT" w:hAnsi="Gill Sans MT"/>
          <w:szCs w:val="24"/>
        </w:rPr>
        <w:t xml:space="preserve">If, as a result of the preceding comparison, the lowest evaluated bid is from Group C, </w:t>
      </w:r>
      <w:r w:rsidRPr="006F295D">
        <w:rPr>
          <w:rFonts w:ascii="Gill Sans MT" w:hAnsi="Gill Sans MT"/>
          <w:szCs w:val="24"/>
          <w:u w:val="single"/>
        </w:rPr>
        <w:t>the lowest evaluated bid from</w:t>
      </w:r>
      <w:r w:rsidRPr="006F295D">
        <w:rPr>
          <w:rFonts w:ascii="Gill Sans MT" w:hAnsi="Gill Sans MT"/>
          <w:szCs w:val="24"/>
        </w:rPr>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1182609F" w14:textId="77777777" w:rsidR="002E1B68" w:rsidRPr="006F295D" w:rsidRDefault="002E1B68" w:rsidP="002E1B68">
      <w:pPr>
        <w:pStyle w:val="Heading2"/>
        <w:rPr>
          <w:rFonts w:ascii="Gill Sans MT" w:hAnsi="Gill Sans MT"/>
          <w:sz w:val="24"/>
          <w:szCs w:val="24"/>
        </w:rPr>
      </w:pPr>
      <w:bookmarkStart w:id="683" w:name="_Toc175470829"/>
      <w:bookmarkStart w:id="684" w:name="_Toc220216294"/>
      <w:bookmarkStart w:id="685" w:name="_Toc220819523"/>
      <w:bookmarkStart w:id="686" w:name="_Toc221328018"/>
      <w:r w:rsidRPr="006F295D">
        <w:rPr>
          <w:rFonts w:ascii="Gill Sans MT" w:hAnsi="Gill Sans MT"/>
          <w:sz w:val="24"/>
          <w:szCs w:val="24"/>
        </w:rPr>
        <w:t>2. Evaluation Criteria (ITB 34.3 (d))</w:t>
      </w:r>
      <w:bookmarkEnd w:id="683"/>
      <w:bookmarkEnd w:id="684"/>
      <w:bookmarkEnd w:id="685"/>
      <w:bookmarkEnd w:id="686"/>
    </w:p>
    <w:p w14:paraId="51C16F07" w14:textId="77777777" w:rsidR="002E1B68" w:rsidRPr="006F295D" w:rsidRDefault="002E1B68" w:rsidP="002E1B68">
      <w:pPr>
        <w:tabs>
          <w:tab w:val="left" w:pos="540"/>
        </w:tabs>
        <w:suppressAutoHyphens/>
        <w:spacing w:after="200"/>
        <w:ind w:right="-72"/>
        <w:jc w:val="both"/>
        <w:rPr>
          <w:rFonts w:ascii="Gill Sans MT" w:hAnsi="Gill Sans MT"/>
          <w:szCs w:val="24"/>
        </w:rPr>
      </w:pPr>
      <w:r w:rsidRPr="006F295D">
        <w:rPr>
          <w:rFonts w:ascii="Gill Sans MT" w:hAnsi="Gill Sans MT"/>
          <w:i/>
          <w:iCs/>
          <w:szCs w:val="24"/>
        </w:rPr>
        <w:tab/>
      </w:r>
      <w:r w:rsidRPr="006F295D">
        <w:rPr>
          <w:rFonts w:ascii="Gill Sans MT" w:hAnsi="Gill Sans MT"/>
          <w:szCs w:val="24"/>
        </w:rPr>
        <w:t>The Procuring Entity’s evaluation of a bid may take into account, in addition to the Bid Price quoted in accordance with ITB Clause 14.6, one or more of the following factors as specified in ITB</w:t>
      </w:r>
      <w:r w:rsidRPr="006F295D">
        <w:rPr>
          <w:rFonts w:ascii="Gill Sans MT" w:hAnsi="Gill Sans MT"/>
          <w:bCs/>
          <w:szCs w:val="24"/>
        </w:rPr>
        <w:t xml:space="preserve"> Sub-Clause 34.3(d) and in BDS referring to </w:t>
      </w:r>
      <w:r w:rsidRPr="006F295D">
        <w:rPr>
          <w:rFonts w:ascii="Gill Sans MT" w:hAnsi="Gill Sans MT"/>
          <w:szCs w:val="24"/>
        </w:rPr>
        <w:t>ITB</w:t>
      </w:r>
      <w:r w:rsidRPr="006F295D">
        <w:rPr>
          <w:rFonts w:ascii="Gill Sans MT" w:hAnsi="Gill Sans MT"/>
          <w:bCs/>
          <w:szCs w:val="24"/>
        </w:rPr>
        <w:t xml:space="preserve"> 34.3(d)</w:t>
      </w:r>
      <w:r w:rsidRPr="006F295D">
        <w:rPr>
          <w:rFonts w:ascii="Gill Sans MT" w:hAnsi="Gill Sans MT"/>
          <w:b/>
          <w:szCs w:val="24"/>
        </w:rPr>
        <w:t>,</w:t>
      </w:r>
      <w:r w:rsidRPr="006F295D">
        <w:rPr>
          <w:rFonts w:ascii="Gill Sans MT" w:hAnsi="Gill Sans MT"/>
          <w:szCs w:val="24"/>
        </w:rPr>
        <w:t xml:space="preserve"> using</w:t>
      </w:r>
      <w:r w:rsidRPr="006F295D">
        <w:rPr>
          <w:rFonts w:ascii="Gill Sans MT" w:hAnsi="Gill Sans MT"/>
          <w:i/>
          <w:iCs/>
          <w:szCs w:val="24"/>
        </w:rPr>
        <w:t xml:space="preserve"> </w:t>
      </w:r>
      <w:r w:rsidRPr="006F295D">
        <w:rPr>
          <w:rFonts w:ascii="Gill Sans MT" w:hAnsi="Gill Sans MT"/>
          <w:szCs w:val="24"/>
        </w:rPr>
        <w:t xml:space="preserve">the following criteria and methodologies. </w:t>
      </w:r>
    </w:p>
    <w:p w14:paraId="04CD5363" w14:textId="77777777" w:rsidR="002E1B68" w:rsidRPr="006F295D" w:rsidRDefault="002E1B68" w:rsidP="002E1B68">
      <w:pPr>
        <w:pStyle w:val="BlockText"/>
        <w:tabs>
          <w:tab w:val="clear" w:pos="1440"/>
          <w:tab w:val="clear" w:pos="1800"/>
          <w:tab w:val="left" w:pos="1080"/>
        </w:tabs>
        <w:spacing w:after="200"/>
        <w:rPr>
          <w:rFonts w:ascii="Gill Sans MT" w:hAnsi="Gill Sans MT"/>
          <w:szCs w:val="24"/>
        </w:rPr>
      </w:pPr>
      <w:r w:rsidRPr="006F295D">
        <w:rPr>
          <w:rFonts w:ascii="Gill Sans MT" w:hAnsi="Gill Sans MT"/>
          <w:szCs w:val="24"/>
        </w:rPr>
        <w:t>(a)</w:t>
      </w:r>
      <w:r w:rsidRPr="006F295D">
        <w:rPr>
          <w:rFonts w:ascii="Gill Sans MT" w:hAnsi="Gill Sans MT"/>
          <w:szCs w:val="24"/>
        </w:rPr>
        <w:tab/>
        <w:t>Delivery schedule. (as per INCOTERMS specified in the BDS)</w:t>
      </w:r>
    </w:p>
    <w:p w14:paraId="5404A965" w14:textId="77777777" w:rsidR="002E1B68" w:rsidRPr="006F295D" w:rsidRDefault="002E1B68" w:rsidP="002E1B68">
      <w:pPr>
        <w:suppressAutoHyphens/>
        <w:spacing w:after="200"/>
        <w:ind w:left="1080" w:right="-72"/>
        <w:jc w:val="both"/>
        <w:rPr>
          <w:rFonts w:ascii="Gill Sans MT" w:hAnsi="Gill Sans MT"/>
          <w:i/>
          <w:iCs/>
          <w:szCs w:val="24"/>
        </w:rPr>
      </w:pPr>
      <w:r w:rsidRPr="006F295D">
        <w:rPr>
          <w:rFonts w:ascii="Gill Sans MT" w:hAnsi="Gill Sans MT"/>
          <w:i/>
          <w:iCs/>
          <w:szCs w:val="24"/>
        </w:rPr>
        <w:lastRenderedPageBreak/>
        <w:t xml:space="preserve">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final date shall be treated as </w:t>
      </w:r>
      <w:r w:rsidR="0047545B" w:rsidRPr="006F295D">
        <w:rPr>
          <w:rFonts w:ascii="Gill Sans MT" w:hAnsi="Gill Sans MT"/>
          <w:i/>
          <w:iCs/>
          <w:szCs w:val="24"/>
        </w:rPr>
        <w:t>non-responsive</w:t>
      </w:r>
      <w:r w:rsidRPr="006F295D">
        <w:rPr>
          <w:rFonts w:ascii="Gill Sans MT" w:hAnsi="Gill Sans MT"/>
          <w:i/>
          <w:iCs/>
          <w:szCs w:val="24"/>
        </w:rPr>
        <w:t xml:space="preserve">.  Within this acceptable period, an adjustment, as specified in BDS </w:t>
      </w:r>
      <w:r w:rsidRPr="006F295D">
        <w:rPr>
          <w:rFonts w:ascii="Gill Sans MT" w:hAnsi="Gill Sans MT"/>
          <w:bCs/>
          <w:i/>
          <w:iCs/>
          <w:szCs w:val="24"/>
        </w:rPr>
        <w:t>Sub-Clause 34.3(d)</w:t>
      </w:r>
      <w:r w:rsidRPr="006F295D">
        <w:rPr>
          <w:rFonts w:ascii="Gill Sans MT" w:hAnsi="Gill Sans MT"/>
          <w:i/>
          <w:iCs/>
          <w:szCs w:val="24"/>
        </w:rPr>
        <w:t>, will be added, for evaluation purposes only, to the bid price of bids offering deliveries later than the “Earliest Delivery Date” specified in Section VI , Delivery Schedule.</w:t>
      </w:r>
    </w:p>
    <w:p w14:paraId="51E37CE1" w14:textId="77777777" w:rsidR="002E1B68" w:rsidRPr="006F295D" w:rsidRDefault="002E1B68" w:rsidP="002E1B68">
      <w:pPr>
        <w:tabs>
          <w:tab w:val="left" w:pos="1080"/>
        </w:tabs>
        <w:suppressAutoHyphens/>
        <w:spacing w:after="200"/>
        <w:ind w:left="1080" w:right="-72" w:hanging="54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 xml:space="preserve">Deviation in payment schedule. </w:t>
      </w:r>
      <w:r w:rsidRPr="006F295D">
        <w:rPr>
          <w:rFonts w:ascii="Gill Sans MT" w:hAnsi="Gill Sans MT"/>
          <w:i/>
          <w:iCs/>
          <w:szCs w:val="24"/>
        </w:rPr>
        <w:t>[Insert one of the following]</w:t>
      </w:r>
    </w:p>
    <w:p w14:paraId="1F3AA0E0" w14:textId="77777777" w:rsidR="002E1B68" w:rsidRPr="006F295D" w:rsidRDefault="002E1B68" w:rsidP="002E1B68">
      <w:pPr>
        <w:suppressAutoHyphens/>
        <w:spacing w:after="200"/>
        <w:ind w:left="1620" w:right="-72" w:hanging="540"/>
        <w:jc w:val="both"/>
        <w:rPr>
          <w:rFonts w:ascii="Gill Sans MT" w:hAnsi="Gill Sans MT"/>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szCs w:val="24"/>
        </w:rPr>
        <w:tab/>
      </w:r>
      <w:r w:rsidRPr="006F295D">
        <w:rPr>
          <w:rFonts w:ascii="Gill Sans MT" w:hAnsi="Gill Sans MT"/>
          <w:i/>
          <w:iCs/>
          <w:szCs w:val="24"/>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r w:rsidRPr="006F295D">
        <w:rPr>
          <w:rFonts w:ascii="Gill Sans MT" w:hAnsi="Gill Sans MT"/>
          <w:szCs w:val="24"/>
        </w:rPr>
        <w:t xml:space="preserve"> </w:t>
      </w:r>
    </w:p>
    <w:p w14:paraId="273A82C0" w14:textId="77777777" w:rsidR="002E1B68" w:rsidRPr="006F295D" w:rsidRDefault="002E1B68" w:rsidP="002E1B68">
      <w:pPr>
        <w:tabs>
          <w:tab w:val="left" w:pos="1620"/>
        </w:tabs>
        <w:suppressAutoHyphens/>
        <w:spacing w:after="200"/>
        <w:ind w:left="1620" w:right="-72" w:hanging="540"/>
        <w:jc w:val="both"/>
        <w:rPr>
          <w:rFonts w:ascii="Gill Sans MT" w:hAnsi="Gill Sans MT"/>
          <w:szCs w:val="24"/>
        </w:rPr>
      </w:pPr>
      <w:r w:rsidRPr="006F295D">
        <w:rPr>
          <w:rFonts w:ascii="Gill Sans MT" w:hAnsi="Gill Sans MT"/>
          <w:b/>
          <w:szCs w:val="24"/>
        </w:rPr>
        <w:t>or</w:t>
      </w:r>
    </w:p>
    <w:p w14:paraId="0AB6BD45" w14:textId="77777777" w:rsidR="002E1B68" w:rsidRPr="006F295D" w:rsidRDefault="002E1B68" w:rsidP="002E1B68">
      <w:pPr>
        <w:suppressAutoHyphens/>
        <w:spacing w:after="200"/>
        <w:ind w:left="1620" w:right="-72" w:hanging="540"/>
        <w:jc w:val="both"/>
        <w:rPr>
          <w:rFonts w:ascii="Gill Sans MT" w:hAnsi="Gill Sans MT"/>
          <w:bCs/>
          <w:i/>
          <w:iCs/>
          <w:szCs w:val="24"/>
        </w:rPr>
      </w:pPr>
      <w:r w:rsidRPr="006F295D">
        <w:rPr>
          <w:rFonts w:ascii="Gill Sans MT" w:hAnsi="Gill Sans MT"/>
          <w:szCs w:val="24"/>
        </w:rPr>
        <w:t>(ii)</w:t>
      </w:r>
      <w:r w:rsidRPr="006F295D">
        <w:rPr>
          <w:rFonts w:ascii="Gill Sans MT" w:hAnsi="Gill Sans MT"/>
          <w:szCs w:val="24"/>
        </w:rPr>
        <w:tab/>
      </w:r>
      <w:r w:rsidRPr="006F295D">
        <w:rPr>
          <w:rFonts w:ascii="Gill Sans MT" w:hAnsi="Gill Sans MT"/>
          <w:i/>
          <w:iCs/>
          <w:szCs w:val="24"/>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6F295D">
        <w:rPr>
          <w:rFonts w:ascii="Gill Sans MT" w:hAnsi="Gill Sans MT"/>
          <w:bCs/>
          <w:i/>
          <w:iCs/>
          <w:szCs w:val="24"/>
        </w:rPr>
        <w:t>BDS</w:t>
      </w:r>
      <w:r w:rsidRPr="006F295D">
        <w:rPr>
          <w:rFonts w:ascii="Gill Sans MT" w:hAnsi="Gill Sans MT"/>
          <w:i/>
          <w:iCs/>
          <w:szCs w:val="24"/>
        </w:rPr>
        <w:t xml:space="preserve"> </w:t>
      </w:r>
      <w:r w:rsidRPr="006F295D">
        <w:rPr>
          <w:rFonts w:ascii="Gill Sans MT" w:hAnsi="Gill Sans MT"/>
          <w:bCs/>
          <w:i/>
          <w:iCs/>
          <w:szCs w:val="24"/>
        </w:rPr>
        <w:t>Sub-Clause 34.3 (d).</w:t>
      </w:r>
    </w:p>
    <w:p w14:paraId="1F87B86A" w14:textId="77777777" w:rsidR="002E1B68" w:rsidRPr="006F295D" w:rsidRDefault="002E1B68" w:rsidP="002E1B68">
      <w:pPr>
        <w:tabs>
          <w:tab w:val="left" w:pos="1080"/>
        </w:tabs>
        <w:suppressAutoHyphens/>
        <w:spacing w:after="200"/>
        <w:ind w:left="1080" w:right="-72" w:hanging="540"/>
        <w:jc w:val="both"/>
        <w:rPr>
          <w:rFonts w:ascii="Gill Sans MT" w:hAnsi="Gill Sans MT"/>
          <w:szCs w:val="24"/>
        </w:rPr>
      </w:pPr>
      <w:r w:rsidRPr="006F295D">
        <w:rPr>
          <w:rFonts w:ascii="Gill Sans MT" w:hAnsi="Gill Sans MT"/>
          <w:szCs w:val="24"/>
        </w:rPr>
        <w:t>(c)</w:t>
      </w:r>
      <w:r w:rsidRPr="006F295D">
        <w:rPr>
          <w:rFonts w:ascii="Gill Sans MT" w:hAnsi="Gill Sans MT"/>
          <w:szCs w:val="24"/>
        </w:rPr>
        <w:tab/>
        <w:t xml:space="preserve">Cost of major replacement components, mandatory spare parts, and service. </w:t>
      </w:r>
      <w:r w:rsidRPr="006F295D">
        <w:rPr>
          <w:rFonts w:ascii="Gill Sans MT" w:hAnsi="Gill Sans MT"/>
          <w:i/>
          <w:iCs/>
          <w:szCs w:val="24"/>
        </w:rPr>
        <w:t>[insert one of the following]</w:t>
      </w:r>
    </w:p>
    <w:p w14:paraId="34BA84C3" w14:textId="77777777" w:rsidR="002E1B68" w:rsidRPr="006F295D" w:rsidRDefault="002E1B68" w:rsidP="002E1B68">
      <w:pPr>
        <w:suppressAutoHyphens/>
        <w:spacing w:after="200"/>
        <w:ind w:left="1620" w:right="-72" w:hanging="540"/>
        <w:jc w:val="both"/>
        <w:rPr>
          <w:rFonts w:ascii="Gill Sans MT" w:hAnsi="Gill Sans MT"/>
          <w:i/>
          <w:iCs/>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szCs w:val="24"/>
        </w:rPr>
        <w:tab/>
      </w:r>
      <w:r w:rsidRPr="006F295D">
        <w:rPr>
          <w:rFonts w:ascii="Gill Sans MT" w:hAnsi="Gill Sans MT"/>
          <w:i/>
          <w:iCs/>
          <w:szCs w:val="24"/>
        </w:rPr>
        <w:t xml:space="preserve">The list of items and quantities of major assemblies, components, and selected spare parts, likely to be required during the initial period of operation specified in the </w:t>
      </w:r>
      <w:r w:rsidRPr="006F295D">
        <w:rPr>
          <w:rFonts w:ascii="Gill Sans MT" w:hAnsi="Gill Sans MT"/>
          <w:bCs/>
          <w:i/>
          <w:iCs/>
          <w:szCs w:val="24"/>
        </w:rPr>
        <w:t xml:space="preserve">BDS Sub-Clause 16.3, </w:t>
      </w:r>
      <w:r w:rsidRPr="006F295D">
        <w:rPr>
          <w:rFonts w:ascii="Gill Sans MT" w:hAnsi="Gill Sans MT"/>
          <w:i/>
          <w:iCs/>
          <w:szCs w:val="24"/>
        </w:rPr>
        <w:t>is in the List of Goods.  An adjustment equal to the total cost of these items, at the unit prices quoted in each bid, shall be added to the bid price, for evaluation purposes only.</w:t>
      </w:r>
    </w:p>
    <w:p w14:paraId="728406E7" w14:textId="77777777" w:rsidR="002E1B68" w:rsidRPr="006F295D" w:rsidRDefault="002E1B68" w:rsidP="002E1B68">
      <w:pPr>
        <w:tabs>
          <w:tab w:val="left" w:pos="1620"/>
        </w:tabs>
        <w:suppressAutoHyphens/>
        <w:spacing w:after="200"/>
        <w:ind w:left="1620" w:right="-72" w:hanging="540"/>
        <w:jc w:val="both"/>
        <w:rPr>
          <w:rFonts w:ascii="Gill Sans MT" w:hAnsi="Gill Sans MT"/>
          <w:szCs w:val="24"/>
        </w:rPr>
      </w:pPr>
      <w:r w:rsidRPr="006F295D">
        <w:rPr>
          <w:rFonts w:ascii="Gill Sans MT" w:hAnsi="Gill Sans MT"/>
          <w:b/>
          <w:szCs w:val="24"/>
        </w:rPr>
        <w:t>or</w:t>
      </w:r>
    </w:p>
    <w:p w14:paraId="4E09B27F" w14:textId="77777777" w:rsidR="002E1B68" w:rsidRPr="006F295D" w:rsidRDefault="002E1B68" w:rsidP="002E1B68">
      <w:pPr>
        <w:suppressAutoHyphens/>
        <w:spacing w:after="200"/>
        <w:ind w:left="1620" w:right="-72" w:hanging="540"/>
        <w:jc w:val="both"/>
        <w:rPr>
          <w:rFonts w:ascii="Gill Sans MT" w:hAnsi="Gill Sans MT"/>
          <w:szCs w:val="24"/>
        </w:rPr>
      </w:pPr>
      <w:r w:rsidRPr="006F295D">
        <w:rPr>
          <w:rFonts w:ascii="Gill Sans MT" w:hAnsi="Gill Sans MT"/>
          <w:szCs w:val="24"/>
        </w:rPr>
        <w:t>(ii)</w:t>
      </w:r>
      <w:r w:rsidRPr="006F295D">
        <w:rPr>
          <w:rFonts w:ascii="Gill Sans MT" w:hAnsi="Gill Sans MT"/>
          <w:szCs w:val="24"/>
        </w:rPr>
        <w:tab/>
      </w:r>
      <w:r w:rsidRPr="006F295D">
        <w:rPr>
          <w:rFonts w:ascii="Gill Sans MT" w:hAnsi="Gill Sans MT"/>
          <w:i/>
          <w:iCs/>
          <w:szCs w:val="24"/>
        </w:rPr>
        <w:t xml:space="preserve">The Procuring Entity will draw up a list of high-usage and high-value items of components and spare parts, along with estimated quantities of usage in the initial period of operation specified in the </w:t>
      </w:r>
      <w:r w:rsidRPr="006F295D">
        <w:rPr>
          <w:rFonts w:ascii="Gill Sans MT" w:hAnsi="Gill Sans MT"/>
          <w:bCs/>
          <w:i/>
          <w:iCs/>
          <w:szCs w:val="24"/>
        </w:rPr>
        <w:t>BDS Sub-Clause 16.3.</w:t>
      </w:r>
      <w:r w:rsidRPr="006F295D">
        <w:rPr>
          <w:rFonts w:ascii="Gill Sans MT" w:hAnsi="Gill Sans MT"/>
          <w:i/>
          <w:iCs/>
          <w:szCs w:val="24"/>
        </w:rPr>
        <w:t xml:space="preserve">  The total cost of these items and quantities will be computed from spare parts unit prices submitted by the Bidder and added to the bid price, for evaluation purposes only.</w:t>
      </w:r>
    </w:p>
    <w:p w14:paraId="65117F3C" w14:textId="77777777" w:rsidR="002E1B68" w:rsidRPr="006F295D" w:rsidRDefault="002E1B68" w:rsidP="002E1B68">
      <w:pPr>
        <w:tabs>
          <w:tab w:val="left" w:pos="1080"/>
        </w:tabs>
        <w:suppressAutoHyphens/>
        <w:spacing w:after="200"/>
        <w:ind w:left="1080" w:right="-72" w:hanging="540"/>
        <w:jc w:val="both"/>
        <w:rPr>
          <w:rFonts w:ascii="Gill Sans MT" w:hAnsi="Gill Sans MT"/>
          <w:i/>
          <w:iCs/>
          <w:szCs w:val="24"/>
        </w:rPr>
      </w:pPr>
      <w:r w:rsidRPr="006F295D">
        <w:rPr>
          <w:rFonts w:ascii="Gill Sans MT" w:hAnsi="Gill Sans MT"/>
          <w:szCs w:val="24"/>
        </w:rPr>
        <w:t>(d)</w:t>
      </w:r>
      <w:r w:rsidRPr="006F295D">
        <w:rPr>
          <w:rFonts w:ascii="Gill Sans MT" w:hAnsi="Gill Sans MT"/>
          <w:szCs w:val="24"/>
        </w:rPr>
        <w:tab/>
        <w:t>Availability in Rwanda of spare parts and after sale services for equipment offered in the bid</w:t>
      </w:r>
      <w:r w:rsidRPr="006F295D">
        <w:rPr>
          <w:rFonts w:ascii="Gill Sans MT" w:hAnsi="Gill Sans MT"/>
          <w:i/>
          <w:iCs/>
          <w:szCs w:val="24"/>
        </w:rPr>
        <w:t>.</w:t>
      </w:r>
    </w:p>
    <w:p w14:paraId="6B4B1D7A" w14:textId="77777777" w:rsidR="002E1B68" w:rsidRPr="006F295D" w:rsidRDefault="002E1B68" w:rsidP="002E1B68">
      <w:pPr>
        <w:suppressAutoHyphens/>
        <w:spacing w:after="200"/>
        <w:ind w:left="1080" w:right="-72"/>
        <w:jc w:val="both"/>
        <w:rPr>
          <w:rFonts w:ascii="Gill Sans MT" w:hAnsi="Gill Sans MT"/>
          <w:i/>
          <w:iCs/>
          <w:szCs w:val="24"/>
        </w:rPr>
      </w:pPr>
      <w:r w:rsidRPr="006F295D">
        <w:rPr>
          <w:rFonts w:ascii="Gill Sans MT" w:hAnsi="Gill Sans MT"/>
          <w:szCs w:val="24"/>
        </w:rPr>
        <w:t xml:space="preserve">An adjustment equal to the cost to the Procuring Entity of establishing the minimum service facilities and parts inventories, as outlined in BDS </w:t>
      </w:r>
      <w:r w:rsidRPr="006F295D">
        <w:rPr>
          <w:rFonts w:ascii="Gill Sans MT" w:hAnsi="Gill Sans MT"/>
          <w:bCs/>
          <w:szCs w:val="24"/>
        </w:rPr>
        <w:t>Sub-Clause 34.3(d)</w:t>
      </w:r>
      <w:r w:rsidRPr="006F295D">
        <w:rPr>
          <w:rFonts w:ascii="Gill Sans MT" w:hAnsi="Gill Sans MT"/>
          <w:szCs w:val="24"/>
        </w:rPr>
        <w:t>, if quoted separately, shall be added to the bid price, for evaluation purposes only</w:t>
      </w:r>
      <w:r w:rsidRPr="006F295D">
        <w:rPr>
          <w:rFonts w:ascii="Gill Sans MT" w:hAnsi="Gill Sans MT"/>
          <w:i/>
          <w:iCs/>
          <w:szCs w:val="24"/>
        </w:rPr>
        <w:t>.</w:t>
      </w:r>
    </w:p>
    <w:p w14:paraId="3BB6B4C0" w14:textId="77777777" w:rsidR="002E1B68" w:rsidRPr="006F295D" w:rsidRDefault="002E1B68" w:rsidP="002E1B68">
      <w:pPr>
        <w:keepNext/>
        <w:keepLines/>
        <w:tabs>
          <w:tab w:val="left" w:pos="1080"/>
        </w:tabs>
        <w:suppressAutoHyphens/>
        <w:spacing w:after="200"/>
        <w:ind w:left="1094" w:right="-72" w:hanging="547"/>
        <w:jc w:val="both"/>
        <w:rPr>
          <w:rFonts w:ascii="Gill Sans MT" w:hAnsi="Gill Sans MT"/>
          <w:szCs w:val="24"/>
        </w:rPr>
      </w:pPr>
      <w:r w:rsidRPr="006F295D">
        <w:rPr>
          <w:rFonts w:ascii="Gill Sans MT" w:hAnsi="Gill Sans MT"/>
          <w:szCs w:val="24"/>
        </w:rPr>
        <w:lastRenderedPageBreak/>
        <w:t>(e)</w:t>
      </w:r>
      <w:r w:rsidRPr="006F295D">
        <w:rPr>
          <w:rFonts w:ascii="Gill Sans MT" w:hAnsi="Gill Sans MT"/>
          <w:szCs w:val="24"/>
        </w:rPr>
        <w:tab/>
        <w:t>Projected operating and maintenance costs.</w:t>
      </w:r>
    </w:p>
    <w:p w14:paraId="6B410516" w14:textId="77777777" w:rsidR="002E1B68" w:rsidRPr="006F295D" w:rsidRDefault="002E1B68" w:rsidP="002E1B68">
      <w:pPr>
        <w:suppressAutoHyphens/>
        <w:spacing w:after="200"/>
        <w:ind w:left="1080" w:right="-72"/>
        <w:jc w:val="both"/>
        <w:rPr>
          <w:rFonts w:ascii="Gill Sans MT" w:hAnsi="Gill Sans MT"/>
          <w:i/>
          <w:iCs/>
          <w:szCs w:val="24"/>
        </w:rPr>
      </w:pPr>
      <w:r w:rsidRPr="006F295D">
        <w:rPr>
          <w:rFonts w:ascii="Gill Sans MT" w:hAnsi="Gill Sans MT"/>
          <w:szCs w:val="24"/>
        </w:rPr>
        <w:t>Operating and maintenance costs.</w:t>
      </w:r>
      <w:r w:rsidRPr="006F295D">
        <w:rPr>
          <w:rFonts w:ascii="Gill Sans MT" w:hAnsi="Gill Sans MT"/>
          <w:i/>
          <w:iCs/>
          <w:szCs w:val="24"/>
        </w:rPr>
        <w:t xml:space="preserve"> </w:t>
      </w:r>
      <w:r w:rsidRPr="006F295D">
        <w:rPr>
          <w:rFonts w:ascii="Gill Sans MT" w:hAnsi="Gill Sans MT"/>
          <w:szCs w:val="24"/>
        </w:rPr>
        <w:t xml:space="preserve">An adjustment to take into account the operating and maintenance costs of the Goods will be added to the bid price, for evaluation purposes only, if specified in BDS </w:t>
      </w:r>
      <w:r w:rsidRPr="006F295D">
        <w:rPr>
          <w:rFonts w:ascii="Gill Sans MT" w:hAnsi="Gill Sans MT"/>
          <w:bCs/>
          <w:szCs w:val="24"/>
        </w:rPr>
        <w:t>Sub-Clause 34.3(d)</w:t>
      </w:r>
      <w:r w:rsidRPr="006F295D">
        <w:rPr>
          <w:rFonts w:ascii="Gill Sans MT" w:hAnsi="Gill Sans MT"/>
          <w:szCs w:val="24"/>
        </w:rPr>
        <w:t xml:space="preserve">. The adjustment will be evaluated in accordance with the methodology specified in the </w:t>
      </w:r>
      <w:r w:rsidRPr="006F295D">
        <w:rPr>
          <w:rFonts w:ascii="Gill Sans MT" w:hAnsi="Gill Sans MT"/>
          <w:bCs/>
          <w:szCs w:val="24"/>
        </w:rPr>
        <w:t>BDS</w:t>
      </w:r>
      <w:r w:rsidRPr="006F295D">
        <w:rPr>
          <w:rFonts w:ascii="Gill Sans MT" w:hAnsi="Gill Sans MT"/>
          <w:szCs w:val="24"/>
        </w:rPr>
        <w:t xml:space="preserve"> </w:t>
      </w:r>
      <w:r w:rsidRPr="006F295D">
        <w:rPr>
          <w:rFonts w:ascii="Gill Sans MT" w:hAnsi="Gill Sans MT"/>
          <w:bCs/>
          <w:szCs w:val="24"/>
        </w:rPr>
        <w:t>Sub-Clause 34.3(d)</w:t>
      </w:r>
      <w:r w:rsidRPr="006F295D">
        <w:rPr>
          <w:rFonts w:ascii="Gill Sans MT" w:hAnsi="Gill Sans MT"/>
          <w:szCs w:val="24"/>
        </w:rPr>
        <w:t>.</w:t>
      </w:r>
    </w:p>
    <w:p w14:paraId="386D06F1" w14:textId="77777777" w:rsidR="002E1B68" w:rsidRPr="006F295D" w:rsidRDefault="002E1B68" w:rsidP="002E1B68">
      <w:pPr>
        <w:pStyle w:val="BlockText"/>
        <w:tabs>
          <w:tab w:val="clear" w:pos="1440"/>
          <w:tab w:val="clear" w:pos="1800"/>
          <w:tab w:val="left" w:pos="1080"/>
        </w:tabs>
        <w:spacing w:after="200"/>
        <w:rPr>
          <w:rFonts w:ascii="Gill Sans MT" w:hAnsi="Gill Sans MT"/>
          <w:szCs w:val="24"/>
        </w:rPr>
      </w:pPr>
      <w:r w:rsidRPr="006F295D">
        <w:rPr>
          <w:rFonts w:ascii="Gill Sans MT" w:hAnsi="Gill Sans MT"/>
          <w:szCs w:val="24"/>
        </w:rPr>
        <w:t>(f)</w:t>
      </w:r>
      <w:r w:rsidRPr="006F295D">
        <w:rPr>
          <w:rFonts w:ascii="Gill Sans MT" w:hAnsi="Gill Sans MT"/>
          <w:szCs w:val="24"/>
        </w:rPr>
        <w:tab/>
        <w:t xml:space="preserve">Performance and productivity of the equipment. </w:t>
      </w:r>
      <w:r w:rsidRPr="006F295D">
        <w:rPr>
          <w:rFonts w:ascii="Gill Sans MT" w:hAnsi="Gill Sans MT"/>
          <w:i/>
          <w:iCs/>
          <w:szCs w:val="24"/>
        </w:rPr>
        <w:t>[insert one of the following]</w:t>
      </w:r>
    </w:p>
    <w:p w14:paraId="49B01F65" w14:textId="77777777" w:rsidR="002E1B68" w:rsidRPr="006F295D" w:rsidRDefault="002E1B68" w:rsidP="002E1B68">
      <w:pPr>
        <w:suppressAutoHyphens/>
        <w:spacing w:after="200"/>
        <w:ind w:left="1620" w:right="-72" w:hanging="540"/>
        <w:jc w:val="both"/>
        <w:rPr>
          <w:rFonts w:ascii="Gill Sans MT" w:hAnsi="Gill Sans MT"/>
          <w:bCs/>
          <w:i/>
          <w:iCs/>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i/>
          <w:iCs/>
          <w:szCs w:val="24"/>
        </w:rPr>
        <w:tab/>
        <w:t xml:space="preserve"> </w:t>
      </w:r>
      <w:r w:rsidRPr="006F295D">
        <w:rPr>
          <w:rFonts w:ascii="Gill Sans MT" w:hAnsi="Gill Sans MT"/>
          <w:i/>
          <w:szCs w:val="24"/>
        </w:rPr>
        <w:t>Performance and productivity of the equipment.</w:t>
      </w:r>
      <w:r w:rsidRPr="006F295D">
        <w:rPr>
          <w:rFonts w:ascii="Gill Sans MT" w:hAnsi="Gill Sans MT"/>
          <w:i/>
          <w:iCs/>
          <w:szCs w:val="24"/>
        </w:rPr>
        <w:t xml:space="preserve"> </w:t>
      </w:r>
      <w:r w:rsidRPr="006F295D">
        <w:rPr>
          <w:rFonts w:ascii="Gill Sans MT" w:hAnsi="Gill Sans MT"/>
          <w:i/>
          <w:szCs w:val="24"/>
        </w:rPr>
        <w:t xml:space="preserve">An adjustment representing the capitalized cost of additional operating costs over the life of the plant will be added to the bid price, for evaluation purposes if specified in the BDS </w:t>
      </w:r>
      <w:r w:rsidRPr="006F295D">
        <w:rPr>
          <w:rFonts w:ascii="Gill Sans MT" w:hAnsi="Gill Sans MT"/>
          <w:bCs/>
          <w:i/>
          <w:szCs w:val="24"/>
        </w:rPr>
        <w:t>Sub-Clause 34.3(d)</w:t>
      </w:r>
      <w:r w:rsidRPr="006F295D">
        <w:rPr>
          <w:rFonts w:ascii="Gill Sans MT" w:hAnsi="Gill Sans MT"/>
          <w:i/>
          <w:szCs w:val="24"/>
        </w:rPr>
        <w:t xml:space="preserve">.  The adjustment will be evaluated based on the drop in the guaranteed performance or efficiency offered in the bid below the norm of 100, using the methodology specified in BDS </w:t>
      </w:r>
      <w:r w:rsidRPr="006F295D">
        <w:rPr>
          <w:rFonts w:ascii="Gill Sans MT" w:hAnsi="Gill Sans MT"/>
          <w:bCs/>
          <w:i/>
          <w:szCs w:val="24"/>
        </w:rPr>
        <w:t>Sub-Clause 34.3(d)</w:t>
      </w:r>
      <w:r w:rsidRPr="006F295D">
        <w:rPr>
          <w:rFonts w:ascii="Gill Sans MT" w:hAnsi="Gill Sans MT"/>
          <w:i/>
          <w:szCs w:val="24"/>
        </w:rPr>
        <w:t>.</w:t>
      </w:r>
    </w:p>
    <w:p w14:paraId="04B1495A" w14:textId="77777777" w:rsidR="002E1B68" w:rsidRPr="006F295D" w:rsidRDefault="002E1B68" w:rsidP="002E1B68">
      <w:pPr>
        <w:tabs>
          <w:tab w:val="left" w:pos="1620"/>
        </w:tabs>
        <w:suppressAutoHyphens/>
        <w:spacing w:after="200"/>
        <w:ind w:left="1620" w:right="-72" w:hanging="540"/>
        <w:jc w:val="both"/>
        <w:rPr>
          <w:rFonts w:ascii="Gill Sans MT" w:hAnsi="Gill Sans MT"/>
          <w:b/>
          <w:i/>
          <w:szCs w:val="24"/>
        </w:rPr>
      </w:pPr>
      <w:r w:rsidRPr="006F295D">
        <w:rPr>
          <w:rFonts w:ascii="Gill Sans MT" w:hAnsi="Gill Sans MT"/>
          <w:b/>
          <w:i/>
          <w:szCs w:val="24"/>
        </w:rPr>
        <w:t>or</w:t>
      </w:r>
    </w:p>
    <w:p w14:paraId="2057A523" w14:textId="77777777" w:rsidR="002E1B68" w:rsidRPr="006F295D" w:rsidRDefault="002E1B68" w:rsidP="002E1B68">
      <w:pPr>
        <w:suppressAutoHyphens/>
        <w:spacing w:after="200"/>
        <w:ind w:left="1620" w:right="-72" w:hanging="540"/>
        <w:jc w:val="both"/>
        <w:rPr>
          <w:rFonts w:ascii="Gill Sans MT" w:hAnsi="Gill Sans MT"/>
          <w:i/>
          <w:iCs/>
          <w:szCs w:val="24"/>
        </w:rPr>
      </w:pPr>
      <w:r w:rsidRPr="006F295D">
        <w:rPr>
          <w:rFonts w:ascii="Gill Sans MT" w:hAnsi="Gill Sans MT"/>
          <w:i/>
          <w:szCs w:val="24"/>
        </w:rPr>
        <w:t>(ii)</w:t>
      </w:r>
      <w:r w:rsidRPr="006F295D">
        <w:rPr>
          <w:rFonts w:ascii="Gill Sans MT" w:hAnsi="Gill Sans MT"/>
          <w:i/>
          <w:szCs w:val="24"/>
        </w:rPr>
        <w:tab/>
        <w:t>An adjustment to take into account the productivity of the goods offered in the bid</w:t>
      </w:r>
      <w:r w:rsidRPr="006F295D">
        <w:rPr>
          <w:rFonts w:ascii="Gill Sans MT" w:hAnsi="Gill Sans MT"/>
          <w:bCs/>
          <w:i/>
          <w:szCs w:val="24"/>
        </w:rPr>
        <w:t xml:space="preserve"> will be added to the bid price, for evaluation purposes only, if specified in BDS Sub-Clause 34.3(d).  </w:t>
      </w:r>
      <w:r w:rsidRPr="006F295D">
        <w:rPr>
          <w:rFonts w:ascii="Gill Sans MT" w:hAnsi="Gill Sans MT"/>
          <w:i/>
          <w:szCs w:val="24"/>
        </w:rPr>
        <w:t xml:space="preserve">The adjustment will be evaluated based on the cost per unit of the actual productivity of goods offered in the bid </w:t>
      </w:r>
      <w:r w:rsidRPr="006F295D">
        <w:rPr>
          <w:rFonts w:ascii="Gill Sans MT" w:hAnsi="Gill Sans MT"/>
          <w:bCs/>
          <w:i/>
          <w:szCs w:val="24"/>
        </w:rPr>
        <w:t>with respect to minimum required values, using the methodology specified in BDS Sub-Clause 34.3(d).</w:t>
      </w:r>
      <w:r w:rsidRPr="006F295D">
        <w:rPr>
          <w:rFonts w:ascii="Gill Sans MT" w:hAnsi="Gill Sans MT"/>
          <w:i/>
          <w:iCs/>
          <w:szCs w:val="24"/>
        </w:rPr>
        <w:t xml:space="preserve"> </w:t>
      </w:r>
    </w:p>
    <w:p w14:paraId="5D670655" w14:textId="77777777" w:rsidR="002E1B68" w:rsidRPr="006F295D" w:rsidRDefault="002E1B68" w:rsidP="002E1B68">
      <w:pPr>
        <w:keepNext/>
        <w:keepLines/>
        <w:tabs>
          <w:tab w:val="left" w:pos="1080"/>
        </w:tabs>
        <w:suppressAutoHyphens/>
        <w:spacing w:after="200"/>
        <w:ind w:left="1080" w:right="-72" w:hanging="540"/>
        <w:jc w:val="both"/>
        <w:rPr>
          <w:rFonts w:ascii="Gill Sans MT" w:hAnsi="Gill Sans MT"/>
          <w:szCs w:val="24"/>
        </w:rPr>
      </w:pPr>
      <w:r w:rsidRPr="006F295D">
        <w:rPr>
          <w:rFonts w:ascii="Gill Sans MT" w:hAnsi="Gill Sans MT"/>
          <w:szCs w:val="24"/>
        </w:rPr>
        <w:t>(g)</w:t>
      </w:r>
      <w:r w:rsidRPr="006F295D">
        <w:rPr>
          <w:rFonts w:ascii="Gill Sans MT" w:hAnsi="Gill Sans MT"/>
          <w:szCs w:val="24"/>
        </w:rPr>
        <w:tab/>
        <w:t xml:space="preserve">Specific additional criteria </w:t>
      </w:r>
    </w:p>
    <w:p w14:paraId="546AC3D1" w14:textId="77777777" w:rsidR="002E1B68" w:rsidRPr="006F295D" w:rsidRDefault="002E1B68" w:rsidP="002E1B68">
      <w:pPr>
        <w:keepNext/>
        <w:keepLines/>
        <w:suppressAutoHyphens/>
        <w:spacing w:after="200"/>
        <w:ind w:left="1080" w:right="-72"/>
        <w:jc w:val="both"/>
        <w:rPr>
          <w:rFonts w:ascii="Gill Sans MT" w:hAnsi="Gill Sans MT"/>
          <w:szCs w:val="24"/>
        </w:rPr>
      </w:pPr>
      <w:r w:rsidRPr="006F295D">
        <w:rPr>
          <w:rFonts w:ascii="Gill Sans MT" w:hAnsi="Gill Sans MT"/>
          <w:i/>
          <w:iCs/>
          <w:szCs w:val="24"/>
        </w:rPr>
        <w:t xml:space="preserve">Other specific additional criteria to be considered in the evaluation and the evaluation method shall be detailed in </w:t>
      </w:r>
      <w:r w:rsidRPr="006F295D">
        <w:rPr>
          <w:rFonts w:ascii="Gill Sans MT" w:hAnsi="Gill Sans MT"/>
          <w:bCs/>
          <w:i/>
          <w:iCs/>
          <w:szCs w:val="24"/>
        </w:rPr>
        <w:t>BDS Sub-Clause 34.3(d)</w:t>
      </w:r>
      <w:r w:rsidRPr="006F295D">
        <w:rPr>
          <w:rFonts w:ascii="Gill Sans MT" w:hAnsi="Gill Sans MT"/>
          <w:i/>
          <w:iCs/>
          <w:szCs w:val="24"/>
        </w:rPr>
        <w:t>]</w:t>
      </w:r>
    </w:p>
    <w:p w14:paraId="1EE71A12" w14:textId="77777777" w:rsidR="002E1B68" w:rsidRPr="006F295D" w:rsidRDefault="002E1B68" w:rsidP="002E1B68">
      <w:pPr>
        <w:jc w:val="center"/>
        <w:rPr>
          <w:rFonts w:ascii="Gill Sans MT" w:hAnsi="Gill Sans MT"/>
          <w:b/>
          <w:szCs w:val="24"/>
        </w:rPr>
      </w:pPr>
    </w:p>
    <w:p w14:paraId="22DFE2A8" w14:textId="77777777" w:rsidR="002E1B68" w:rsidRPr="006F295D" w:rsidRDefault="002E1B68" w:rsidP="002E1B68">
      <w:pPr>
        <w:pStyle w:val="Heading2"/>
        <w:rPr>
          <w:rFonts w:ascii="Gill Sans MT" w:hAnsi="Gill Sans MT"/>
          <w:sz w:val="24"/>
          <w:szCs w:val="24"/>
        </w:rPr>
      </w:pPr>
      <w:bookmarkStart w:id="687" w:name="_Toc175470830"/>
      <w:bookmarkStart w:id="688" w:name="_Toc220216295"/>
      <w:bookmarkStart w:id="689" w:name="_Toc220819524"/>
      <w:bookmarkStart w:id="690" w:name="_Toc221328019"/>
      <w:r w:rsidRPr="006F295D">
        <w:rPr>
          <w:rFonts w:ascii="Gill Sans MT" w:hAnsi="Gill Sans MT"/>
          <w:sz w:val="24"/>
          <w:szCs w:val="24"/>
        </w:rPr>
        <w:t>3. Multiple Contracts (ITB 34.6)</w:t>
      </w:r>
      <w:bookmarkEnd w:id="687"/>
      <w:bookmarkEnd w:id="688"/>
      <w:bookmarkEnd w:id="689"/>
      <w:bookmarkEnd w:id="690"/>
    </w:p>
    <w:p w14:paraId="020710C4" w14:textId="77777777" w:rsidR="002E1B68" w:rsidRPr="006F295D" w:rsidRDefault="002E1B68" w:rsidP="002E1B68">
      <w:pPr>
        <w:spacing w:after="200"/>
        <w:jc w:val="both"/>
        <w:rPr>
          <w:rFonts w:ascii="Gill Sans MT" w:hAnsi="Gill Sans MT"/>
          <w:bCs/>
          <w:szCs w:val="24"/>
        </w:rPr>
      </w:pPr>
      <w:r w:rsidRPr="006F295D">
        <w:rPr>
          <w:rFonts w:ascii="Gill Sans MT" w:hAnsi="Gill Sans MT"/>
          <w:bCs/>
          <w:szCs w:val="24"/>
        </w:rPr>
        <w:t xml:space="preserve">The Procuring Entity shall award multiple contracts to the Bidder that offers the lowest evaluated combination of bids (one contract per bid) and meets the </w:t>
      </w:r>
      <w:r w:rsidRPr="006F295D">
        <w:rPr>
          <w:rFonts w:ascii="Gill Sans MT" w:hAnsi="Gill Sans MT"/>
          <w:szCs w:val="24"/>
        </w:rPr>
        <w:t>post-qualification criteria (this Section III, Sub-Section ITB 36.2 Post-Qualification Requirements)</w:t>
      </w:r>
    </w:p>
    <w:p w14:paraId="641AD87D" w14:textId="77777777" w:rsidR="002E1B68" w:rsidRPr="006F295D" w:rsidRDefault="002E1B68" w:rsidP="002E1B68">
      <w:pPr>
        <w:tabs>
          <w:tab w:val="left" w:pos="1080"/>
        </w:tabs>
        <w:suppressAutoHyphens/>
        <w:spacing w:after="200"/>
        <w:ind w:left="1080" w:right="-72" w:hanging="1080"/>
        <w:jc w:val="both"/>
        <w:rPr>
          <w:rFonts w:ascii="Gill Sans MT" w:hAnsi="Gill Sans MT"/>
          <w:szCs w:val="24"/>
        </w:rPr>
      </w:pPr>
      <w:r w:rsidRPr="006F295D">
        <w:rPr>
          <w:rFonts w:ascii="Gill Sans MT" w:hAnsi="Gill Sans MT"/>
          <w:szCs w:val="24"/>
        </w:rPr>
        <w:t>The Procuring Entity shall:</w:t>
      </w:r>
    </w:p>
    <w:p w14:paraId="74F01078" w14:textId="77777777" w:rsidR="002E1B68" w:rsidRPr="006F295D" w:rsidRDefault="002E1B68" w:rsidP="002E1B68">
      <w:pPr>
        <w:tabs>
          <w:tab w:val="left" w:pos="1080"/>
        </w:tabs>
        <w:suppressAutoHyphens/>
        <w:spacing w:after="200"/>
        <w:ind w:left="1080" w:right="-72" w:hanging="540"/>
        <w:jc w:val="both"/>
        <w:rPr>
          <w:rFonts w:ascii="Gill Sans MT" w:hAnsi="Gill Sans MT"/>
          <w:bCs/>
          <w:szCs w:val="24"/>
        </w:rPr>
      </w:pPr>
      <w:r w:rsidRPr="006F295D">
        <w:rPr>
          <w:rFonts w:ascii="Gill Sans MT" w:hAnsi="Gill Sans MT"/>
          <w:szCs w:val="24"/>
        </w:rPr>
        <w:t>(a)</w:t>
      </w:r>
      <w:r w:rsidRPr="006F295D">
        <w:rPr>
          <w:rFonts w:ascii="Gill Sans MT" w:hAnsi="Gill Sans MT"/>
          <w:szCs w:val="24"/>
        </w:rPr>
        <w:tab/>
        <w:t xml:space="preserve">evaluate only lots or contracts that include at least the percentages of items per lot and quantity per item as specified in ITB Sub Clause 14.8 </w:t>
      </w:r>
    </w:p>
    <w:p w14:paraId="38B4D35D" w14:textId="77777777" w:rsidR="002E1B68" w:rsidRPr="006F295D" w:rsidRDefault="002E1B68" w:rsidP="002E1B68">
      <w:pPr>
        <w:pStyle w:val="Outline"/>
        <w:spacing w:before="0" w:after="200"/>
        <w:rPr>
          <w:rFonts w:ascii="Gill Sans MT" w:hAnsi="Gill Sans MT"/>
          <w:szCs w:val="24"/>
        </w:rPr>
      </w:pPr>
      <w:r w:rsidRPr="006F295D">
        <w:rPr>
          <w:rFonts w:ascii="Gill Sans MT" w:hAnsi="Gill Sans MT"/>
          <w:bCs/>
          <w:kern w:val="0"/>
          <w:szCs w:val="24"/>
        </w:rPr>
        <w:tab/>
      </w:r>
      <w:r w:rsidRPr="006F295D">
        <w:rPr>
          <w:rFonts w:ascii="Gill Sans MT" w:hAnsi="Gill Sans MT"/>
          <w:szCs w:val="24"/>
        </w:rPr>
        <w:t>(b)</w:t>
      </w:r>
      <w:r w:rsidRPr="006F295D">
        <w:rPr>
          <w:rFonts w:ascii="Gill Sans MT" w:hAnsi="Gill Sans MT"/>
          <w:szCs w:val="24"/>
        </w:rPr>
        <w:tab/>
        <w:t>take into account:</w:t>
      </w:r>
    </w:p>
    <w:p w14:paraId="0C1D75B9" w14:textId="77777777" w:rsidR="002E1B68" w:rsidRPr="006F295D" w:rsidRDefault="002E1B68" w:rsidP="002E1B68">
      <w:pPr>
        <w:tabs>
          <w:tab w:val="left" w:pos="1620"/>
        </w:tabs>
        <w:suppressAutoHyphens/>
        <w:spacing w:after="200"/>
        <w:ind w:right="-72"/>
        <w:jc w:val="both"/>
        <w:rPr>
          <w:rFonts w:ascii="Gill Sans MT" w:hAnsi="Gill Sans MT"/>
          <w:szCs w:val="24"/>
        </w:rPr>
      </w:pPr>
      <w:r w:rsidRPr="006F295D">
        <w:rPr>
          <w:rFonts w:ascii="Gill Sans MT" w:hAnsi="Gill Sans MT"/>
          <w:szCs w:val="24"/>
        </w:rPr>
        <w:tab/>
        <w:t>the lowest-evaluated bid for each lot and</w:t>
      </w:r>
    </w:p>
    <w:p w14:paraId="6139F300" w14:textId="77777777" w:rsidR="002E1B68" w:rsidRPr="006F295D" w:rsidRDefault="002E1B68" w:rsidP="002E1B68">
      <w:pPr>
        <w:tabs>
          <w:tab w:val="left" w:pos="1620"/>
        </w:tabs>
        <w:suppressAutoHyphens/>
        <w:spacing w:after="200"/>
        <w:ind w:left="1620" w:right="-72" w:hanging="540"/>
        <w:jc w:val="both"/>
        <w:rPr>
          <w:rFonts w:ascii="Gill Sans MT" w:hAnsi="Gill Sans MT"/>
          <w:szCs w:val="24"/>
        </w:rPr>
      </w:pPr>
      <w:r w:rsidRPr="006F295D">
        <w:rPr>
          <w:rFonts w:ascii="Gill Sans MT" w:hAnsi="Gill Sans MT"/>
          <w:szCs w:val="24"/>
        </w:rPr>
        <w:t>(ii)</w:t>
      </w:r>
      <w:r w:rsidRPr="006F295D">
        <w:rPr>
          <w:rFonts w:ascii="Gill Sans MT" w:hAnsi="Gill Sans MT"/>
          <w:szCs w:val="24"/>
        </w:rPr>
        <w:tab/>
        <w:t>the price reduction per lot and the methodology for its  application as offered by the Bidder in its bid”</w:t>
      </w:r>
    </w:p>
    <w:p w14:paraId="072C3B11" w14:textId="77777777" w:rsidR="002E1B68" w:rsidRPr="006F295D" w:rsidRDefault="002E1B68" w:rsidP="002E1B68">
      <w:pPr>
        <w:pStyle w:val="Heading2"/>
        <w:rPr>
          <w:rFonts w:ascii="Gill Sans MT" w:hAnsi="Gill Sans MT"/>
          <w:sz w:val="24"/>
          <w:szCs w:val="24"/>
        </w:rPr>
      </w:pPr>
      <w:bookmarkStart w:id="691" w:name="_Toc175470831"/>
      <w:bookmarkStart w:id="692" w:name="_Toc220216296"/>
      <w:bookmarkStart w:id="693" w:name="_Toc220819525"/>
      <w:bookmarkStart w:id="694" w:name="_Toc221328020"/>
      <w:r w:rsidRPr="006F295D">
        <w:rPr>
          <w:rFonts w:ascii="Gill Sans MT" w:hAnsi="Gill Sans MT"/>
          <w:sz w:val="24"/>
          <w:szCs w:val="24"/>
        </w:rPr>
        <w:t>4. Post-qualification Requirements (ITB 36.2)</w:t>
      </w:r>
      <w:bookmarkEnd w:id="691"/>
      <w:bookmarkEnd w:id="692"/>
      <w:bookmarkEnd w:id="693"/>
      <w:bookmarkEnd w:id="694"/>
    </w:p>
    <w:p w14:paraId="46E2BC83" w14:textId="77777777" w:rsidR="002E1B68" w:rsidRPr="006F295D" w:rsidRDefault="002E1B68" w:rsidP="002E1B68">
      <w:pPr>
        <w:pStyle w:val="BankNormal"/>
        <w:spacing w:after="200"/>
        <w:jc w:val="both"/>
        <w:rPr>
          <w:rFonts w:ascii="Gill Sans MT" w:hAnsi="Gill Sans MT"/>
          <w:szCs w:val="24"/>
        </w:rPr>
      </w:pPr>
      <w:r w:rsidRPr="006F295D">
        <w:rPr>
          <w:rFonts w:ascii="Gill Sans MT" w:hAnsi="Gill Sans MT"/>
          <w:szCs w:val="24"/>
        </w:rPr>
        <w:lastRenderedPageBreak/>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14:paraId="0366D66B" w14:textId="77777777" w:rsidR="002E1B68" w:rsidRPr="006F295D" w:rsidRDefault="002E1B68" w:rsidP="002E1B68">
      <w:pPr>
        <w:pStyle w:val="BankNormal"/>
        <w:spacing w:after="200"/>
        <w:ind w:left="1080" w:hanging="540"/>
        <w:jc w:val="both"/>
        <w:rPr>
          <w:rFonts w:ascii="Gill Sans MT" w:hAnsi="Gill Sans MT"/>
          <w:szCs w:val="24"/>
        </w:rPr>
      </w:pPr>
      <w:r w:rsidRPr="006F295D">
        <w:rPr>
          <w:rFonts w:ascii="Gill Sans MT" w:hAnsi="Gill Sans MT"/>
          <w:szCs w:val="24"/>
        </w:rPr>
        <w:t xml:space="preserve">(a) </w:t>
      </w:r>
      <w:r w:rsidRPr="006F295D">
        <w:rPr>
          <w:rFonts w:ascii="Gill Sans MT" w:hAnsi="Gill Sans MT"/>
          <w:szCs w:val="24"/>
        </w:rPr>
        <w:tab/>
        <w:t>Financial Capability</w:t>
      </w:r>
    </w:p>
    <w:p w14:paraId="1B3C7EC5" w14:textId="77777777" w:rsidR="002E1B68" w:rsidRPr="006F295D" w:rsidRDefault="002E1B68" w:rsidP="002E1B68">
      <w:pPr>
        <w:pStyle w:val="BankNormal"/>
        <w:spacing w:after="200"/>
        <w:ind w:left="1080"/>
        <w:jc w:val="both"/>
        <w:rPr>
          <w:rFonts w:ascii="Gill Sans MT" w:hAnsi="Gill Sans MT"/>
          <w:szCs w:val="24"/>
        </w:rPr>
      </w:pPr>
      <w:r w:rsidRPr="006F295D">
        <w:rPr>
          <w:rFonts w:ascii="Gill Sans MT" w:hAnsi="Gill Sans MT"/>
          <w:szCs w:val="24"/>
        </w:rPr>
        <w:t xml:space="preserve">The Bidder shall furnish documentary evidence that it meets the following financial requirement(s): </w:t>
      </w:r>
      <w:r w:rsidRPr="006F295D">
        <w:rPr>
          <w:rFonts w:ascii="Gill Sans MT" w:hAnsi="Gill Sans MT"/>
          <w:i/>
          <w:iCs/>
          <w:szCs w:val="24"/>
        </w:rPr>
        <w:t>[list the requirement(s)]</w:t>
      </w:r>
    </w:p>
    <w:p w14:paraId="7AD8125F" w14:textId="77777777" w:rsidR="002E1B68" w:rsidRPr="006F295D" w:rsidRDefault="002E1B68" w:rsidP="002E1B68">
      <w:pPr>
        <w:pStyle w:val="BankNormal"/>
        <w:spacing w:after="200"/>
        <w:ind w:left="1080" w:hanging="54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Experience and Technical Capacity</w:t>
      </w:r>
    </w:p>
    <w:p w14:paraId="4E45B94D" w14:textId="77777777" w:rsidR="002E1B68" w:rsidRPr="006F295D" w:rsidRDefault="002E1B68" w:rsidP="002E1B68">
      <w:pPr>
        <w:pStyle w:val="BankNormal"/>
        <w:spacing w:after="200"/>
        <w:ind w:left="1080"/>
        <w:jc w:val="both"/>
        <w:rPr>
          <w:rFonts w:ascii="Gill Sans MT" w:hAnsi="Gill Sans MT"/>
          <w:szCs w:val="24"/>
        </w:rPr>
      </w:pPr>
      <w:r w:rsidRPr="006F295D">
        <w:rPr>
          <w:rFonts w:ascii="Gill Sans MT" w:hAnsi="Gill Sans MT"/>
          <w:szCs w:val="24"/>
        </w:rPr>
        <w:t xml:space="preserve">The Bidder shall furnish documentary evidence to demonstrate that it meets the following experience requirement(s): </w:t>
      </w:r>
      <w:r w:rsidRPr="006F295D">
        <w:rPr>
          <w:rFonts w:ascii="Gill Sans MT" w:hAnsi="Gill Sans MT"/>
          <w:i/>
          <w:iCs/>
          <w:szCs w:val="24"/>
        </w:rPr>
        <w:t>[list the requirement(s)]</w:t>
      </w:r>
    </w:p>
    <w:p w14:paraId="63E2A34D" w14:textId="77777777" w:rsidR="002E1B68" w:rsidRPr="006F295D" w:rsidRDefault="002E1B68" w:rsidP="002E1B68">
      <w:pPr>
        <w:pStyle w:val="BankNormal"/>
        <w:spacing w:after="200"/>
        <w:ind w:left="1080" w:hanging="540"/>
        <w:jc w:val="both"/>
        <w:rPr>
          <w:rFonts w:ascii="Gill Sans MT" w:hAnsi="Gill Sans MT"/>
          <w:i/>
          <w:iCs/>
          <w:szCs w:val="24"/>
        </w:rPr>
      </w:pPr>
      <w:r w:rsidRPr="006F295D">
        <w:rPr>
          <w:rFonts w:ascii="Gill Sans MT" w:hAnsi="Gill Sans MT"/>
          <w:szCs w:val="24"/>
        </w:rPr>
        <w:t>(c)</w:t>
      </w:r>
      <w:r w:rsidRPr="006F295D">
        <w:rPr>
          <w:rFonts w:ascii="Gill Sans MT" w:hAnsi="Gill Sans MT"/>
          <w:szCs w:val="24"/>
        </w:rPr>
        <w:tab/>
        <w:t xml:space="preserve">The Bidder shall furnish documentary evidence to demonstrate that the Goods it offers meet the following usage requirement: </w:t>
      </w:r>
      <w:r w:rsidRPr="006F295D">
        <w:rPr>
          <w:rFonts w:ascii="Gill Sans MT" w:hAnsi="Gill Sans MT"/>
          <w:i/>
          <w:iCs/>
          <w:szCs w:val="24"/>
        </w:rPr>
        <w:t>[list the requirement(s)]</w:t>
      </w:r>
    </w:p>
    <w:p w14:paraId="089FA322" w14:textId="77777777" w:rsidR="002E1B68" w:rsidRPr="006F295D" w:rsidRDefault="002E1B68" w:rsidP="002E1B68">
      <w:pPr>
        <w:spacing w:before="120"/>
        <w:rPr>
          <w:rFonts w:ascii="Gill Sans MT" w:hAnsi="Gill Sans MT"/>
          <w:szCs w:val="24"/>
        </w:rPr>
      </w:pPr>
    </w:p>
    <w:p w14:paraId="6F4200E0" w14:textId="77777777" w:rsidR="002E1B68" w:rsidRPr="006F295D" w:rsidRDefault="002E1B68" w:rsidP="002E1B68">
      <w:pPr>
        <w:pStyle w:val="BankNormal"/>
        <w:spacing w:after="0"/>
        <w:jc w:val="both"/>
        <w:rPr>
          <w:rFonts w:ascii="Gill Sans MT" w:hAnsi="Gill Sans MT"/>
          <w:szCs w:val="24"/>
        </w:rPr>
      </w:pPr>
    </w:p>
    <w:p w14:paraId="5228940D" w14:textId="77777777" w:rsidR="002E1B68" w:rsidRPr="006F295D" w:rsidRDefault="002E1B68" w:rsidP="002E1B68">
      <w:pPr>
        <w:pStyle w:val="BankNormal"/>
        <w:spacing w:after="0"/>
        <w:jc w:val="both"/>
        <w:rPr>
          <w:rFonts w:ascii="Gill Sans MT" w:hAnsi="Gill Sans MT"/>
          <w:szCs w:val="24"/>
        </w:rPr>
      </w:pPr>
    </w:p>
    <w:p w14:paraId="79C4882B" w14:textId="77777777" w:rsidR="002E1B68" w:rsidRPr="006F295D" w:rsidRDefault="002E1B68" w:rsidP="002E1B68">
      <w:pPr>
        <w:pStyle w:val="BankNormal"/>
        <w:spacing w:after="0"/>
        <w:jc w:val="both"/>
        <w:rPr>
          <w:rFonts w:ascii="Gill Sans MT" w:hAnsi="Gill Sans MT"/>
          <w:szCs w:val="24"/>
        </w:rPr>
      </w:pPr>
    </w:p>
    <w:p w14:paraId="03A8C479" w14:textId="77777777" w:rsidR="002E1B68" w:rsidRPr="006F295D" w:rsidRDefault="002E1B68" w:rsidP="002E1B68">
      <w:pPr>
        <w:pStyle w:val="BankNormal"/>
        <w:spacing w:after="0"/>
        <w:jc w:val="both"/>
        <w:rPr>
          <w:rFonts w:ascii="Gill Sans MT" w:hAnsi="Gill Sans MT"/>
          <w:szCs w:val="24"/>
        </w:rPr>
      </w:pPr>
    </w:p>
    <w:p w14:paraId="7C860A54" w14:textId="77777777" w:rsidR="002E1B68" w:rsidRPr="006F295D" w:rsidRDefault="002E1B68" w:rsidP="002E1B68">
      <w:pPr>
        <w:pStyle w:val="BankNormal"/>
        <w:spacing w:after="0"/>
        <w:jc w:val="both"/>
        <w:rPr>
          <w:rFonts w:ascii="Gill Sans MT" w:hAnsi="Gill Sans MT"/>
          <w:szCs w:val="24"/>
        </w:rPr>
      </w:pPr>
    </w:p>
    <w:p w14:paraId="3D473772" w14:textId="77777777" w:rsidR="002E1B68" w:rsidRPr="006F295D" w:rsidRDefault="002E1B68" w:rsidP="002E1B68">
      <w:pPr>
        <w:pStyle w:val="BankNormal"/>
        <w:spacing w:after="0"/>
        <w:jc w:val="both"/>
        <w:rPr>
          <w:rFonts w:ascii="Gill Sans MT" w:hAnsi="Gill Sans MT"/>
          <w:szCs w:val="24"/>
        </w:rPr>
      </w:pPr>
    </w:p>
    <w:p w14:paraId="7026DEDD" w14:textId="77777777" w:rsidR="002E1B68" w:rsidRPr="006F295D" w:rsidRDefault="002E1B68" w:rsidP="002E1B68">
      <w:pPr>
        <w:pStyle w:val="BankNormal"/>
        <w:spacing w:after="0"/>
        <w:jc w:val="both"/>
        <w:rPr>
          <w:rFonts w:ascii="Gill Sans MT" w:hAnsi="Gill Sans MT"/>
          <w:szCs w:val="24"/>
        </w:rPr>
      </w:pPr>
    </w:p>
    <w:p w14:paraId="1E40A4F2" w14:textId="77777777" w:rsidR="002E1B68" w:rsidRPr="006F295D" w:rsidRDefault="002E1B68" w:rsidP="002E1B68">
      <w:pPr>
        <w:pStyle w:val="BankNormal"/>
        <w:spacing w:after="0"/>
        <w:jc w:val="both"/>
        <w:rPr>
          <w:rFonts w:ascii="Gill Sans MT" w:hAnsi="Gill Sans MT"/>
          <w:szCs w:val="24"/>
        </w:rPr>
      </w:pPr>
    </w:p>
    <w:p w14:paraId="310497AE" w14:textId="77777777" w:rsidR="002E1B68" w:rsidRPr="006F295D" w:rsidRDefault="002E1B68" w:rsidP="002E1B68">
      <w:pPr>
        <w:pStyle w:val="BankNormal"/>
        <w:spacing w:after="0"/>
        <w:jc w:val="both"/>
        <w:rPr>
          <w:rFonts w:ascii="Gill Sans MT" w:hAnsi="Gill Sans MT"/>
          <w:szCs w:val="24"/>
        </w:rPr>
      </w:pPr>
    </w:p>
    <w:p w14:paraId="183BB7CB" w14:textId="77777777" w:rsidR="002E1B68" w:rsidRPr="006F295D" w:rsidRDefault="002E1B68" w:rsidP="002E1B68">
      <w:pPr>
        <w:pStyle w:val="BankNormal"/>
        <w:spacing w:after="0"/>
        <w:jc w:val="both"/>
        <w:rPr>
          <w:rFonts w:ascii="Gill Sans MT" w:hAnsi="Gill Sans MT"/>
          <w:szCs w:val="24"/>
        </w:rPr>
      </w:pPr>
    </w:p>
    <w:p w14:paraId="4606A875" w14:textId="77777777" w:rsidR="002E1B68" w:rsidRPr="006F295D" w:rsidRDefault="002E1B68" w:rsidP="002E1B68">
      <w:pPr>
        <w:pStyle w:val="BankNormal"/>
        <w:spacing w:after="0"/>
        <w:jc w:val="both"/>
        <w:rPr>
          <w:rFonts w:ascii="Gill Sans MT" w:hAnsi="Gill Sans MT"/>
          <w:szCs w:val="24"/>
        </w:rPr>
      </w:pPr>
    </w:p>
    <w:p w14:paraId="087975D0" w14:textId="77777777" w:rsidR="002E1B68" w:rsidRPr="006F295D" w:rsidRDefault="002E1B68" w:rsidP="002E1B68">
      <w:pPr>
        <w:pStyle w:val="BankNormal"/>
        <w:spacing w:after="0"/>
        <w:jc w:val="both"/>
        <w:rPr>
          <w:rFonts w:ascii="Gill Sans MT" w:hAnsi="Gill Sans MT"/>
          <w:szCs w:val="24"/>
        </w:rPr>
      </w:pPr>
    </w:p>
    <w:p w14:paraId="36A94FDB" w14:textId="77777777" w:rsidR="002E1B68" w:rsidRPr="006F295D" w:rsidRDefault="002E1B68" w:rsidP="002E1B68">
      <w:pPr>
        <w:pStyle w:val="BankNormal"/>
        <w:spacing w:after="0"/>
        <w:jc w:val="both"/>
        <w:rPr>
          <w:rFonts w:ascii="Gill Sans MT" w:hAnsi="Gill Sans MT"/>
          <w:szCs w:val="24"/>
        </w:rPr>
      </w:pPr>
    </w:p>
    <w:p w14:paraId="18694D3E" w14:textId="77777777" w:rsidR="002E1B68" w:rsidRPr="006F295D" w:rsidRDefault="002E1B68" w:rsidP="002E1B68">
      <w:pPr>
        <w:pStyle w:val="BankNormal"/>
        <w:spacing w:after="0"/>
        <w:jc w:val="both"/>
        <w:rPr>
          <w:rFonts w:ascii="Gill Sans MT" w:hAnsi="Gill Sans MT"/>
          <w:szCs w:val="24"/>
        </w:rPr>
      </w:pPr>
    </w:p>
    <w:p w14:paraId="1AC4FE58" w14:textId="77777777" w:rsidR="002E1B68" w:rsidRPr="006F295D" w:rsidRDefault="002E1B68" w:rsidP="002E1B68">
      <w:pPr>
        <w:pStyle w:val="BankNormal"/>
        <w:spacing w:after="0"/>
        <w:jc w:val="both"/>
        <w:rPr>
          <w:rFonts w:ascii="Gill Sans MT" w:hAnsi="Gill Sans MT"/>
          <w:szCs w:val="24"/>
        </w:rPr>
      </w:pPr>
    </w:p>
    <w:p w14:paraId="125E4000" w14:textId="77777777" w:rsidR="002E1B68" w:rsidRPr="006F295D" w:rsidRDefault="002E1B68" w:rsidP="002E1B68">
      <w:pPr>
        <w:pStyle w:val="BankNormal"/>
        <w:spacing w:after="0"/>
        <w:jc w:val="both"/>
        <w:rPr>
          <w:rFonts w:ascii="Gill Sans MT" w:hAnsi="Gill Sans MT"/>
          <w:szCs w:val="24"/>
        </w:rPr>
      </w:pPr>
    </w:p>
    <w:p w14:paraId="44CA0529" w14:textId="77777777" w:rsidR="002E1B68" w:rsidRPr="006F295D" w:rsidRDefault="002E1B68" w:rsidP="002E1B68">
      <w:pPr>
        <w:pStyle w:val="BankNormal"/>
        <w:spacing w:after="0"/>
        <w:jc w:val="both"/>
        <w:rPr>
          <w:rFonts w:ascii="Gill Sans MT" w:hAnsi="Gill Sans MT"/>
          <w:szCs w:val="24"/>
        </w:rPr>
      </w:pPr>
    </w:p>
    <w:p w14:paraId="1534C279" w14:textId="77777777" w:rsidR="002E1B68" w:rsidRPr="006F295D" w:rsidRDefault="002E1B68" w:rsidP="002E1B68">
      <w:pPr>
        <w:pStyle w:val="BankNormal"/>
        <w:spacing w:after="0"/>
        <w:jc w:val="both"/>
        <w:rPr>
          <w:rFonts w:ascii="Gill Sans MT" w:hAnsi="Gill Sans MT"/>
          <w:szCs w:val="24"/>
        </w:rPr>
      </w:pPr>
    </w:p>
    <w:p w14:paraId="241567DD" w14:textId="77777777" w:rsidR="002E1B68" w:rsidRPr="006F295D" w:rsidRDefault="002E1B68" w:rsidP="002E1B68">
      <w:pPr>
        <w:pStyle w:val="BankNormal"/>
        <w:spacing w:after="0"/>
        <w:jc w:val="both"/>
        <w:rPr>
          <w:rFonts w:ascii="Gill Sans MT" w:hAnsi="Gill Sans MT"/>
          <w:szCs w:val="24"/>
        </w:rPr>
      </w:pPr>
    </w:p>
    <w:p w14:paraId="643E3CD5" w14:textId="77777777" w:rsidR="002E1B68" w:rsidRPr="006F295D" w:rsidRDefault="002E1B68" w:rsidP="002E1B68">
      <w:pPr>
        <w:pStyle w:val="BankNormal"/>
        <w:spacing w:after="0"/>
        <w:jc w:val="both"/>
        <w:rPr>
          <w:rFonts w:ascii="Gill Sans MT" w:hAnsi="Gill Sans MT"/>
          <w:szCs w:val="24"/>
        </w:rPr>
      </w:pPr>
    </w:p>
    <w:p w14:paraId="42B0B662" w14:textId="77777777" w:rsidR="002E1B68" w:rsidRPr="006F295D" w:rsidRDefault="002E1B68" w:rsidP="002E1B68">
      <w:pPr>
        <w:pStyle w:val="BankNormal"/>
        <w:spacing w:after="0"/>
        <w:jc w:val="both"/>
        <w:rPr>
          <w:rFonts w:ascii="Gill Sans MT" w:hAnsi="Gill Sans MT"/>
          <w:szCs w:val="24"/>
        </w:rPr>
      </w:pPr>
    </w:p>
    <w:p w14:paraId="1051A2E0" w14:textId="77777777" w:rsidR="002E1B68" w:rsidRPr="006F295D" w:rsidRDefault="002E1B68" w:rsidP="002E1B68">
      <w:pPr>
        <w:pStyle w:val="BankNormal"/>
        <w:spacing w:after="0"/>
        <w:jc w:val="both"/>
        <w:rPr>
          <w:rFonts w:ascii="Gill Sans MT" w:hAnsi="Gill Sans MT"/>
          <w:szCs w:val="24"/>
        </w:rPr>
      </w:pPr>
    </w:p>
    <w:tbl>
      <w:tblPr>
        <w:tblW w:w="0" w:type="auto"/>
        <w:tblLayout w:type="fixed"/>
        <w:tblLook w:val="0000" w:firstRow="0" w:lastRow="0" w:firstColumn="0" w:lastColumn="0" w:noHBand="0" w:noVBand="0"/>
      </w:tblPr>
      <w:tblGrid>
        <w:gridCol w:w="9198"/>
      </w:tblGrid>
      <w:tr w:rsidR="002E1B68" w:rsidRPr="006F295D" w14:paraId="4A173644" w14:textId="77777777" w:rsidTr="00A376F4">
        <w:trPr>
          <w:trHeight w:val="1100"/>
        </w:trPr>
        <w:tc>
          <w:tcPr>
            <w:tcW w:w="9198" w:type="dxa"/>
            <w:vAlign w:val="center"/>
          </w:tcPr>
          <w:p w14:paraId="26E2139D" w14:textId="77777777" w:rsidR="002E1B68" w:rsidRPr="006F295D" w:rsidRDefault="002E1B68" w:rsidP="00A376F4">
            <w:pPr>
              <w:pStyle w:val="Heading2"/>
              <w:rPr>
                <w:rFonts w:ascii="Gill Sans MT" w:hAnsi="Gill Sans MT"/>
                <w:sz w:val="24"/>
                <w:szCs w:val="24"/>
              </w:rPr>
            </w:pPr>
            <w:r w:rsidRPr="006F295D">
              <w:rPr>
                <w:rFonts w:ascii="Gill Sans MT" w:hAnsi="Gill Sans MT"/>
                <w:sz w:val="24"/>
                <w:szCs w:val="24"/>
              </w:rPr>
              <w:br w:type="page"/>
            </w:r>
            <w:bookmarkStart w:id="695" w:name="_Toc438266927"/>
            <w:bookmarkStart w:id="696" w:name="_Toc438267901"/>
            <w:bookmarkStart w:id="697" w:name="_Toc438366667"/>
            <w:bookmarkStart w:id="698" w:name="_Toc438954445"/>
            <w:bookmarkStart w:id="699" w:name="_Toc175470832"/>
            <w:bookmarkStart w:id="700" w:name="_Toc220216297"/>
            <w:bookmarkStart w:id="701" w:name="_Toc220819526"/>
            <w:bookmarkStart w:id="702" w:name="_Toc221328021"/>
            <w:r w:rsidRPr="006F295D">
              <w:rPr>
                <w:rFonts w:ascii="Gill Sans MT" w:hAnsi="Gill Sans MT"/>
                <w:sz w:val="24"/>
                <w:szCs w:val="24"/>
              </w:rPr>
              <w:t>Section IV.  Bidding Forms</w:t>
            </w:r>
            <w:bookmarkEnd w:id="695"/>
            <w:bookmarkEnd w:id="696"/>
            <w:bookmarkEnd w:id="697"/>
            <w:bookmarkEnd w:id="698"/>
            <w:bookmarkEnd w:id="699"/>
            <w:bookmarkEnd w:id="700"/>
            <w:bookmarkEnd w:id="701"/>
            <w:bookmarkEnd w:id="702"/>
          </w:p>
        </w:tc>
      </w:tr>
    </w:tbl>
    <w:p w14:paraId="7789AC6F" w14:textId="77777777" w:rsidR="002E1B68" w:rsidRPr="006F295D" w:rsidRDefault="002E1B68" w:rsidP="002E1B68">
      <w:pPr>
        <w:ind w:left="2880" w:firstLine="720"/>
        <w:rPr>
          <w:rFonts w:ascii="Gill Sans MT" w:hAnsi="Gill Sans MT"/>
          <w:b/>
          <w:szCs w:val="24"/>
        </w:rPr>
      </w:pPr>
      <w:r w:rsidRPr="006F295D">
        <w:rPr>
          <w:rFonts w:ascii="Gill Sans MT" w:hAnsi="Gill Sans MT"/>
          <w:b/>
          <w:szCs w:val="24"/>
        </w:rPr>
        <w:t>Table of Forms</w:t>
      </w:r>
    </w:p>
    <w:p w14:paraId="77A92771" w14:textId="77777777" w:rsidR="002E1B68" w:rsidRPr="006F295D" w:rsidRDefault="0046542E" w:rsidP="002E1B68">
      <w:pPr>
        <w:pStyle w:val="TOC3"/>
        <w:tabs>
          <w:tab w:val="left" w:pos="720"/>
          <w:tab w:val="right" w:leader="dot" w:pos="8990"/>
        </w:tabs>
        <w:rPr>
          <w:rFonts w:ascii="Gill Sans MT" w:hAnsi="Gill Sans MT"/>
          <w:noProof/>
          <w:sz w:val="24"/>
          <w:szCs w:val="24"/>
          <w:lang w:val="en-US" w:bidi="he-IL"/>
        </w:rPr>
      </w:pPr>
      <w:r w:rsidRPr="006F295D">
        <w:rPr>
          <w:rFonts w:ascii="Gill Sans MT" w:hAnsi="Gill Sans MT"/>
          <w:sz w:val="24"/>
          <w:szCs w:val="24"/>
        </w:rPr>
        <w:fldChar w:fldCharType="begin"/>
      </w:r>
      <w:r w:rsidR="002E1B68" w:rsidRPr="006F295D">
        <w:rPr>
          <w:rFonts w:ascii="Gill Sans MT" w:hAnsi="Gill Sans MT"/>
          <w:sz w:val="24"/>
          <w:szCs w:val="24"/>
        </w:rPr>
        <w:instrText xml:space="preserve"> TOC \o </w:instrText>
      </w:r>
      <w:r w:rsidRPr="006F295D">
        <w:rPr>
          <w:rFonts w:ascii="Gill Sans MT" w:hAnsi="Gill Sans MT"/>
          <w:sz w:val="24"/>
          <w:szCs w:val="24"/>
        </w:rPr>
        <w:fldChar w:fldCharType="separate"/>
      </w:r>
    </w:p>
    <w:p w14:paraId="2F5B037A"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lastRenderedPageBreak/>
        <w:t>Bidder Information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_Toc221328022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40</w:t>
      </w:r>
      <w:r w:rsidR="0046542E" w:rsidRPr="006F295D">
        <w:rPr>
          <w:rFonts w:ascii="Gill Sans MT" w:hAnsi="Gill Sans MT"/>
          <w:sz w:val="24"/>
          <w:szCs w:val="24"/>
        </w:rPr>
        <w:fldChar w:fldCharType="end"/>
      </w:r>
    </w:p>
    <w:p w14:paraId="51A128AD"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Joint Venture (JV) Partner Information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_Toc221328023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42</w:t>
      </w:r>
      <w:r w:rsidR="0046542E" w:rsidRPr="006F295D">
        <w:rPr>
          <w:rFonts w:ascii="Gill Sans MT" w:hAnsi="Gill Sans MT"/>
          <w:sz w:val="24"/>
          <w:szCs w:val="24"/>
        </w:rPr>
        <w:fldChar w:fldCharType="end"/>
      </w:r>
    </w:p>
    <w:p w14:paraId="2EA24805"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Bid Submission Form</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_Toc221328024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43</w:t>
      </w:r>
      <w:r w:rsidR="0046542E" w:rsidRPr="006F295D">
        <w:rPr>
          <w:rFonts w:ascii="Gill Sans MT" w:hAnsi="Gill Sans MT"/>
          <w:sz w:val="24"/>
          <w:szCs w:val="24"/>
        </w:rPr>
        <w:fldChar w:fldCharType="end"/>
      </w:r>
    </w:p>
    <w:p w14:paraId="22B1B31F"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Forms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_Toc221328025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45</w:t>
      </w:r>
      <w:r w:rsidR="0046542E" w:rsidRPr="006F295D">
        <w:rPr>
          <w:rFonts w:ascii="Gill Sans MT" w:hAnsi="Gill Sans MT"/>
          <w:sz w:val="24"/>
          <w:szCs w:val="24"/>
        </w:rPr>
        <w:fldChar w:fldCharType="end"/>
      </w:r>
    </w:p>
    <w:p w14:paraId="163174CC"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Goods Manufactured Outside Rwanda, to be imported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_Toc221328026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46</w:t>
      </w:r>
      <w:r w:rsidR="0046542E" w:rsidRPr="006F295D">
        <w:rPr>
          <w:rFonts w:ascii="Gill Sans MT" w:hAnsi="Gill Sans MT"/>
          <w:sz w:val="24"/>
          <w:szCs w:val="24"/>
        </w:rPr>
        <w:fldChar w:fldCharType="end"/>
      </w:r>
    </w:p>
    <w:p w14:paraId="025A62FF"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Goods Manufactured Outside Rwanda, already imported</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_Toc221328027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47</w:t>
      </w:r>
      <w:r w:rsidR="0046542E" w:rsidRPr="006F295D">
        <w:rPr>
          <w:rFonts w:ascii="Gill Sans MT" w:hAnsi="Gill Sans MT"/>
          <w:sz w:val="24"/>
          <w:szCs w:val="24"/>
        </w:rPr>
        <w:fldChar w:fldCharType="end"/>
      </w:r>
    </w:p>
    <w:p w14:paraId="60947C8B"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Schedule: Goods Manufactured in Rwanda</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_Toc221328028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48</w:t>
      </w:r>
      <w:r w:rsidR="0046542E" w:rsidRPr="006F295D">
        <w:rPr>
          <w:rFonts w:ascii="Gill Sans MT" w:hAnsi="Gill Sans MT"/>
          <w:sz w:val="24"/>
          <w:szCs w:val="24"/>
        </w:rPr>
        <w:fldChar w:fldCharType="end"/>
      </w:r>
    </w:p>
    <w:p w14:paraId="3B7ACB46"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Price and Completion Schedule - Related Services</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_Toc221328029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49</w:t>
      </w:r>
      <w:r w:rsidR="0046542E" w:rsidRPr="006F295D">
        <w:rPr>
          <w:rFonts w:ascii="Gill Sans MT" w:hAnsi="Gill Sans MT"/>
          <w:sz w:val="24"/>
          <w:szCs w:val="24"/>
        </w:rPr>
        <w:fldChar w:fldCharType="end"/>
      </w:r>
    </w:p>
    <w:p w14:paraId="70D500B0"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Bid Security (Bank Guarantee)</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_Toc221328030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51</w:t>
      </w:r>
      <w:r w:rsidR="0046542E" w:rsidRPr="006F295D">
        <w:rPr>
          <w:rFonts w:ascii="Gill Sans MT" w:hAnsi="Gill Sans MT"/>
          <w:sz w:val="24"/>
          <w:szCs w:val="24"/>
        </w:rPr>
        <w:fldChar w:fldCharType="end"/>
      </w:r>
    </w:p>
    <w:p w14:paraId="36884BFC" w14:textId="77777777" w:rsidR="002E1B68" w:rsidRPr="006F295D" w:rsidRDefault="002E1B68" w:rsidP="002E1B68">
      <w:pPr>
        <w:pStyle w:val="TOC2"/>
        <w:rPr>
          <w:rFonts w:ascii="Gill Sans MT" w:hAnsi="Gill Sans MT"/>
          <w:b w:val="0"/>
          <w:bCs w:val="0"/>
          <w:sz w:val="24"/>
          <w:szCs w:val="24"/>
          <w:lang w:val="en-US" w:bidi="he-IL"/>
        </w:rPr>
      </w:pPr>
      <w:r w:rsidRPr="006F295D">
        <w:rPr>
          <w:rFonts w:ascii="Gill Sans MT" w:hAnsi="Gill Sans MT"/>
          <w:sz w:val="24"/>
          <w:szCs w:val="24"/>
        </w:rPr>
        <w:t>Manufacturer’s Authorization</w:t>
      </w:r>
      <w:r w:rsidRPr="006F295D">
        <w:rPr>
          <w:rFonts w:ascii="Gill Sans MT" w:hAnsi="Gill Sans MT"/>
          <w:sz w:val="24"/>
          <w:szCs w:val="24"/>
        </w:rPr>
        <w:tab/>
      </w:r>
      <w:r w:rsidR="0046542E" w:rsidRPr="006F295D">
        <w:rPr>
          <w:rFonts w:ascii="Gill Sans MT" w:hAnsi="Gill Sans MT"/>
          <w:sz w:val="24"/>
          <w:szCs w:val="24"/>
        </w:rPr>
        <w:fldChar w:fldCharType="begin"/>
      </w:r>
      <w:r w:rsidRPr="006F295D">
        <w:rPr>
          <w:rFonts w:ascii="Gill Sans MT" w:hAnsi="Gill Sans MT"/>
          <w:sz w:val="24"/>
          <w:szCs w:val="24"/>
        </w:rPr>
        <w:instrText xml:space="preserve"> PAGEREF _Toc221328031 \h </w:instrText>
      </w:r>
      <w:r w:rsidR="0046542E" w:rsidRPr="006F295D">
        <w:rPr>
          <w:rFonts w:ascii="Gill Sans MT" w:hAnsi="Gill Sans MT"/>
          <w:sz w:val="24"/>
          <w:szCs w:val="24"/>
        </w:rPr>
      </w:r>
      <w:r w:rsidR="0046542E" w:rsidRPr="006F295D">
        <w:rPr>
          <w:rFonts w:ascii="Gill Sans MT" w:hAnsi="Gill Sans MT"/>
          <w:sz w:val="24"/>
          <w:szCs w:val="24"/>
        </w:rPr>
        <w:fldChar w:fldCharType="separate"/>
      </w:r>
      <w:r w:rsidRPr="006F295D">
        <w:rPr>
          <w:rFonts w:ascii="Gill Sans MT" w:hAnsi="Gill Sans MT"/>
          <w:sz w:val="24"/>
          <w:szCs w:val="24"/>
        </w:rPr>
        <w:t>52</w:t>
      </w:r>
      <w:r w:rsidR="0046542E" w:rsidRPr="006F295D">
        <w:rPr>
          <w:rFonts w:ascii="Gill Sans MT" w:hAnsi="Gill Sans MT"/>
          <w:sz w:val="24"/>
          <w:szCs w:val="24"/>
        </w:rPr>
        <w:fldChar w:fldCharType="end"/>
      </w:r>
    </w:p>
    <w:p w14:paraId="25D7D9B1" w14:textId="77777777" w:rsidR="002E1B68" w:rsidRPr="006F295D" w:rsidRDefault="002E1B68" w:rsidP="002E1B68">
      <w:pPr>
        <w:pStyle w:val="TOC2"/>
        <w:rPr>
          <w:rFonts w:ascii="Gill Sans MT" w:hAnsi="Gill Sans MT"/>
          <w:b w:val="0"/>
          <w:bCs w:val="0"/>
          <w:sz w:val="24"/>
          <w:szCs w:val="24"/>
          <w:lang w:val="en-US" w:bidi="he-IL"/>
        </w:rPr>
      </w:pPr>
    </w:p>
    <w:p w14:paraId="64C7184A" w14:textId="77777777" w:rsidR="002E1B68" w:rsidRPr="006F295D" w:rsidRDefault="0046542E" w:rsidP="002E1B68">
      <w:pPr>
        <w:rPr>
          <w:rFonts w:ascii="Gill Sans MT" w:hAnsi="Gill Sans MT"/>
          <w:szCs w:val="24"/>
        </w:rPr>
      </w:pPr>
      <w:r w:rsidRPr="006F295D">
        <w:rPr>
          <w:rFonts w:ascii="Gill Sans MT" w:hAnsi="Gill Sans MT"/>
          <w:b/>
          <w:bCs/>
          <w:caps/>
          <w:noProof/>
          <w:szCs w:val="24"/>
        </w:rPr>
        <w:fldChar w:fldCharType="end"/>
      </w:r>
      <w:r w:rsidR="002E1B68" w:rsidRPr="006F295D">
        <w:rPr>
          <w:rFonts w:ascii="Gill Sans MT" w:hAnsi="Gill Sans MT"/>
          <w:szCs w:val="24"/>
        </w:rPr>
        <w:br w:type="page"/>
      </w:r>
    </w:p>
    <w:p w14:paraId="44FBC98A" w14:textId="77777777" w:rsidR="002E1B68" w:rsidRPr="006F295D" w:rsidRDefault="002E1B68" w:rsidP="002E1B68">
      <w:pPr>
        <w:pStyle w:val="Heading2"/>
        <w:rPr>
          <w:rFonts w:ascii="Gill Sans MT" w:hAnsi="Gill Sans MT"/>
          <w:sz w:val="24"/>
          <w:szCs w:val="24"/>
        </w:rPr>
      </w:pPr>
      <w:bookmarkStart w:id="703" w:name="_Toc175470833"/>
      <w:bookmarkStart w:id="704" w:name="_Toc220216298"/>
      <w:bookmarkStart w:id="705" w:name="_Toc220819527"/>
      <w:bookmarkStart w:id="706" w:name="_Toc221328022"/>
      <w:r w:rsidRPr="006F295D">
        <w:rPr>
          <w:rFonts w:ascii="Gill Sans MT" w:hAnsi="Gill Sans MT"/>
          <w:sz w:val="24"/>
          <w:szCs w:val="24"/>
        </w:rPr>
        <w:lastRenderedPageBreak/>
        <w:t>Bidder Information Form</w:t>
      </w:r>
      <w:bookmarkEnd w:id="703"/>
      <w:bookmarkEnd w:id="704"/>
      <w:bookmarkEnd w:id="705"/>
      <w:bookmarkEnd w:id="706"/>
    </w:p>
    <w:p w14:paraId="0A6F9A3D" w14:textId="77777777" w:rsidR="002E1B68" w:rsidRPr="006F295D" w:rsidRDefault="002E1B68" w:rsidP="002E1B68">
      <w:pPr>
        <w:jc w:val="center"/>
        <w:rPr>
          <w:rFonts w:ascii="Gill Sans MT" w:hAnsi="Gill Sans MT"/>
          <w:b/>
          <w:szCs w:val="24"/>
        </w:rPr>
      </w:pPr>
    </w:p>
    <w:p w14:paraId="767CC73C" w14:textId="77777777" w:rsidR="002E1B68" w:rsidRPr="006F295D" w:rsidRDefault="002E1B68" w:rsidP="002E1B68">
      <w:pPr>
        <w:pStyle w:val="BankNormal"/>
        <w:jc w:val="both"/>
        <w:rPr>
          <w:rFonts w:ascii="Gill Sans MT" w:hAnsi="Gill Sans MT"/>
          <w:i/>
          <w:iCs/>
          <w:szCs w:val="24"/>
        </w:rPr>
      </w:pPr>
      <w:r w:rsidRPr="006F295D">
        <w:rPr>
          <w:rFonts w:ascii="Gill Sans MT" w:hAnsi="Gill Sans MT"/>
          <w:i/>
          <w:iCs/>
          <w:szCs w:val="24"/>
        </w:rPr>
        <w:t>[The Bidder shall fill in this Form in accordance with the instructions indicated below. No alterations to its format shall be permitted and no substitutions shall be accepted.]</w:t>
      </w:r>
    </w:p>
    <w:p w14:paraId="2BF44807"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szCs w:val="24"/>
        </w:rPr>
        <w:t>[insert date (as day, month and year) of Bid Submission</w:t>
      </w:r>
      <w:r w:rsidRPr="006F295D">
        <w:rPr>
          <w:rFonts w:ascii="Gill Sans MT" w:hAnsi="Gill Sans MT"/>
          <w:szCs w:val="24"/>
        </w:rPr>
        <w:t xml:space="preserve">] </w:t>
      </w:r>
    </w:p>
    <w:p w14:paraId="557BF880" w14:textId="77777777" w:rsidR="002E1B68" w:rsidRPr="006F295D" w:rsidRDefault="002E1B68" w:rsidP="002E1B68">
      <w:pPr>
        <w:tabs>
          <w:tab w:val="right" w:pos="9360"/>
        </w:tabs>
        <w:ind w:left="720" w:hanging="720"/>
        <w:jc w:val="right"/>
        <w:rPr>
          <w:rFonts w:ascii="Gill Sans MT" w:hAnsi="Gill Sans MT"/>
          <w:szCs w:val="24"/>
        </w:rPr>
      </w:pPr>
      <w:r w:rsidRPr="006F295D">
        <w:rPr>
          <w:rFonts w:ascii="Gill Sans MT" w:hAnsi="Gill Sans MT"/>
          <w:szCs w:val="24"/>
        </w:rPr>
        <w:t xml:space="preserve">Tender No.: </w:t>
      </w:r>
      <w:r w:rsidRPr="006F295D">
        <w:rPr>
          <w:rFonts w:ascii="Gill Sans MT" w:hAnsi="Gill Sans MT"/>
          <w:i/>
          <w:szCs w:val="24"/>
        </w:rPr>
        <w:t>[insert number of tender notice]</w:t>
      </w:r>
    </w:p>
    <w:p w14:paraId="0FF93D0A" w14:textId="77777777" w:rsidR="002E1B68" w:rsidRPr="006F295D" w:rsidRDefault="002E1B68" w:rsidP="002E1B68">
      <w:pPr>
        <w:ind w:left="720" w:hanging="720"/>
        <w:jc w:val="right"/>
        <w:rPr>
          <w:rFonts w:ascii="Gill Sans MT" w:hAnsi="Gill Sans MT"/>
          <w:szCs w:val="24"/>
        </w:rPr>
      </w:pPr>
    </w:p>
    <w:p w14:paraId="67A769BE"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Page ________ of_ ______ pages</w:t>
      </w:r>
    </w:p>
    <w:p w14:paraId="1C90984F" w14:textId="77777777" w:rsidR="002E1B68" w:rsidRPr="006F295D" w:rsidRDefault="002E1B68" w:rsidP="002E1B68">
      <w:pPr>
        <w:ind w:right="72"/>
        <w:jc w:val="right"/>
        <w:rPr>
          <w:rFonts w:ascii="Gill Sans MT" w:hAnsi="Gill Sans MT"/>
          <w:szCs w:val="24"/>
        </w:rPr>
      </w:pPr>
    </w:p>
    <w:p w14:paraId="722FD2F5" w14:textId="77777777" w:rsidR="002E1B68" w:rsidRPr="006F295D" w:rsidRDefault="002E1B68" w:rsidP="002E1B68">
      <w:pPr>
        <w:suppressAutoHyphens/>
        <w:rPr>
          <w:rFonts w:ascii="Gill Sans MT" w:hAnsi="Gill Sans MT"/>
          <w:spacing w:val="-2"/>
          <w:szCs w:val="24"/>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2E1B68" w:rsidRPr="006F295D" w14:paraId="7DDEE2DC" w14:textId="77777777" w:rsidTr="00A376F4">
        <w:trPr>
          <w:cantSplit/>
          <w:trHeight w:val="440"/>
        </w:trPr>
        <w:tc>
          <w:tcPr>
            <w:tcW w:w="9810" w:type="dxa"/>
            <w:tcBorders>
              <w:bottom w:val="nil"/>
            </w:tcBorders>
          </w:tcPr>
          <w:p w14:paraId="2FBCED0D" w14:textId="77777777" w:rsidR="002E1B68" w:rsidRPr="006F295D" w:rsidRDefault="002E1B68" w:rsidP="00A376F4">
            <w:pPr>
              <w:suppressAutoHyphens/>
              <w:spacing w:after="200"/>
              <w:ind w:left="360" w:hanging="360"/>
              <w:rPr>
                <w:rFonts w:ascii="Gill Sans MT" w:hAnsi="Gill Sans MT"/>
                <w:szCs w:val="24"/>
              </w:rPr>
            </w:pPr>
            <w:r w:rsidRPr="006F295D">
              <w:rPr>
                <w:rFonts w:ascii="Gill Sans MT" w:hAnsi="Gill Sans MT"/>
                <w:spacing w:val="-2"/>
                <w:szCs w:val="24"/>
              </w:rPr>
              <w:t>1.  Bidder’s</w:t>
            </w:r>
            <w:r w:rsidRPr="006F295D">
              <w:rPr>
                <w:rFonts w:ascii="Gill Sans MT" w:hAnsi="Gill Sans MT"/>
                <w:szCs w:val="24"/>
              </w:rPr>
              <w:t xml:space="preserve"> Legal Name  </w:t>
            </w:r>
            <w:r w:rsidRPr="006F295D">
              <w:rPr>
                <w:rFonts w:ascii="Gill Sans MT" w:hAnsi="Gill Sans MT"/>
                <w:bCs/>
                <w:i/>
                <w:iCs/>
                <w:szCs w:val="24"/>
              </w:rPr>
              <w:t>[insert Bidder’s legal name]</w:t>
            </w:r>
          </w:p>
        </w:tc>
      </w:tr>
      <w:tr w:rsidR="002E1B68" w:rsidRPr="006F295D" w14:paraId="4DDB3706" w14:textId="77777777" w:rsidTr="00A376F4">
        <w:trPr>
          <w:cantSplit/>
          <w:trHeight w:val="674"/>
        </w:trPr>
        <w:tc>
          <w:tcPr>
            <w:tcW w:w="9810" w:type="dxa"/>
            <w:tcBorders>
              <w:left w:val="single" w:sz="4" w:space="0" w:color="auto"/>
            </w:tcBorders>
          </w:tcPr>
          <w:p w14:paraId="6AB21BA3" w14:textId="77777777" w:rsidR="002E1B68" w:rsidRPr="006F295D" w:rsidRDefault="002E1B68" w:rsidP="00A376F4">
            <w:pPr>
              <w:suppressAutoHyphens/>
              <w:spacing w:after="200"/>
              <w:ind w:left="360" w:hanging="360"/>
              <w:rPr>
                <w:rFonts w:ascii="Gill Sans MT" w:hAnsi="Gill Sans MT"/>
                <w:spacing w:val="-2"/>
                <w:szCs w:val="24"/>
              </w:rPr>
            </w:pPr>
            <w:r w:rsidRPr="006F295D">
              <w:rPr>
                <w:rFonts w:ascii="Gill Sans MT" w:hAnsi="Gill Sans MT"/>
                <w:spacing w:val="-2"/>
                <w:szCs w:val="24"/>
              </w:rPr>
              <w:t xml:space="preserve">2.  In case of Joint Venture (JV), legal name of each party: </w:t>
            </w:r>
            <w:r w:rsidRPr="006F295D">
              <w:rPr>
                <w:rFonts w:ascii="Gill Sans MT" w:hAnsi="Gill Sans MT"/>
                <w:bCs/>
                <w:i/>
                <w:iCs/>
                <w:spacing w:val="-2"/>
                <w:szCs w:val="24"/>
              </w:rPr>
              <w:t>[insert legal name of each party in JV]</w:t>
            </w:r>
          </w:p>
        </w:tc>
      </w:tr>
      <w:tr w:rsidR="002E1B68" w:rsidRPr="006F295D" w14:paraId="799933C1" w14:textId="77777777" w:rsidTr="00A376F4">
        <w:trPr>
          <w:cantSplit/>
          <w:trHeight w:val="674"/>
        </w:trPr>
        <w:tc>
          <w:tcPr>
            <w:tcW w:w="9810" w:type="dxa"/>
            <w:tcBorders>
              <w:left w:val="single" w:sz="4" w:space="0" w:color="auto"/>
            </w:tcBorders>
          </w:tcPr>
          <w:p w14:paraId="6DDAAFDA" w14:textId="77777777" w:rsidR="002E1B68" w:rsidRPr="006F295D" w:rsidRDefault="002E1B68" w:rsidP="00A376F4">
            <w:pPr>
              <w:suppressAutoHyphens/>
              <w:spacing w:after="200"/>
              <w:rPr>
                <w:rFonts w:ascii="Gill Sans MT" w:hAnsi="Gill Sans MT"/>
                <w:b/>
                <w:szCs w:val="24"/>
              </w:rPr>
            </w:pPr>
            <w:r w:rsidRPr="006F295D">
              <w:rPr>
                <w:rFonts w:ascii="Gill Sans MT" w:hAnsi="Gill Sans MT"/>
                <w:szCs w:val="24"/>
              </w:rPr>
              <w:t>3.  Bidder’s</w:t>
            </w:r>
            <w:r w:rsidRPr="006F295D">
              <w:rPr>
                <w:rFonts w:ascii="Gill Sans MT" w:hAnsi="Gill Sans MT"/>
                <w:spacing w:val="-2"/>
                <w:szCs w:val="24"/>
              </w:rPr>
              <w:t xml:space="preserve"> actual or intended Country of Registration: </w:t>
            </w:r>
            <w:r w:rsidRPr="006F295D">
              <w:rPr>
                <w:rFonts w:ascii="Gill Sans MT" w:hAnsi="Gill Sans MT"/>
                <w:bCs/>
                <w:i/>
                <w:iCs/>
                <w:spacing w:val="-2"/>
                <w:szCs w:val="24"/>
              </w:rPr>
              <w:t>[insert actual or intended Country of Registration]</w:t>
            </w:r>
          </w:p>
        </w:tc>
      </w:tr>
      <w:tr w:rsidR="002E1B68" w:rsidRPr="006F295D" w14:paraId="5345FC6E" w14:textId="77777777" w:rsidTr="00A376F4">
        <w:trPr>
          <w:cantSplit/>
          <w:trHeight w:val="674"/>
        </w:trPr>
        <w:tc>
          <w:tcPr>
            <w:tcW w:w="9810" w:type="dxa"/>
            <w:tcBorders>
              <w:left w:val="single" w:sz="4" w:space="0" w:color="auto"/>
            </w:tcBorders>
          </w:tcPr>
          <w:p w14:paraId="0563732B" w14:textId="77777777" w:rsidR="002E1B68" w:rsidRPr="006F295D" w:rsidRDefault="002E1B68" w:rsidP="00A376F4">
            <w:pPr>
              <w:suppressAutoHyphens/>
              <w:spacing w:after="200"/>
              <w:rPr>
                <w:rFonts w:ascii="Gill Sans MT" w:hAnsi="Gill Sans MT"/>
                <w:b/>
                <w:spacing w:val="-2"/>
                <w:szCs w:val="24"/>
              </w:rPr>
            </w:pPr>
            <w:r w:rsidRPr="006F295D">
              <w:rPr>
                <w:rFonts w:ascii="Gill Sans MT" w:hAnsi="Gill Sans MT"/>
                <w:spacing w:val="-2"/>
                <w:szCs w:val="24"/>
              </w:rPr>
              <w:t xml:space="preserve">4.  Bidder’s Year of Registration: </w:t>
            </w:r>
            <w:r w:rsidRPr="006F295D">
              <w:rPr>
                <w:rFonts w:ascii="Gill Sans MT" w:hAnsi="Gill Sans MT"/>
                <w:bCs/>
                <w:i/>
                <w:iCs/>
                <w:spacing w:val="-2"/>
                <w:szCs w:val="24"/>
              </w:rPr>
              <w:t>[insert Bidder’s year of registration]</w:t>
            </w:r>
          </w:p>
        </w:tc>
      </w:tr>
      <w:tr w:rsidR="002E1B68" w:rsidRPr="006F295D" w14:paraId="62A68DAA" w14:textId="77777777" w:rsidTr="00A376F4">
        <w:trPr>
          <w:cantSplit/>
        </w:trPr>
        <w:tc>
          <w:tcPr>
            <w:tcW w:w="9810" w:type="dxa"/>
            <w:tcBorders>
              <w:left w:val="single" w:sz="4" w:space="0" w:color="auto"/>
            </w:tcBorders>
          </w:tcPr>
          <w:p w14:paraId="3EF1F090" w14:textId="77777777" w:rsidR="002E1B68" w:rsidRPr="006F295D" w:rsidRDefault="002E1B68" w:rsidP="00A376F4">
            <w:pPr>
              <w:suppressAutoHyphens/>
              <w:spacing w:after="200"/>
              <w:rPr>
                <w:rFonts w:ascii="Gill Sans MT" w:hAnsi="Gill Sans MT"/>
                <w:spacing w:val="-2"/>
                <w:szCs w:val="24"/>
              </w:rPr>
            </w:pPr>
            <w:r w:rsidRPr="006F295D">
              <w:rPr>
                <w:rFonts w:ascii="Gill Sans MT" w:hAnsi="Gill Sans MT"/>
                <w:spacing w:val="-2"/>
                <w:szCs w:val="24"/>
              </w:rPr>
              <w:t xml:space="preserve">5.  Bidder’s Legal Address in Country of Registration: </w:t>
            </w:r>
            <w:r w:rsidRPr="006F295D">
              <w:rPr>
                <w:rFonts w:ascii="Gill Sans MT" w:hAnsi="Gill Sans MT"/>
                <w:bCs/>
                <w:i/>
                <w:iCs/>
                <w:spacing w:val="-2"/>
                <w:szCs w:val="24"/>
              </w:rPr>
              <w:t>[insert Bidder’s legal address in country of registration]</w:t>
            </w:r>
          </w:p>
        </w:tc>
      </w:tr>
      <w:tr w:rsidR="002E1B68" w:rsidRPr="006F295D" w14:paraId="56711FBA" w14:textId="77777777" w:rsidTr="00A376F4">
        <w:trPr>
          <w:cantSplit/>
        </w:trPr>
        <w:tc>
          <w:tcPr>
            <w:tcW w:w="9810" w:type="dxa"/>
          </w:tcPr>
          <w:p w14:paraId="2A95AC4B" w14:textId="77777777" w:rsidR="002E1B68" w:rsidRPr="006F295D" w:rsidRDefault="002E1B68" w:rsidP="00A376F4">
            <w:pPr>
              <w:pStyle w:val="Outline"/>
              <w:suppressAutoHyphens/>
              <w:spacing w:before="0" w:after="200"/>
              <w:rPr>
                <w:rFonts w:ascii="Gill Sans MT" w:hAnsi="Gill Sans MT"/>
                <w:spacing w:val="-2"/>
                <w:kern w:val="0"/>
                <w:szCs w:val="24"/>
              </w:rPr>
            </w:pPr>
            <w:r w:rsidRPr="006F295D">
              <w:rPr>
                <w:rFonts w:ascii="Gill Sans MT" w:hAnsi="Gill Sans MT"/>
                <w:spacing w:val="-2"/>
                <w:kern w:val="0"/>
                <w:szCs w:val="24"/>
              </w:rPr>
              <w:t>6.  Bidder’s Authorized Representative Information</w:t>
            </w:r>
          </w:p>
          <w:p w14:paraId="4AFF848C" w14:textId="77777777" w:rsidR="002E1B68" w:rsidRPr="006F295D" w:rsidRDefault="002E1B68" w:rsidP="00A376F4">
            <w:pPr>
              <w:pStyle w:val="Outline1"/>
              <w:keepNext w:val="0"/>
              <w:numPr>
                <w:ilvl w:val="0"/>
                <w:numId w:val="0"/>
              </w:numPr>
              <w:suppressAutoHyphens/>
              <w:spacing w:before="0" w:after="120"/>
              <w:ind w:left="360" w:hanging="360"/>
              <w:rPr>
                <w:rFonts w:ascii="Gill Sans MT" w:hAnsi="Gill Sans MT"/>
                <w:i/>
                <w:spacing w:val="-2"/>
                <w:kern w:val="0"/>
                <w:szCs w:val="24"/>
              </w:rPr>
            </w:pPr>
            <w:r w:rsidRPr="006F295D">
              <w:rPr>
                <w:rFonts w:ascii="Gill Sans MT" w:hAnsi="Gill Sans MT"/>
                <w:spacing w:val="-2"/>
                <w:kern w:val="0"/>
                <w:szCs w:val="24"/>
              </w:rPr>
              <w:t xml:space="preserve">     Name: </w:t>
            </w:r>
            <w:r w:rsidRPr="006F295D">
              <w:rPr>
                <w:rFonts w:ascii="Gill Sans MT" w:hAnsi="Gill Sans MT"/>
                <w:i/>
                <w:spacing w:val="-2"/>
                <w:kern w:val="0"/>
                <w:szCs w:val="24"/>
              </w:rPr>
              <w:t>[insert Authorized Representative’s name]</w:t>
            </w:r>
          </w:p>
          <w:p w14:paraId="478CDDC1" w14:textId="77777777" w:rsidR="002E1B68" w:rsidRPr="006F295D" w:rsidRDefault="002E1B68" w:rsidP="00A376F4">
            <w:pPr>
              <w:pStyle w:val="Outline2"/>
              <w:numPr>
                <w:ilvl w:val="0"/>
                <w:numId w:val="0"/>
              </w:numPr>
              <w:spacing w:before="0"/>
              <w:rPr>
                <w:rFonts w:ascii="Gill Sans MT" w:hAnsi="Gill Sans MT"/>
                <w:szCs w:val="24"/>
              </w:rPr>
            </w:pPr>
            <w:r w:rsidRPr="006F295D">
              <w:rPr>
                <w:rFonts w:ascii="Gill Sans MT" w:hAnsi="Gill Sans MT"/>
                <w:szCs w:val="24"/>
              </w:rPr>
              <w:t>…..ID/Passport Number [Insert the ID or Passport Number]</w:t>
            </w:r>
          </w:p>
          <w:p w14:paraId="0224085D" w14:textId="77777777" w:rsidR="002E1B68" w:rsidRPr="006F295D" w:rsidRDefault="002E1B68" w:rsidP="00A376F4">
            <w:pPr>
              <w:pStyle w:val="Outline2"/>
              <w:numPr>
                <w:ilvl w:val="0"/>
                <w:numId w:val="0"/>
              </w:numPr>
              <w:spacing w:before="0"/>
              <w:rPr>
                <w:rFonts w:ascii="Gill Sans MT" w:hAnsi="Gill Sans MT"/>
                <w:szCs w:val="24"/>
              </w:rPr>
            </w:pPr>
          </w:p>
          <w:p w14:paraId="3B6183B2" w14:textId="77777777" w:rsidR="002E1B68" w:rsidRPr="006F295D" w:rsidRDefault="002E1B68" w:rsidP="00A376F4">
            <w:pPr>
              <w:suppressAutoHyphens/>
              <w:spacing w:after="120"/>
              <w:rPr>
                <w:rFonts w:ascii="Gill Sans MT" w:hAnsi="Gill Sans MT"/>
                <w:b/>
                <w:spacing w:val="-2"/>
                <w:szCs w:val="24"/>
              </w:rPr>
            </w:pPr>
            <w:r w:rsidRPr="006F295D">
              <w:rPr>
                <w:rFonts w:ascii="Gill Sans MT" w:hAnsi="Gill Sans MT"/>
                <w:spacing w:val="-2"/>
                <w:szCs w:val="24"/>
              </w:rPr>
              <w:t xml:space="preserve">     Address: </w:t>
            </w:r>
            <w:r w:rsidRPr="006F295D">
              <w:rPr>
                <w:rFonts w:ascii="Gill Sans MT" w:hAnsi="Gill Sans MT"/>
                <w:i/>
                <w:spacing w:val="-2"/>
                <w:szCs w:val="24"/>
              </w:rPr>
              <w:t>[insert Authorized Representative’s Address]</w:t>
            </w:r>
          </w:p>
          <w:p w14:paraId="27060814" w14:textId="77777777" w:rsidR="002E1B68" w:rsidRPr="006F295D" w:rsidRDefault="002E1B68" w:rsidP="00A376F4">
            <w:pPr>
              <w:suppressAutoHyphens/>
              <w:spacing w:after="120"/>
              <w:rPr>
                <w:rFonts w:ascii="Gill Sans MT" w:hAnsi="Gill Sans MT"/>
                <w:b/>
                <w:spacing w:val="-2"/>
                <w:szCs w:val="24"/>
              </w:rPr>
            </w:pPr>
            <w:r w:rsidRPr="006F295D">
              <w:rPr>
                <w:rFonts w:ascii="Gill Sans MT" w:hAnsi="Gill Sans MT"/>
                <w:spacing w:val="-2"/>
                <w:szCs w:val="24"/>
              </w:rPr>
              <w:t xml:space="preserve">     Telephone/Fax numbers: </w:t>
            </w:r>
            <w:r w:rsidRPr="006F295D">
              <w:rPr>
                <w:rFonts w:ascii="Gill Sans MT" w:hAnsi="Gill Sans MT"/>
                <w:i/>
                <w:spacing w:val="-2"/>
                <w:szCs w:val="24"/>
              </w:rPr>
              <w:t>[insert Authorized Representative’s telephone/fax numbers]</w:t>
            </w:r>
          </w:p>
          <w:p w14:paraId="2D70AB87" w14:textId="77777777" w:rsidR="002E1B68" w:rsidRPr="006F295D" w:rsidRDefault="002E1B68" w:rsidP="00A376F4">
            <w:pPr>
              <w:suppressAutoHyphens/>
              <w:spacing w:after="200"/>
              <w:rPr>
                <w:rFonts w:ascii="Gill Sans MT" w:hAnsi="Gill Sans MT"/>
                <w:spacing w:val="-2"/>
                <w:szCs w:val="24"/>
              </w:rPr>
            </w:pPr>
            <w:r w:rsidRPr="006F295D">
              <w:rPr>
                <w:rFonts w:ascii="Gill Sans MT" w:hAnsi="Gill Sans MT"/>
                <w:spacing w:val="-2"/>
                <w:szCs w:val="24"/>
              </w:rPr>
              <w:t xml:space="preserve">     Email Address: </w:t>
            </w:r>
            <w:r w:rsidRPr="006F295D">
              <w:rPr>
                <w:rFonts w:ascii="Gill Sans MT" w:hAnsi="Gill Sans MT"/>
                <w:i/>
                <w:spacing w:val="-2"/>
                <w:szCs w:val="24"/>
              </w:rPr>
              <w:t>[insert Authorized Representative’s email address]</w:t>
            </w:r>
          </w:p>
        </w:tc>
      </w:tr>
      <w:tr w:rsidR="002E1B68" w:rsidRPr="006F295D" w14:paraId="186AA767" w14:textId="77777777" w:rsidTr="00A376F4">
        <w:trPr>
          <w:cantSplit/>
        </w:trPr>
        <w:tc>
          <w:tcPr>
            <w:tcW w:w="9810" w:type="dxa"/>
          </w:tcPr>
          <w:p w14:paraId="4CDAF990" w14:textId="77777777" w:rsidR="002E1B68" w:rsidRPr="006F295D" w:rsidRDefault="002E1B68" w:rsidP="00A376F4">
            <w:pPr>
              <w:spacing w:after="200"/>
              <w:ind w:left="342" w:hanging="342"/>
              <w:rPr>
                <w:rFonts w:ascii="Gill Sans MT" w:hAnsi="Gill Sans MT"/>
                <w:i/>
                <w:spacing w:val="-2"/>
                <w:szCs w:val="24"/>
              </w:rPr>
            </w:pPr>
            <w:r w:rsidRPr="006F295D">
              <w:rPr>
                <w:rFonts w:ascii="Gill Sans MT" w:hAnsi="Gill Sans MT"/>
                <w:szCs w:val="24"/>
              </w:rPr>
              <w:t xml:space="preserve">7. </w:t>
            </w:r>
            <w:r w:rsidRPr="006F295D">
              <w:rPr>
                <w:rFonts w:ascii="Gill Sans MT" w:hAnsi="Gill Sans MT"/>
                <w:szCs w:val="24"/>
              </w:rPr>
              <w:tab/>
              <w:t xml:space="preserve">Attached are copies of original documents of: </w:t>
            </w:r>
            <w:r w:rsidRPr="006F295D">
              <w:rPr>
                <w:rFonts w:ascii="Gill Sans MT" w:hAnsi="Gill Sans MT"/>
                <w:i/>
                <w:spacing w:val="-2"/>
                <w:szCs w:val="24"/>
              </w:rPr>
              <w:t>[check the box(</w:t>
            </w:r>
            <w:proofErr w:type="spellStart"/>
            <w:r w:rsidRPr="006F295D">
              <w:rPr>
                <w:rFonts w:ascii="Gill Sans MT" w:hAnsi="Gill Sans MT"/>
                <w:i/>
                <w:spacing w:val="-2"/>
                <w:szCs w:val="24"/>
              </w:rPr>
              <w:t>es</w:t>
            </w:r>
            <w:proofErr w:type="spellEnd"/>
            <w:r w:rsidRPr="006F295D">
              <w:rPr>
                <w:rFonts w:ascii="Gill Sans MT" w:hAnsi="Gill Sans MT"/>
                <w:i/>
                <w:spacing w:val="-2"/>
                <w:szCs w:val="24"/>
              </w:rPr>
              <w:t>) of the attached original documents]</w:t>
            </w:r>
          </w:p>
          <w:p w14:paraId="07A4DEBC" w14:textId="77777777" w:rsidR="002E1B68" w:rsidRPr="006F295D" w:rsidRDefault="002E1B68" w:rsidP="00A376F4">
            <w:pPr>
              <w:suppressAutoHyphens/>
              <w:spacing w:after="120"/>
              <w:ind w:left="360" w:hanging="360"/>
              <w:rPr>
                <w:rFonts w:ascii="Gill Sans MT" w:hAnsi="Gill Sans MT"/>
                <w:spacing w:val="-2"/>
                <w:szCs w:val="24"/>
              </w:rPr>
            </w:pPr>
            <w:r w:rsidRPr="006F295D">
              <w:rPr>
                <w:rFonts w:ascii="Gill Sans MT" w:hAnsi="Gill Sans MT"/>
                <w:spacing w:val="-2"/>
                <w:szCs w:val="24"/>
              </w:rPr>
              <w:sym w:font="Symbol" w:char="F0F0"/>
            </w:r>
            <w:r w:rsidRPr="006F295D">
              <w:rPr>
                <w:rFonts w:ascii="Gill Sans MT" w:hAnsi="Gill Sans MT"/>
                <w:spacing w:val="-2"/>
                <w:szCs w:val="24"/>
              </w:rPr>
              <w:tab/>
              <w:t>Articles of Incorporation or Registration of firm named in 1, above, in accordance with ITB Sub-Clauses 4.1 and 4.2.</w:t>
            </w:r>
          </w:p>
          <w:p w14:paraId="5B018878" w14:textId="77777777" w:rsidR="002E1B68" w:rsidRPr="006F295D" w:rsidRDefault="002E1B68" w:rsidP="009F3D61">
            <w:pPr>
              <w:numPr>
                <w:ilvl w:val="0"/>
                <w:numId w:val="42"/>
              </w:numPr>
              <w:suppressAutoHyphens/>
              <w:spacing w:after="120"/>
              <w:rPr>
                <w:rFonts w:ascii="Gill Sans MT" w:hAnsi="Gill Sans MT"/>
                <w:spacing w:val="-2"/>
                <w:szCs w:val="24"/>
              </w:rPr>
            </w:pPr>
            <w:r w:rsidRPr="006F295D">
              <w:rPr>
                <w:rFonts w:ascii="Gill Sans MT" w:hAnsi="Gill Sans MT"/>
                <w:spacing w:val="-2"/>
                <w:szCs w:val="24"/>
              </w:rPr>
              <w:t>In case of JV, letter of intent to form JV or JV certified agreement, in accordance with ITB Sub-Clause 4.1.</w:t>
            </w:r>
          </w:p>
          <w:p w14:paraId="64DD49F2" w14:textId="77777777" w:rsidR="002E1B68" w:rsidRPr="006F295D" w:rsidRDefault="002E1B68" w:rsidP="009F3D61">
            <w:pPr>
              <w:numPr>
                <w:ilvl w:val="0"/>
                <w:numId w:val="42"/>
              </w:numPr>
              <w:suppressAutoHyphens/>
              <w:spacing w:after="120"/>
              <w:rPr>
                <w:rFonts w:ascii="Gill Sans MT" w:hAnsi="Gill Sans MT"/>
                <w:spacing w:val="-2"/>
                <w:szCs w:val="24"/>
              </w:rPr>
            </w:pPr>
            <w:r w:rsidRPr="006F295D">
              <w:rPr>
                <w:rFonts w:ascii="Gill Sans MT" w:hAnsi="Gill Sans MT"/>
                <w:spacing w:val="-2"/>
                <w:szCs w:val="24"/>
              </w:rPr>
              <w:t>In case of government owned companies from Rwanda, documents establishing legal and financial autonomy and compliance with commercial law, in accordance with ITB Sub-Clause 4.5.</w:t>
            </w:r>
          </w:p>
        </w:tc>
      </w:tr>
    </w:tbl>
    <w:p w14:paraId="23C378A2" w14:textId="77777777" w:rsidR="002E1B68" w:rsidRPr="006F295D" w:rsidRDefault="002E1B68" w:rsidP="002E1B68">
      <w:pPr>
        <w:pStyle w:val="Heading2"/>
        <w:rPr>
          <w:rFonts w:ascii="Gill Sans MT" w:hAnsi="Gill Sans MT"/>
          <w:sz w:val="24"/>
          <w:szCs w:val="24"/>
        </w:rPr>
      </w:pPr>
      <w:r w:rsidRPr="006F295D">
        <w:rPr>
          <w:rFonts w:ascii="Gill Sans MT" w:hAnsi="Gill Sans MT"/>
          <w:sz w:val="24"/>
          <w:szCs w:val="24"/>
        </w:rPr>
        <w:br w:type="page"/>
      </w:r>
      <w:bookmarkStart w:id="707" w:name="_Toc175470834"/>
      <w:bookmarkStart w:id="708" w:name="_Toc220216299"/>
      <w:bookmarkStart w:id="709" w:name="_Toc220819528"/>
      <w:bookmarkStart w:id="710" w:name="_Toc221328023"/>
      <w:r w:rsidRPr="006F295D">
        <w:rPr>
          <w:rFonts w:ascii="Gill Sans MT" w:hAnsi="Gill Sans MT"/>
          <w:sz w:val="24"/>
          <w:szCs w:val="24"/>
        </w:rPr>
        <w:lastRenderedPageBreak/>
        <w:t>Joint Venture (JV) Partner Information Form</w:t>
      </w:r>
      <w:bookmarkEnd w:id="707"/>
      <w:bookmarkEnd w:id="708"/>
      <w:bookmarkEnd w:id="709"/>
      <w:bookmarkEnd w:id="710"/>
    </w:p>
    <w:p w14:paraId="1CF79DF2" w14:textId="77777777" w:rsidR="002E1B68" w:rsidRPr="006F295D" w:rsidRDefault="002E1B68" w:rsidP="002E1B68">
      <w:pPr>
        <w:rPr>
          <w:rFonts w:ascii="Gill Sans MT" w:hAnsi="Gill Sans MT"/>
          <w:szCs w:val="24"/>
        </w:rPr>
      </w:pPr>
    </w:p>
    <w:p w14:paraId="6272FE24" w14:textId="77777777" w:rsidR="002E1B68" w:rsidRPr="006F295D" w:rsidRDefault="002E1B68" w:rsidP="002E1B68">
      <w:pPr>
        <w:jc w:val="center"/>
        <w:rPr>
          <w:rFonts w:ascii="Gill Sans MT" w:hAnsi="Gill Sans MT"/>
          <w:szCs w:val="24"/>
        </w:rPr>
      </w:pPr>
      <w:r w:rsidRPr="006F295D">
        <w:rPr>
          <w:rFonts w:ascii="Gill Sans MT" w:hAnsi="Gill Sans MT"/>
          <w:i/>
          <w:iCs/>
          <w:szCs w:val="24"/>
        </w:rPr>
        <w:t>[The Bidder shall fill in this Form in accordance with the instructions indicated below].</w:t>
      </w:r>
    </w:p>
    <w:p w14:paraId="708C91E1"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szCs w:val="24"/>
        </w:rPr>
        <w:t>[insert date (as day, month and year) of Bid Submission</w:t>
      </w:r>
      <w:r w:rsidRPr="006F295D">
        <w:rPr>
          <w:rFonts w:ascii="Gill Sans MT" w:hAnsi="Gill Sans MT"/>
          <w:szCs w:val="24"/>
        </w:rPr>
        <w:t xml:space="preserve">] </w:t>
      </w:r>
    </w:p>
    <w:p w14:paraId="5BC546AB" w14:textId="77777777" w:rsidR="002E1B68" w:rsidRPr="006F295D" w:rsidRDefault="002E1B68" w:rsidP="002E1B68">
      <w:pPr>
        <w:tabs>
          <w:tab w:val="right" w:pos="9360"/>
        </w:tabs>
        <w:ind w:left="720" w:hanging="720"/>
        <w:jc w:val="right"/>
        <w:rPr>
          <w:rFonts w:ascii="Gill Sans MT" w:hAnsi="Gill Sans MT"/>
          <w:szCs w:val="24"/>
        </w:rPr>
      </w:pPr>
      <w:r w:rsidRPr="006F295D">
        <w:rPr>
          <w:rFonts w:ascii="Gill Sans MT" w:hAnsi="Gill Sans MT"/>
          <w:szCs w:val="24"/>
        </w:rPr>
        <w:t xml:space="preserve">Tender No.: </w:t>
      </w:r>
      <w:r w:rsidRPr="006F295D">
        <w:rPr>
          <w:rFonts w:ascii="Gill Sans MT" w:hAnsi="Gill Sans MT"/>
          <w:i/>
          <w:szCs w:val="24"/>
        </w:rPr>
        <w:t>[insert number of tender notice]</w:t>
      </w:r>
    </w:p>
    <w:p w14:paraId="3A34F78C" w14:textId="77777777" w:rsidR="002E1B68" w:rsidRPr="006F295D" w:rsidRDefault="002E1B68" w:rsidP="002E1B68">
      <w:pPr>
        <w:ind w:left="720" w:hanging="720"/>
        <w:jc w:val="right"/>
        <w:rPr>
          <w:rFonts w:ascii="Gill Sans MT" w:hAnsi="Gill Sans MT"/>
          <w:szCs w:val="24"/>
        </w:rPr>
      </w:pPr>
    </w:p>
    <w:p w14:paraId="1D097F24"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Page ________ of_ ______ pages</w:t>
      </w:r>
    </w:p>
    <w:p w14:paraId="105F5449" w14:textId="77777777" w:rsidR="002E1B68" w:rsidRPr="006F295D" w:rsidRDefault="002E1B68" w:rsidP="002E1B68">
      <w:pPr>
        <w:suppressAutoHyphens/>
        <w:rPr>
          <w:rFonts w:ascii="Gill Sans MT" w:hAnsi="Gill Sans MT"/>
          <w:spacing w:val="-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2E1B68" w:rsidRPr="006F295D" w14:paraId="5B48A549" w14:textId="77777777" w:rsidTr="00A376F4">
        <w:trPr>
          <w:cantSplit/>
          <w:trHeight w:val="440"/>
        </w:trPr>
        <w:tc>
          <w:tcPr>
            <w:tcW w:w="9000" w:type="dxa"/>
            <w:tcBorders>
              <w:bottom w:val="nil"/>
            </w:tcBorders>
          </w:tcPr>
          <w:p w14:paraId="34311D95" w14:textId="77777777" w:rsidR="002E1B68" w:rsidRPr="006F295D" w:rsidRDefault="002E1B68" w:rsidP="00A376F4">
            <w:pPr>
              <w:pStyle w:val="BodyText"/>
              <w:spacing w:before="40" w:after="160"/>
              <w:ind w:left="360" w:hanging="360"/>
              <w:rPr>
                <w:rFonts w:ascii="Gill Sans MT" w:hAnsi="Gill Sans MT"/>
                <w:szCs w:val="24"/>
              </w:rPr>
            </w:pPr>
            <w:r w:rsidRPr="006F295D">
              <w:rPr>
                <w:rFonts w:ascii="Gill Sans MT" w:hAnsi="Gill Sans MT"/>
                <w:szCs w:val="24"/>
              </w:rPr>
              <w:t>1.</w:t>
            </w:r>
            <w:r w:rsidRPr="006F295D">
              <w:rPr>
                <w:rFonts w:ascii="Gill Sans MT" w:hAnsi="Gill Sans MT"/>
                <w:szCs w:val="24"/>
              </w:rPr>
              <w:tab/>
              <w:t xml:space="preserve">Bidder’s Legal Name: </w:t>
            </w:r>
            <w:r w:rsidRPr="006F295D">
              <w:rPr>
                <w:rFonts w:ascii="Gill Sans MT" w:hAnsi="Gill Sans MT"/>
                <w:i/>
                <w:szCs w:val="24"/>
              </w:rPr>
              <w:t>[insert Bidder’s legal name]</w:t>
            </w:r>
          </w:p>
        </w:tc>
      </w:tr>
      <w:tr w:rsidR="002E1B68" w:rsidRPr="006F295D" w14:paraId="631FAF65" w14:textId="77777777" w:rsidTr="00A376F4">
        <w:trPr>
          <w:cantSplit/>
          <w:trHeight w:val="674"/>
        </w:trPr>
        <w:tc>
          <w:tcPr>
            <w:tcW w:w="9000" w:type="dxa"/>
            <w:tcBorders>
              <w:left w:val="single" w:sz="4" w:space="0" w:color="auto"/>
            </w:tcBorders>
          </w:tcPr>
          <w:p w14:paraId="0CF9B84A" w14:textId="77777777" w:rsidR="002E1B68" w:rsidRPr="006F295D" w:rsidRDefault="002E1B68" w:rsidP="00A376F4">
            <w:pPr>
              <w:pStyle w:val="BodyText"/>
              <w:spacing w:before="40" w:after="160"/>
              <w:ind w:left="360" w:hanging="360"/>
              <w:rPr>
                <w:rFonts w:ascii="Gill Sans MT" w:hAnsi="Gill Sans MT"/>
                <w:b/>
                <w:szCs w:val="24"/>
              </w:rPr>
            </w:pPr>
            <w:r w:rsidRPr="006F295D">
              <w:rPr>
                <w:rFonts w:ascii="Gill Sans MT" w:hAnsi="Gill Sans MT"/>
                <w:szCs w:val="24"/>
              </w:rPr>
              <w:t>2.</w:t>
            </w:r>
            <w:r w:rsidRPr="006F295D">
              <w:rPr>
                <w:rFonts w:ascii="Gill Sans MT" w:hAnsi="Gill Sans MT"/>
                <w:szCs w:val="24"/>
              </w:rPr>
              <w:tab/>
              <w:t xml:space="preserve">JV’s Party legal name: </w:t>
            </w:r>
            <w:r w:rsidRPr="006F295D">
              <w:rPr>
                <w:rFonts w:ascii="Gill Sans MT" w:hAnsi="Gill Sans MT"/>
                <w:i/>
                <w:szCs w:val="24"/>
              </w:rPr>
              <w:t>[insert JV’s Party legal name]</w:t>
            </w:r>
          </w:p>
        </w:tc>
      </w:tr>
      <w:tr w:rsidR="002E1B68" w:rsidRPr="006F295D" w14:paraId="6708EC15" w14:textId="77777777" w:rsidTr="00A376F4">
        <w:trPr>
          <w:cantSplit/>
          <w:trHeight w:val="674"/>
        </w:trPr>
        <w:tc>
          <w:tcPr>
            <w:tcW w:w="9000" w:type="dxa"/>
            <w:tcBorders>
              <w:left w:val="single" w:sz="4" w:space="0" w:color="auto"/>
            </w:tcBorders>
          </w:tcPr>
          <w:p w14:paraId="51989E97" w14:textId="77777777" w:rsidR="002E1B68" w:rsidRPr="006F295D" w:rsidRDefault="002E1B68" w:rsidP="00A376F4">
            <w:pPr>
              <w:pStyle w:val="BodyText"/>
              <w:spacing w:before="40" w:after="160"/>
              <w:ind w:left="360" w:hanging="360"/>
              <w:rPr>
                <w:rFonts w:ascii="Gill Sans MT" w:hAnsi="Gill Sans MT"/>
                <w:b/>
                <w:szCs w:val="24"/>
              </w:rPr>
            </w:pPr>
            <w:r w:rsidRPr="006F295D">
              <w:rPr>
                <w:rFonts w:ascii="Gill Sans MT" w:hAnsi="Gill Sans MT"/>
                <w:szCs w:val="24"/>
              </w:rPr>
              <w:t>3.</w:t>
            </w:r>
            <w:r w:rsidRPr="006F295D">
              <w:rPr>
                <w:rFonts w:ascii="Gill Sans MT" w:hAnsi="Gill Sans MT"/>
                <w:szCs w:val="24"/>
              </w:rPr>
              <w:tab/>
              <w:t xml:space="preserve">JV’s Party Country of Registration: </w:t>
            </w:r>
            <w:r w:rsidRPr="006F295D">
              <w:rPr>
                <w:rFonts w:ascii="Gill Sans MT" w:hAnsi="Gill Sans MT"/>
                <w:i/>
                <w:szCs w:val="24"/>
              </w:rPr>
              <w:t>[insert JV’s Party country of registration]</w:t>
            </w:r>
          </w:p>
        </w:tc>
      </w:tr>
      <w:tr w:rsidR="002E1B68" w:rsidRPr="006F295D" w14:paraId="624D4203" w14:textId="77777777" w:rsidTr="00A376F4">
        <w:trPr>
          <w:cantSplit/>
        </w:trPr>
        <w:tc>
          <w:tcPr>
            <w:tcW w:w="9000" w:type="dxa"/>
            <w:tcBorders>
              <w:left w:val="single" w:sz="4" w:space="0" w:color="auto"/>
            </w:tcBorders>
          </w:tcPr>
          <w:p w14:paraId="5C55CAAD" w14:textId="77777777" w:rsidR="002E1B68" w:rsidRPr="006F295D" w:rsidRDefault="002E1B68" w:rsidP="00A376F4">
            <w:pPr>
              <w:pStyle w:val="BodyText"/>
              <w:spacing w:before="40" w:after="160"/>
              <w:ind w:left="360" w:hanging="360"/>
              <w:rPr>
                <w:rFonts w:ascii="Gill Sans MT" w:hAnsi="Gill Sans MT"/>
                <w:szCs w:val="24"/>
              </w:rPr>
            </w:pPr>
            <w:r w:rsidRPr="006F295D">
              <w:rPr>
                <w:rFonts w:ascii="Gill Sans MT" w:hAnsi="Gill Sans MT"/>
                <w:szCs w:val="24"/>
              </w:rPr>
              <w:t>4.</w:t>
            </w:r>
            <w:r w:rsidRPr="006F295D">
              <w:rPr>
                <w:rFonts w:ascii="Gill Sans MT" w:hAnsi="Gill Sans MT"/>
                <w:szCs w:val="24"/>
              </w:rPr>
              <w:tab/>
              <w:t xml:space="preserve">JV’s Party Year of Registration: </w:t>
            </w:r>
            <w:r w:rsidRPr="006F295D">
              <w:rPr>
                <w:rFonts w:ascii="Gill Sans MT" w:hAnsi="Gill Sans MT"/>
                <w:i/>
                <w:szCs w:val="24"/>
              </w:rPr>
              <w:t>[insert JV’s Part year of registration]</w:t>
            </w:r>
          </w:p>
        </w:tc>
      </w:tr>
      <w:tr w:rsidR="002E1B68" w:rsidRPr="006F295D" w14:paraId="5FBB3E1B" w14:textId="77777777" w:rsidTr="00A376F4">
        <w:trPr>
          <w:cantSplit/>
        </w:trPr>
        <w:tc>
          <w:tcPr>
            <w:tcW w:w="9000" w:type="dxa"/>
            <w:tcBorders>
              <w:left w:val="single" w:sz="4" w:space="0" w:color="auto"/>
            </w:tcBorders>
          </w:tcPr>
          <w:p w14:paraId="48EA4DE6" w14:textId="77777777" w:rsidR="002E1B68" w:rsidRPr="006F295D" w:rsidRDefault="002E1B68" w:rsidP="00A376F4">
            <w:pPr>
              <w:pStyle w:val="BodyText"/>
              <w:spacing w:before="40" w:after="160"/>
              <w:ind w:left="360" w:hanging="360"/>
              <w:rPr>
                <w:rFonts w:ascii="Gill Sans MT" w:hAnsi="Gill Sans MT"/>
                <w:szCs w:val="24"/>
              </w:rPr>
            </w:pPr>
            <w:r w:rsidRPr="006F295D">
              <w:rPr>
                <w:rFonts w:ascii="Gill Sans MT" w:hAnsi="Gill Sans MT"/>
                <w:szCs w:val="24"/>
              </w:rPr>
              <w:t>5.</w:t>
            </w:r>
            <w:r w:rsidRPr="006F295D">
              <w:rPr>
                <w:rFonts w:ascii="Gill Sans MT" w:hAnsi="Gill Sans MT"/>
                <w:szCs w:val="24"/>
              </w:rPr>
              <w:tab/>
              <w:t xml:space="preserve">JV’s Party Legal Address in Country of Registration: </w:t>
            </w:r>
            <w:r w:rsidRPr="006F295D">
              <w:rPr>
                <w:rFonts w:ascii="Gill Sans MT" w:hAnsi="Gill Sans MT"/>
                <w:i/>
                <w:szCs w:val="24"/>
              </w:rPr>
              <w:t>[insert JV’s Party legal address in country of registration]</w:t>
            </w:r>
          </w:p>
        </w:tc>
      </w:tr>
      <w:tr w:rsidR="002E1B68" w:rsidRPr="006F295D" w14:paraId="37FE1532" w14:textId="77777777" w:rsidTr="00A376F4">
        <w:trPr>
          <w:cantSplit/>
        </w:trPr>
        <w:tc>
          <w:tcPr>
            <w:tcW w:w="9000" w:type="dxa"/>
          </w:tcPr>
          <w:p w14:paraId="2D4A6B93" w14:textId="77777777" w:rsidR="002E1B68" w:rsidRPr="006F295D" w:rsidRDefault="002E1B68" w:rsidP="00A376F4">
            <w:pPr>
              <w:pStyle w:val="BodyText"/>
              <w:spacing w:before="40" w:after="160"/>
              <w:ind w:left="360" w:hanging="360"/>
              <w:rPr>
                <w:rFonts w:ascii="Gill Sans MT" w:hAnsi="Gill Sans MT"/>
                <w:szCs w:val="24"/>
              </w:rPr>
            </w:pPr>
            <w:r w:rsidRPr="006F295D">
              <w:rPr>
                <w:rFonts w:ascii="Gill Sans MT" w:hAnsi="Gill Sans MT"/>
                <w:szCs w:val="24"/>
              </w:rPr>
              <w:t>6.</w:t>
            </w:r>
            <w:r w:rsidRPr="006F295D">
              <w:rPr>
                <w:rFonts w:ascii="Gill Sans MT" w:hAnsi="Gill Sans MT"/>
                <w:szCs w:val="24"/>
              </w:rPr>
              <w:tab/>
              <w:t>JV’s Party Authorized Representative Information</w:t>
            </w:r>
          </w:p>
          <w:p w14:paraId="1B0DB11C" w14:textId="77777777" w:rsidR="002E1B68" w:rsidRPr="006F295D" w:rsidRDefault="002E1B68" w:rsidP="00A376F4">
            <w:pPr>
              <w:pStyle w:val="BodyText"/>
              <w:spacing w:before="40" w:after="160"/>
              <w:ind w:left="360" w:hanging="360"/>
              <w:rPr>
                <w:rFonts w:ascii="Gill Sans MT" w:hAnsi="Gill Sans MT"/>
                <w:i/>
                <w:szCs w:val="24"/>
              </w:rPr>
            </w:pPr>
            <w:r w:rsidRPr="006F295D">
              <w:rPr>
                <w:rFonts w:ascii="Gill Sans MT" w:hAnsi="Gill Sans MT"/>
                <w:szCs w:val="24"/>
              </w:rPr>
              <w:t xml:space="preserve">Name: </w:t>
            </w:r>
            <w:r w:rsidRPr="006F295D">
              <w:rPr>
                <w:rFonts w:ascii="Gill Sans MT" w:hAnsi="Gill Sans MT"/>
                <w:i/>
                <w:szCs w:val="24"/>
              </w:rPr>
              <w:t>[insert name of JV’s Party authorized representative]</w:t>
            </w:r>
          </w:p>
          <w:p w14:paraId="77503651" w14:textId="77777777" w:rsidR="002E1B68" w:rsidRPr="006F295D" w:rsidRDefault="002E1B68" w:rsidP="00A376F4">
            <w:pPr>
              <w:pStyle w:val="BodyText"/>
              <w:spacing w:before="40" w:after="160"/>
              <w:ind w:left="360" w:hanging="360"/>
              <w:rPr>
                <w:rFonts w:ascii="Gill Sans MT" w:hAnsi="Gill Sans MT"/>
                <w:b/>
                <w:szCs w:val="24"/>
              </w:rPr>
            </w:pPr>
            <w:r w:rsidRPr="006F295D">
              <w:rPr>
                <w:rFonts w:ascii="Gill Sans MT" w:hAnsi="Gill Sans MT"/>
                <w:i/>
                <w:szCs w:val="24"/>
              </w:rPr>
              <w:t>ID/Passport Number [Insert ID or Passport Number]</w:t>
            </w:r>
          </w:p>
          <w:p w14:paraId="5B40B5A3" w14:textId="77777777" w:rsidR="002E1B68" w:rsidRPr="006F295D" w:rsidRDefault="002E1B68" w:rsidP="00A376F4">
            <w:pPr>
              <w:pStyle w:val="BodyText"/>
              <w:spacing w:before="40" w:after="160"/>
              <w:ind w:left="360" w:hanging="360"/>
              <w:rPr>
                <w:rFonts w:ascii="Gill Sans MT" w:hAnsi="Gill Sans MT"/>
                <w:b/>
                <w:szCs w:val="24"/>
              </w:rPr>
            </w:pPr>
            <w:r w:rsidRPr="006F295D">
              <w:rPr>
                <w:rFonts w:ascii="Gill Sans MT" w:hAnsi="Gill Sans MT"/>
                <w:szCs w:val="24"/>
              </w:rPr>
              <w:t xml:space="preserve">Address: </w:t>
            </w:r>
            <w:r w:rsidRPr="006F295D">
              <w:rPr>
                <w:rFonts w:ascii="Gill Sans MT" w:hAnsi="Gill Sans MT"/>
                <w:i/>
                <w:szCs w:val="24"/>
              </w:rPr>
              <w:t>[insert address of JV’s Party authorized representative]</w:t>
            </w:r>
          </w:p>
          <w:p w14:paraId="5C8523ED" w14:textId="77777777" w:rsidR="002E1B68" w:rsidRPr="006F295D" w:rsidRDefault="002E1B68" w:rsidP="00A376F4">
            <w:pPr>
              <w:pStyle w:val="BodyText"/>
              <w:spacing w:before="40" w:after="160"/>
              <w:ind w:left="360" w:hanging="360"/>
              <w:rPr>
                <w:rFonts w:ascii="Gill Sans MT" w:hAnsi="Gill Sans MT"/>
                <w:i/>
                <w:szCs w:val="24"/>
              </w:rPr>
            </w:pPr>
            <w:r w:rsidRPr="006F295D">
              <w:rPr>
                <w:rFonts w:ascii="Gill Sans MT" w:hAnsi="Gill Sans MT"/>
                <w:szCs w:val="24"/>
              </w:rPr>
              <w:t xml:space="preserve">Telephone/Fax numbers: </w:t>
            </w:r>
            <w:r w:rsidRPr="006F295D">
              <w:rPr>
                <w:rFonts w:ascii="Gill Sans MT" w:hAnsi="Gill Sans MT"/>
                <w:i/>
                <w:szCs w:val="24"/>
              </w:rPr>
              <w:t>[insert telephone/fax numbers of JV’s Party authorized representative]</w:t>
            </w:r>
          </w:p>
          <w:p w14:paraId="7AC022A5" w14:textId="77777777" w:rsidR="002E1B68" w:rsidRPr="006F295D" w:rsidRDefault="002E1B68" w:rsidP="00A376F4">
            <w:pPr>
              <w:pStyle w:val="BodyText"/>
              <w:spacing w:before="40" w:after="160"/>
              <w:ind w:left="360" w:hanging="360"/>
              <w:rPr>
                <w:rFonts w:ascii="Gill Sans MT" w:hAnsi="Gill Sans MT"/>
                <w:szCs w:val="24"/>
              </w:rPr>
            </w:pPr>
            <w:r w:rsidRPr="006F295D">
              <w:rPr>
                <w:rFonts w:ascii="Gill Sans MT" w:hAnsi="Gill Sans MT"/>
                <w:szCs w:val="24"/>
              </w:rPr>
              <w:t xml:space="preserve">Email Address: </w:t>
            </w:r>
            <w:r w:rsidRPr="006F295D">
              <w:rPr>
                <w:rFonts w:ascii="Gill Sans MT" w:hAnsi="Gill Sans MT"/>
                <w:i/>
                <w:szCs w:val="24"/>
              </w:rPr>
              <w:t>[insert email address of JV’s Party authorized representative]</w:t>
            </w:r>
          </w:p>
        </w:tc>
      </w:tr>
      <w:tr w:rsidR="002E1B68" w:rsidRPr="006F295D" w14:paraId="0015BB47" w14:textId="77777777" w:rsidTr="00A376F4">
        <w:tc>
          <w:tcPr>
            <w:tcW w:w="9000" w:type="dxa"/>
          </w:tcPr>
          <w:p w14:paraId="297FDF61" w14:textId="77777777" w:rsidR="002E1B68" w:rsidRPr="006F295D" w:rsidRDefault="002E1B68" w:rsidP="00A376F4">
            <w:pPr>
              <w:spacing w:before="40" w:after="160"/>
              <w:ind w:left="342" w:hanging="342"/>
              <w:rPr>
                <w:rFonts w:ascii="Gill Sans MT" w:hAnsi="Gill Sans MT"/>
                <w:i/>
                <w:szCs w:val="24"/>
              </w:rPr>
            </w:pPr>
            <w:r w:rsidRPr="006F295D">
              <w:rPr>
                <w:rFonts w:ascii="Gill Sans MT" w:hAnsi="Gill Sans MT"/>
                <w:spacing w:val="-2"/>
                <w:szCs w:val="24"/>
              </w:rPr>
              <w:t>7.</w:t>
            </w:r>
            <w:r w:rsidRPr="006F295D">
              <w:rPr>
                <w:rFonts w:ascii="Gill Sans MT" w:hAnsi="Gill Sans MT"/>
                <w:spacing w:val="-2"/>
                <w:szCs w:val="24"/>
              </w:rPr>
              <w:tab/>
              <w:t>Attached are copies of original documents of:</w:t>
            </w:r>
            <w:r w:rsidRPr="006F295D">
              <w:rPr>
                <w:rFonts w:ascii="Gill Sans MT" w:hAnsi="Gill Sans MT"/>
                <w:b/>
                <w:szCs w:val="24"/>
              </w:rPr>
              <w:t xml:space="preserve"> </w:t>
            </w:r>
            <w:r w:rsidRPr="006F295D">
              <w:rPr>
                <w:rFonts w:ascii="Gill Sans MT" w:hAnsi="Gill Sans MT"/>
                <w:i/>
                <w:szCs w:val="24"/>
              </w:rPr>
              <w:t>[check the box(</w:t>
            </w:r>
            <w:proofErr w:type="spellStart"/>
            <w:r w:rsidRPr="006F295D">
              <w:rPr>
                <w:rFonts w:ascii="Gill Sans MT" w:hAnsi="Gill Sans MT"/>
                <w:i/>
                <w:szCs w:val="24"/>
              </w:rPr>
              <w:t>es</w:t>
            </w:r>
            <w:proofErr w:type="spellEnd"/>
            <w:r w:rsidRPr="006F295D">
              <w:rPr>
                <w:rFonts w:ascii="Gill Sans MT" w:hAnsi="Gill Sans MT"/>
                <w:i/>
                <w:szCs w:val="24"/>
              </w:rPr>
              <w:t>) of the attached original documents]</w:t>
            </w:r>
          </w:p>
          <w:p w14:paraId="29A95944" w14:textId="77777777" w:rsidR="002E1B68" w:rsidRPr="006F295D" w:rsidRDefault="002E1B68" w:rsidP="00A376F4">
            <w:pPr>
              <w:suppressAutoHyphens/>
              <w:spacing w:before="40" w:after="160"/>
              <w:ind w:left="360" w:hanging="360"/>
              <w:rPr>
                <w:rFonts w:ascii="Gill Sans MT" w:hAnsi="Gill Sans MT"/>
                <w:spacing w:val="-2"/>
                <w:szCs w:val="24"/>
              </w:rPr>
            </w:pPr>
            <w:r w:rsidRPr="006F295D">
              <w:rPr>
                <w:rFonts w:ascii="Gill Sans MT" w:hAnsi="Gill Sans MT"/>
                <w:spacing w:val="-2"/>
                <w:szCs w:val="24"/>
              </w:rPr>
              <w:sym w:font="Symbol" w:char="F0F0"/>
            </w:r>
            <w:r w:rsidRPr="006F295D">
              <w:rPr>
                <w:rFonts w:ascii="Gill Sans MT" w:hAnsi="Gill Sans MT"/>
                <w:spacing w:val="-2"/>
                <w:szCs w:val="24"/>
              </w:rPr>
              <w:tab/>
              <w:t>Articles of Incorporation or Registration of firm named in 2, above, in accordance with ITB Sub-Clauses 4.1 and 4.2.</w:t>
            </w:r>
          </w:p>
          <w:p w14:paraId="60D2550D" w14:textId="77777777" w:rsidR="002E1B68" w:rsidRPr="006F295D" w:rsidRDefault="002E1B68" w:rsidP="009F3D61">
            <w:pPr>
              <w:numPr>
                <w:ilvl w:val="0"/>
                <w:numId w:val="42"/>
              </w:numPr>
              <w:suppressAutoHyphens/>
              <w:spacing w:before="40" w:after="160"/>
              <w:rPr>
                <w:rFonts w:ascii="Gill Sans MT" w:hAnsi="Gill Sans MT"/>
                <w:spacing w:val="-2"/>
                <w:szCs w:val="24"/>
              </w:rPr>
            </w:pPr>
            <w:r w:rsidRPr="006F295D">
              <w:rPr>
                <w:rFonts w:ascii="Gill Sans MT" w:hAnsi="Gill Sans MT"/>
                <w:spacing w:val="-2"/>
                <w:szCs w:val="24"/>
              </w:rPr>
              <w:t>In case of government owned companies from Rwanda, documents establishing legal and financial autonomy and compliance with commercial law, in accordance with ITB Sub-Clause 4.5.</w:t>
            </w:r>
          </w:p>
        </w:tc>
      </w:tr>
    </w:tbl>
    <w:p w14:paraId="5CBE4751" w14:textId="77777777" w:rsidR="002E1B68" w:rsidRPr="006F295D" w:rsidRDefault="002E1B68" w:rsidP="002E1B68">
      <w:pPr>
        <w:pStyle w:val="Heading2"/>
        <w:rPr>
          <w:rFonts w:ascii="Gill Sans MT" w:hAnsi="Gill Sans MT"/>
          <w:sz w:val="24"/>
          <w:szCs w:val="24"/>
        </w:rPr>
      </w:pPr>
      <w:r w:rsidRPr="006F295D">
        <w:rPr>
          <w:rFonts w:ascii="Gill Sans MT" w:hAnsi="Gill Sans MT"/>
          <w:sz w:val="24"/>
          <w:szCs w:val="24"/>
        </w:rPr>
        <w:br w:type="page"/>
      </w:r>
      <w:bookmarkStart w:id="711" w:name="_Toc175470835"/>
      <w:bookmarkStart w:id="712" w:name="_Toc220216300"/>
      <w:bookmarkStart w:id="713" w:name="_Toc220819529"/>
      <w:bookmarkStart w:id="714" w:name="_Toc221328024"/>
      <w:r w:rsidRPr="006F295D">
        <w:rPr>
          <w:rFonts w:ascii="Gill Sans MT" w:hAnsi="Gill Sans MT"/>
          <w:sz w:val="24"/>
          <w:szCs w:val="24"/>
        </w:rPr>
        <w:lastRenderedPageBreak/>
        <w:t>Bid Submission Form</w:t>
      </w:r>
      <w:bookmarkEnd w:id="711"/>
      <w:bookmarkEnd w:id="712"/>
      <w:bookmarkEnd w:id="713"/>
      <w:bookmarkEnd w:id="714"/>
    </w:p>
    <w:p w14:paraId="0AC2D4EF" w14:textId="77777777" w:rsidR="002E1B68" w:rsidRPr="006F295D" w:rsidRDefault="002E1B68" w:rsidP="002E1B68">
      <w:pPr>
        <w:pStyle w:val="BankNormal"/>
        <w:jc w:val="both"/>
        <w:rPr>
          <w:rFonts w:ascii="Gill Sans MT" w:hAnsi="Gill Sans MT"/>
          <w:i/>
          <w:iCs/>
          <w:szCs w:val="24"/>
        </w:rPr>
      </w:pPr>
      <w:r w:rsidRPr="006F295D">
        <w:rPr>
          <w:rFonts w:ascii="Gill Sans MT" w:hAnsi="Gill Sans MT"/>
          <w:i/>
          <w:iCs/>
          <w:szCs w:val="24"/>
        </w:rPr>
        <w:t>[The Bidder shall fill in this Form in accordance with the instructions indicated No alterations to its format shall be permitted and no substitutions shall be accepted.]</w:t>
      </w:r>
    </w:p>
    <w:p w14:paraId="6F6F8227" w14:textId="77777777" w:rsidR="002E1B68" w:rsidRPr="006F295D" w:rsidRDefault="002E1B68" w:rsidP="002E1B68">
      <w:pPr>
        <w:tabs>
          <w:tab w:val="right" w:pos="9360"/>
        </w:tabs>
        <w:ind w:left="720" w:hanging="720"/>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iCs/>
          <w:szCs w:val="24"/>
        </w:rPr>
        <w:t>[insert date (as day, month and year) of Bid Submission]</w:t>
      </w:r>
    </w:p>
    <w:p w14:paraId="23E10E40" w14:textId="77777777" w:rsidR="002E1B68" w:rsidRPr="006F295D" w:rsidRDefault="002E1B68" w:rsidP="002E1B68">
      <w:pPr>
        <w:tabs>
          <w:tab w:val="right" w:pos="9360"/>
        </w:tabs>
        <w:ind w:left="5040" w:hanging="720"/>
        <w:jc w:val="right"/>
        <w:rPr>
          <w:rFonts w:ascii="Gill Sans MT" w:hAnsi="Gill Sans MT"/>
          <w:szCs w:val="24"/>
        </w:rPr>
      </w:pPr>
      <w:r w:rsidRPr="006F295D">
        <w:rPr>
          <w:rFonts w:ascii="Gill Sans MT" w:hAnsi="Gill Sans MT"/>
          <w:szCs w:val="24"/>
        </w:rPr>
        <w:t xml:space="preserve">Tender No.: </w:t>
      </w:r>
      <w:r w:rsidRPr="006F295D">
        <w:rPr>
          <w:rFonts w:ascii="Gill Sans MT" w:hAnsi="Gill Sans MT"/>
          <w:i/>
          <w:iCs/>
          <w:szCs w:val="24"/>
        </w:rPr>
        <w:t>[insert number of tender notice]</w:t>
      </w:r>
    </w:p>
    <w:p w14:paraId="0BEC7F4D" w14:textId="77777777" w:rsidR="002E1B68" w:rsidRPr="006F295D" w:rsidRDefault="002E1B68" w:rsidP="002E1B68">
      <w:pPr>
        <w:tabs>
          <w:tab w:val="right" w:pos="9360"/>
        </w:tabs>
        <w:ind w:left="5040" w:hanging="720"/>
        <w:jc w:val="right"/>
        <w:rPr>
          <w:rFonts w:ascii="Gill Sans MT" w:hAnsi="Gill Sans MT"/>
          <w:szCs w:val="24"/>
        </w:rPr>
      </w:pPr>
      <w:r w:rsidRPr="006F295D">
        <w:rPr>
          <w:rFonts w:ascii="Gill Sans MT" w:hAnsi="Gill Sans MT"/>
          <w:szCs w:val="24"/>
        </w:rPr>
        <w:t xml:space="preserve"> </w:t>
      </w:r>
      <w:r w:rsidRPr="006F295D">
        <w:rPr>
          <w:rFonts w:ascii="Gill Sans MT" w:hAnsi="Gill Sans MT"/>
          <w:b/>
          <w:szCs w:val="24"/>
        </w:rPr>
        <w:t xml:space="preserve">Or </w:t>
      </w:r>
      <w:r w:rsidRPr="006F295D">
        <w:rPr>
          <w:rFonts w:ascii="Gill Sans MT" w:hAnsi="Gill Sans MT"/>
          <w:szCs w:val="24"/>
        </w:rPr>
        <w:t xml:space="preserve">Invitation for Bid No.: </w:t>
      </w:r>
      <w:r w:rsidRPr="006F295D">
        <w:rPr>
          <w:rFonts w:ascii="Gill Sans MT" w:hAnsi="Gill Sans MT"/>
          <w:i/>
          <w:iCs/>
          <w:szCs w:val="24"/>
        </w:rPr>
        <w:t>[insert No of IFB]</w:t>
      </w:r>
    </w:p>
    <w:p w14:paraId="0ADC5C7B" w14:textId="77777777" w:rsidR="002E1B68" w:rsidRPr="006F295D" w:rsidRDefault="002E1B68" w:rsidP="002E1B68">
      <w:pPr>
        <w:tabs>
          <w:tab w:val="right" w:pos="9360"/>
        </w:tabs>
        <w:ind w:left="720" w:hanging="720"/>
        <w:jc w:val="right"/>
        <w:rPr>
          <w:rFonts w:ascii="Gill Sans MT" w:hAnsi="Gill Sans MT"/>
          <w:szCs w:val="24"/>
        </w:rPr>
      </w:pPr>
      <w:r w:rsidRPr="006F295D">
        <w:rPr>
          <w:rFonts w:ascii="Gill Sans MT" w:hAnsi="Gill Sans MT"/>
          <w:szCs w:val="24"/>
        </w:rPr>
        <w:t xml:space="preserve">Alternative No.: </w:t>
      </w:r>
      <w:r w:rsidRPr="006F295D">
        <w:rPr>
          <w:rFonts w:ascii="Gill Sans MT" w:hAnsi="Gill Sans MT"/>
          <w:i/>
          <w:iCs/>
          <w:szCs w:val="24"/>
        </w:rPr>
        <w:t>[insert identification No if this is a Bid for an alternative]</w:t>
      </w:r>
    </w:p>
    <w:p w14:paraId="42D4944E" w14:textId="77777777" w:rsidR="002E1B68" w:rsidRPr="006F295D" w:rsidRDefault="002E1B68" w:rsidP="002E1B68">
      <w:pPr>
        <w:rPr>
          <w:rFonts w:ascii="Gill Sans MT" w:hAnsi="Gill Sans MT"/>
          <w:szCs w:val="24"/>
        </w:rPr>
      </w:pPr>
    </w:p>
    <w:p w14:paraId="704A41F6" w14:textId="77777777" w:rsidR="002E1B68" w:rsidRPr="006F295D" w:rsidRDefault="002E1B68" w:rsidP="002E1B68">
      <w:pPr>
        <w:rPr>
          <w:rFonts w:ascii="Gill Sans MT" w:hAnsi="Gill Sans MT"/>
          <w:szCs w:val="24"/>
        </w:rPr>
      </w:pPr>
      <w:r w:rsidRPr="006F295D">
        <w:rPr>
          <w:rFonts w:ascii="Gill Sans MT" w:hAnsi="Gill Sans MT"/>
          <w:szCs w:val="24"/>
        </w:rPr>
        <w:t xml:space="preserve">To:  </w:t>
      </w:r>
      <w:r w:rsidRPr="006F295D">
        <w:rPr>
          <w:rFonts w:ascii="Gill Sans MT" w:hAnsi="Gill Sans MT"/>
          <w:i/>
          <w:szCs w:val="24"/>
        </w:rPr>
        <w:t>[insert complete name of Purchaser]</w:t>
      </w:r>
    </w:p>
    <w:p w14:paraId="6BD15B19" w14:textId="77777777" w:rsidR="002E1B68" w:rsidRPr="006F295D" w:rsidRDefault="002E1B68" w:rsidP="002E1B68">
      <w:pPr>
        <w:ind w:firstLine="420"/>
        <w:rPr>
          <w:rFonts w:ascii="Gill Sans MT" w:hAnsi="Gill Sans MT"/>
          <w:szCs w:val="24"/>
        </w:rPr>
      </w:pPr>
    </w:p>
    <w:p w14:paraId="59A0BB1A" w14:textId="77777777" w:rsidR="002E1B68" w:rsidRPr="006F295D" w:rsidRDefault="002E1B68" w:rsidP="002E1B68">
      <w:pPr>
        <w:rPr>
          <w:rFonts w:ascii="Gill Sans MT" w:hAnsi="Gill Sans MT"/>
          <w:szCs w:val="24"/>
        </w:rPr>
      </w:pPr>
      <w:r w:rsidRPr="006F295D">
        <w:rPr>
          <w:rFonts w:ascii="Gill Sans MT" w:hAnsi="Gill Sans MT"/>
          <w:szCs w:val="24"/>
        </w:rPr>
        <w:t xml:space="preserve">We, the undersigned, declare that: </w:t>
      </w:r>
    </w:p>
    <w:p w14:paraId="0636B961" w14:textId="77777777" w:rsidR="002E1B68" w:rsidRPr="006F295D" w:rsidRDefault="002E1B68" w:rsidP="002E1B68">
      <w:pPr>
        <w:rPr>
          <w:rFonts w:ascii="Gill Sans MT" w:hAnsi="Gill Sans MT"/>
          <w:szCs w:val="24"/>
        </w:rPr>
      </w:pPr>
    </w:p>
    <w:p w14:paraId="7C72650C" w14:textId="77777777" w:rsidR="002E1B68" w:rsidRPr="006F295D" w:rsidRDefault="002E1B68" w:rsidP="009F3D61">
      <w:pPr>
        <w:numPr>
          <w:ilvl w:val="0"/>
          <w:numId w:val="11"/>
        </w:numPr>
        <w:tabs>
          <w:tab w:val="clear" w:pos="420"/>
          <w:tab w:val="left" w:pos="540"/>
          <w:tab w:val="num" w:pos="720"/>
        </w:tabs>
        <w:ind w:left="540" w:hanging="540"/>
        <w:jc w:val="both"/>
        <w:rPr>
          <w:rFonts w:ascii="Gill Sans MT" w:hAnsi="Gill Sans MT"/>
          <w:szCs w:val="24"/>
        </w:rPr>
      </w:pPr>
      <w:r w:rsidRPr="006F295D">
        <w:rPr>
          <w:rFonts w:ascii="Gill Sans MT" w:hAnsi="Gill Sans MT"/>
          <w:szCs w:val="24"/>
        </w:rPr>
        <w:t>We have examined and have no reservations to the Bidding Documents, including Addenda No.: ______________</w:t>
      </w:r>
      <w:r w:rsidRPr="006F295D">
        <w:rPr>
          <w:rFonts w:ascii="Gill Sans MT" w:hAnsi="Gill Sans MT"/>
          <w:i/>
          <w:szCs w:val="24"/>
        </w:rPr>
        <w:t>[insert the number and issuing date of each Addenda];</w:t>
      </w:r>
      <w:r w:rsidRPr="006F295D">
        <w:rPr>
          <w:rFonts w:ascii="Gill Sans MT" w:hAnsi="Gill Sans MT"/>
          <w:szCs w:val="24"/>
        </w:rPr>
        <w:t xml:space="preserve"> </w:t>
      </w:r>
    </w:p>
    <w:p w14:paraId="4B9B8102" w14:textId="77777777" w:rsidR="002E1B68" w:rsidRPr="006F295D" w:rsidRDefault="002E1B68" w:rsidP="002E1B68">
      <w:pPr>
        <w:tabs>
          <w:tab w:val="left" w:pos="540"/>
          <w:tab w:val="num" w:pos="720"/>
        </w:tabs>
        <w:ind w:left="540" w:hanging="540"/>
        <w:jc w:val="both"/>
        <w:rPr>
          <w:rFonts w:ascii="Gill Sans MT" w:hAnsi="Gill Sans MT"/>
          <w:szCs w:val="24"/>
        </w:rPr>
      </w:pPr>
    </w:p>
    <w:p w14:paraId="27B1091D" w14:textId="77777777" w:rsidR="002E1B68" w:rsidRPr="006F295D" w:rsidRDefault="002E1B68" w:rsidP="009F3D61">
      <w:pPr>
        <w:numPr>
          <w:ilvl w:val="0"/>
          <w:numId w:val="11"/>
        </w:numPr>
        <w:tabs>
          <w:tab w:val="clear" w:pos="420"/>
          <w:tab w:val="left" w:pos="540"/>
          <w:tab w:val="num" w:pos="720"/>
        </w:tabs>
        <w:ind w:left="540" w:hanging="540"/>
        <w:jc w:val="both"/>
        <w:rPr>
          <w:rFonts w:ascii="Gill Sans MT" w:hAnsi="Gill Sans MT"/>
          <w:szCs w:val="24"/>
        </w:rPr>
      </w:pPr>
      <w:r w:rsidRPr="006F295D">
        <w:rPr>
          <w:rFonts w:ascii="Gill Sans MT" w:hAnsi="Gill Sans MT"/>
          <w:szCs w:val="24"/>
        </w:rPr>
        <w:t xml:space="preserve">We offer to supply in conformity with the Bidding Documents and in accordance with the Delivery Schedules specified in the Schedule of Requirements the following Goods and Related Services _______________________ </w:t>
      </w:r>
      <w:r w:rsidRPr="006F295D">
        <w:rPr>
          <w:rFonts w:ascii="Gill Sans MT" w:hAnsi="Gill Sans MT"/>
          <w:i/>
          <w:szCs w:val="24"/>
        </w:rPr>
        <w:t>[insert a brief description of the Goods and Related Services];</w:t>
      </w:r>
      <w:r w:rsidRPr="006F295D">
        <w:rPr>
          <w:rFonts w:ascii="Gill Sans MT" w:hAnsi="Gill Sans MT"/>
          <w:szCs w:val="24"/>
        </w:rPr>
        <w:t xml:space="preserve"> </w:t>
      </w:r>
    </w:p>
    <w:p w14:paraId="4DB759C7" w14:textId="77777777" w:rsidR="002E1B68" w:rsidRPr="006F295D" w:rsidRDefault="002E1B68" w:rsidP="002E1B68">
      <w:pPr>
        <w:pStyle w:val="BankNormal"/>
        <w:tabs>
          <w:tab w:val="left" w:pos="540"/>
          <w:tab w:val="num" w:pos="720"/>
        </w:tabs>
        <w:spacing w:after="0"/>
        <w:ind w:left="540" w:hanging="540"/>
        <w:jc w:val="both"/>
        <w:rPr>
          <w:rFonts w:ascii="Gill Sans MT" w:hAnsi="Gill Sans MT"/>
          <w:szCs w:val="24"/>
        </w:rPr>
      </w:pPr>
    </w:p>
    <w:p w14:paraId="0DFC02A2" w14:textId="77777777" w:rsidR="002E1B68" w:rsidRPr="006F295D" w:rsidRDefault="002E1B68" w:rsidP="009F3D61">
      <w:pPr>
        <w:numPr>
          <w:ilvl w:val="0"/>
          <w:numId w:val="11"/>
        </w:numPr>
        <w:tabs>
          <w:tab w:val="clear" w:pos="420"/>
          <w:tab w:val="left" w:pos="540"/>
          <w:tab w:val="num" w:pos="720"/>
          <w:tab w:val="right" w:pos="9072"/>
        </w:tabs>
        <w:ind w:left="540" w:hanging="540"/>
        <w:jc w:val="both"/>
        <w:rPr>
          <w:rFonts w:ascii="Gill Sans MT" w:hAnsi="Gill Sans MT"/>
          <w:szCs w:val="24"/>
        </w:rPr>
      </w:pPr>
      <w:r w:rsidRPr="006F295D">
        <w:rPr>
          <w:rFonts w:ascii="Gill Sans MT" w:hAnsi="Gill Sans MT"/>
          <w:szCs w:val="24"/>
        </w:rPr>
        <w:t>The total price of our Bid, excluding any discounts offered in item (d) below, is: ______________________________</w:t>
      </w:r>
      <w:r w:rsidRPr="006F295D">
        <w:rPr>
          <w:rFonts w:ascii="Gill Sans MT" w:hAnsi="Gill Sans MT"/>
          <w:i/>
          <w:szCs w:val="24"/>
        </w:rPr>
        <w:t>[insert the total bid price in words and figures, indicating the various amounts and the respective currencies];</w:t>
      </w:r>
    </w:p>
    <w:p w14:paraId="17FDC471" w14:textId="77777777" w:rsidR="002E1B68" w:rsidRPr="006F295D" w:rsidRDefault="002E1B68" w:rsidP="002E1B68">
      <w:pPr>
        <w:tabs>
          <w:tab w:val="left" w:pos="540"/>
          <w:tab w:val="num" w:pos="720"/>
        </w:tabs>
        <w:ind w:left="540" w:hanging="540"/>
        <w:jc w:val="both"/>
        <w:rPr>
          <w:rFonts w:ascii="Gill Sans MT" w:hAnsi="Gill Sans MT"/>
          <w:szCs w:val="24"/>
        </w:rPr>
      </w:pPr>
    </w:p>
    <w:p w14:paraId="7D65D061" w14:textId="77777777" w:rsidR="002E1B68" w:rsidRPr="006F295D" w:rsidRDefault="002E1B68" w:rsidP="009F3D61">
      <w:pPr>
        <w:numPr>
          <w:ilvl w:val="0"/>
          <w:numId w:val="11"/>
        </w:numPr>
        <w:tabs>
          <w:tab w:val="left" w:pos="540"/>
          <w:tab w:val="num" w:pos="720"/>
        </w:tabs>
        <w:ind w:left="540" w:hanging="540"/>
        <w:jc w:val="both"/>
        <w:rPr>
          <w:rFonts w:ascii="Gill Sans MT" w:hAnsi="Gill Sans MT"/>
          <w:szCs w:val="24"/>
        </w:rPr>
      </w:pPr>
      <w:r w:rsidRPr="006F295D">
        <w:rPr>
          <w:rFonts w:ascii="Gill Sans MT" w:hAnsi="Gill Sans MT"/>
          <w:szCs w:val="24"/>
        </w:rPr>
        <w:t>The discounts offered and the methodology for their application are:</w:t>
      </w:r>
    </w:p>
    <w:p w14:paraId="45F81552" w14:textId="77777777" w:rsidR="002E1B68" w:rsidRPr="006F295D" w:rsidRDefault="002E1B68" w:rsidP="002E1B68">
      <w:pPr>
        <w:tabs>
          <w:tab w:val="left" w:pos="540"/>
          <w:tab w:val="num" w:pos="720"/>
        </w:tabs>
        <w:ind w:left="540" w:hanging="540"/>
        <w:jc w:val="both"/>
        <w:rPr>
          <w:rFonts w:ascii="Gill Sans MT" w:hAnsi="Gill Sans MT"/>
          <w:szCs w:val="24"/>
        </w:rPr>
      </w:pPr>
    </w:p>
    <w:p w14:paraId="5956BCD6" w14:textId="77777777" w:rsidR="002E1B68" w:rsidRPr="006F295D" w:rsidRDefault="002E1B68" w:rsidP="002E1B68">
      <w:pPr>
        <w:tabs>
          <w:tab w:val="left" w:pos="540"/>
          <w:tab w:val="num" w:pos="720"/>
        </w:tabs>
        <w:ind w:left="540"/>
        <w:jc w:val="both"/>
        <w:rPr>
          <w:rFonts w:ascii="Gill Sans MT" w:hAnsi="Gill Sans MT"/>
          <w:szCs w:val="24"/>
        </w:rPr>
      </w:pPr>
      <w:r w:rsidRPr="006F295D">
        <w:rPr>
          <w:rFonts w:ascii="Gill Sans MT" w:hAnsi="Gill Sans MT"/>
          <w:b/>
          <w:szCs w:val="24"/>
        </w:rPr>
        <w:t xml:space="preserve">Discounts:  </w:t>
      </w:r>
      <w:r w:rsidRPr="006F295D">
        <w:rPr>
          <w:rFonts w:ascii="Gill Sans MT" w:hAnsi="Gill Sans MT"/>
          <w:szCs w:val="24"/>
        </w:rPr>
        <w:t>If our bid is accepted, the following discounts shall apply._______</w:t>
      </w:r>
      <w:r w:rsidRPr="006F295D">
        <w:rPr>
          <w:rFonts w:ascii="Gill Sans MT" w:hAnsi="Gill Sans MT"/>
          <w:b/>
          <w:szCs w:val="24"/>
        </w:rPr>
        <w:t xml:space="preserve"> [</w:t>
      </w:r>
      <w:r w:rsidRPr="006F295D">
        <w:rPr>
          <w:rFonts w:ascii="Gill Sans MT" w:hAnsi="Gill Sans MT"/>
          <w:i/>
          <w:szCs w:val="24"/>
        </w:rPr>
        <w:t xml:space="preserve">Specify in detail each discount offered and the specific item of the Schedule of Requirements to which it applies.] </w:t>
      </w:r>
    </w:p>
    <w:p w14:paraId="6F97339C" w14:textId="77777777" w:rsidR="002E1B68" w:rsidRPr="006F295D" w:rsidRDefault="002E1B68" w:rsidP="002E1B68">
      <w:pPr>
        <w:tabs>
          <w:tab w:val="left" w:pos="540"/>
          <w:tab w:val="num" w:pos="720"/>
        </w:tabs>
        <w:ind w:left="540" w:hanging="540"/>
        <w:jc w:val="both"/>
        <w:rPr>
          <w:rFonts w:ascii="Gill Sans MT" w:hAnsi="Gill Sans MT"/>
          <w:szCs w:val="24"/>
        </w:rPr>
      </w:pPr>
    </w:p>
    <w:p w14:paraId="16A3C7A8" w14:textId="77777777" w:rsidR="002E1B68" w:rsidRPr="006F295D" w:rsidRDefault="002E1B68" w:rsidP="002E1B68">
      <w:pPr>
        <w:tabs>
          <w:tab w:val="left" w:pos="540"/>
          <w:tab w:val="num" w:pos="720"/>
        </w:tabs>
        <w:ind w:left="540" w:hanging="540"/>
        <w:jc w:val="both"/>
        <w:rPr>
          <w:rFonts w:ascii="Gill Sans MT" w:hAnsi="Gill Sans MT"/>
          <w:i/>
          <w:szCs w:val="24"/>
        </w:rPr>
      </w:pPr>
      <w:r w:rsidRPr="006F295D">
        <w:rPr>
          <w:rFonts w:ascii="Gill Sans MT" w:hAnsi="Gill Sans MT"/>
          <w:b/>
          <w:szCs w:val="24"/>
        </w:rPr>
        <w:tab/>
        <w:t xml:space="preserve">Methodology of Application of the Discounts: </w:t>
      </w:r>
      <w:r w:rsidRPr="006F295D">
        <w:rPr>
          <w:rFonts w:ascii="Gill Sans MT" w:hAnsi="Gill Sans MT"/>
          <w:szCs w:val="24"/>
        </w:rPr>
        <w:t xml:space="preserve">The discounts shall be applied using the following method: __________ </w:t>
      </w:r>
      <w:r w:rsidRPr="006F295D">
        <w:rPr>
          <w:rFonts w:ascii="Gill Sans MT" w:hAnsi="Gill Sans MT"/>
          <w:i/>
          <w:szCs w:val="24"/>
        </w:rPr>
        <w:t>[Specify in detail the method that shall be used to apply the discounts];</w:t>
      </w:r>
    </w:p>
    <w:p w14:paraId="242F45BC" w14:textId="77777777" w:rsidR="002E1B68" w:rsidRPr="006F295D" w:rsidRDefault="002E1B68" w:rsidP="002E1B68">
      <w:pPr>
        <w:tabs>
          <w:tab w:val="left" w:pos="540"/>
          <w:tab w:val="num" w:pos="720"/>
        </w:tabs>
        <w:ind w:left="540" w:hanging="540"/>
        <w:rPr>
          <w:rFonts w:ascii="Gill Sans MT" w:hAnsi="Gill Sans MT"/>
          <w:szCs w:val="24"/>
        </w:rPr>
      </w:pPr>
    </w:p>
    <w:p w14:paraId="4492FEA2" w14:textId="77777777" w:rsidR="002E1B68" w:rsidRPr="006F295D" w:rsidRDefault="002E1B68" w:rsidP="009F3D61">
      <w:pPr>
        <w:numPr>
          <w:ilvl w:val="0"/>
          <w:numId w:val="11"/>
        </w:numPr>
        <w:tabs>
          <w:tab w:val="clear" w:pos="420"/>
          <w:tab w:val="left" w:pos="540"/>
          <w:tab w:val="num" w:pos="720"/>
        </w:tabs>
        <w:ind w:left="540" w:hanging="540"/>
        <w:jc w:val="both"/>
        <w:rPr>
          <w:rFonts w:ascii="Gill Sans MT" w:hAnsi="Gill Sans MT"/>
          <w:szCs w:val="24"/>
        </w:rPr>
      </w:pPr>
      <w:r w:rsidRPr="006F295D">
        <w:rPr>
          <w:rFonts w:ascii="Gill Sans MT" w:hAnsi="Gill Sans MT"/>
          <w:szCs w:val="24"/>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563F75AD" w14:textId="77777777" w:rsidR="002E1B68" w:rsidRPr="006F295D" w:rsidRDefault="002E1B68" w:rsidP="002E1B68">
      <w:pPr>
        <w:tabs>
          <w:tab w:val="left" w:pos="540"/>
          <w:tab w:val="num" w:pos="720"/>
        </w:tabs>
        <w:ind w:left="540" w:hanging="540"/>
        <w:jc w:val="both"/>
        <w:rPr>
          <w:rFonts w:ascii="Gill Sans MT" w:hAnsi="Gill Sans MT"/>
          <w:szCs w:val="24"/>
        </w:rPr>
      </w:pPr>
    </w:p>
    <w:p w14:paraId="5B924C1B" w14:textId="77777777" w:rsidR="002E1B68" w:rsidRPr="006F295D" w:rsidRDefault="002E1B68" w:rsidP="009F3D61">
      <w:pPr>
        <w:numPr>
          <w:ilvl w:val="0"/>
          <w:numId w:val="11"/>
        </w:numPr>
        <w:tabs>
          <w:tab w:val="clear" w:pos="420"/>
          <w:tab w:val="left" w:pos="540"/>
          <w:tab w:val="num" w:pos="720"/>
        </w:tabs>
        <w:ind w:left="540" w:hanging="540"/>
        <w:jc w:val="both"/>
        <w:rPr>
          <w:rFonts w:ascii="Gill Sans MT" w:hAnsi="Gill Sans MT"/>
          <w:szCs w:val="24"/>
        </w:rPr>
      </w:pPr>
      <w:r w:rsidRPr="006F295D">
        <w:rPr>
          <w:rFonts w:ascii="Gill Sans MT" w:hAnsi="Gill Sans MT"/>
          <w:szCs w:val="24"/>
        </w:rPr>
        <w:t>If our bid is accepted, we commit to obtain a performance security in accordance with ITB Clause 42 and GCC Clause 18 for the due performance of the Contract;</w:t>
      </w:r>
    </w:p>
    <w:p w14:paraId="167E94FB" w14:textId="77777777" w:rsidR="002E1B68" w:rsidRPr="006F295D" w:rsidRDefault="002E1B68" w:rsidP="002E1B68">
      <w:pPr>
        <w:pStyle w:val="BankNormal"/>
        <w:tabs>
          <w:tab w:val="num" w:pos="360"/>
        </w:tabs>
        <w:spacing w:after="0"/>
        <w:ind w:left="360" w:hanging="360"/>
        <w:jc w:val="both"/>
        <w:rPr>
          <w:rFonts w:ascii="Gill Sans MT" w:hAnsi="Gill Sans MT"/>
          <w:szCs w:val="24"/>
        </w:rPr>
      </w:pPr>
    </w:p>
    <w:p w14:paraId="11262D9D" w14:textId="77777777" w:rsidR="002E1B68" w:rsidRPr="006F295D" w:rsidRDefault="002E1B68" w:rsidP="009F3D61">
      <w:pPr>
        <w:numPr>
          <w:ilvl w:val="0"/>
          <w:numId w:val="11"/>
        </w:numPr>
        <w:tabs>
          <w:tab w:val="clear" w:pos="420"/>
          <w:tab w:val="num" w:pos="540"/>
        </w:tabs>
        <w:ind w:left="540" w:hanging="540"/>
        <w:jc w:val="both"/>
        <w:rPr>
          <w:rFonts w:ascii="Gill Sans MT" w:hAnsi="Gill Sans MT"/>
          <w:szCs w:val="24"/>
        </w:rPr>
      </w:pPr>
      <w:r w:rsidRPr="006F295D">
        <w:rPr>
          <w:rFonts w:ascii="Gill Sans MT" w:hAnsi="Gill Sans MT"/>
          <w:szCs w:val="24"/>
        </w:rPr>
        <w:t>We have no conflict of interest in accordance with ITB Sub-Clause 4.2;</w:t>
      </w:r>
    </w:p>
    <w:p w14:paraId="00B09E01" w14:textId="77777777" w:rsidR="002E1B68" w:rsidRPr="006F295D" w:rsidRDefault="002E1B68" w:rsidP="002E1B68">
      <w:pPr>
        <w:tabs>
          <w:tab w:val="num" w:pos="360"/>
          <w:tab w:val="num" w:pos="540"/>
        </w:tabs>
        <w:ind w:left="540" w:hanging="540"/>
        <w:jc w:val="both"/>
        <w:rPr>
          <w:rFonts w:ascii="Gill Sans MT" w:hAnsi="Gill Sans MT"/>
          <w:szCs w:val="24"/>
        </w:rPr>
      </w:pPr>
    </w:p>
    <w:p w14:paraId="12AA4829" w14:textId="77777777" w:rsidR="002E1B68" w:rsidRPr="006F295D" w:rsidRDefault="002E1B68" w:rsidP="009F3D61">
      <w:pPr>
        <w:numPr>
          <w:ilvl w:val="0"/>
          <w:numId w:val="11"/>
        </w:numPr>
        <w:tabs>
          <w:tab w:val="clear" w:pos="420"/>
          <w:tab w:val="num" w:pos="540"/>
        </w:tabs>
        <w:ind w:left="540" w:hanging="540"/>
        <w:jc w:val="both"/>
        <w:rPr>
          <w:rFonts w:ascii="Gill Sans MT" w:hAnsi="Gill Sans MT"/>
          <w:szCs w:val="24"/>
        </w:rPr>
      </w:pPr>
      <w:r w:rsidRPr="006F295D">
        <w:rPr>
          <w:rFonts w:ascii="Gill Sans MT" w:hAnsi="Gill Sans MT"/>
          <w:szCs w:val="24"/>
        </w:rPr>
        <w:lastRenderedPageBreak/>
        <w:t>Our firm, its affiliates or subsidiaries—including any subcontractors or suppliers for any part of the contract—has not been declared ineligible by the RPPA, under Rwanda laws or official regulations, in accordance with ITB Sub-Clause 4.3;</w:t>
      </w:r>
    </w:p>
    <w:p w14:paraId="299EFE6D" w14:textId="77777777" w:rsidR="002E1B68" w:rsidRPr="006F295D" w:rsidRDefault="002E1B68" w:rsidP="002E1B68">
      <w:pPr>
        <w:tabs>
          <w:tab w:val="num" w:pos="360"/>
          <w:tab w:val="num" w:pos="540"/>
        </w:tabs>
        <w:ind w:left="540" w:hanging="540"/>
        <w:jc w:val="both"/>
        <w:rPr>
          <w:rFonts w:ascii="Gill Sans MT" w:hAnsi="Gill Sans MT"/>
          <w:szCs w:val="24"/>
        </w:rPr>
      </w:pPr>
    </w:p>
    <w:p w14:paraId="53935D0C" w14:textId="77777777" w:rsidR="002E1B68" w:rsidRPr="006F295D" w:rsidRDefault="002E1B68" w:rsidP="002E1B6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rFonts w:ascii="Gill Sans MT" w:hAnsi="Gill Sans MT"/>
          <w:szCs w:val="24"/>
        </w:rPr>
      </w:pPr>
    </w:p>
    <w:p w14:paraId="57657574" w14:textId="77777777" w:rsidR="002E1B68" w:rsidRPr="006F295D" w:rsidRDefault="002E1B68" w:rsidP="002E1B68">
      <w:pPr>
        <w:tabs>
          <w:tab w:val="left" w:pos="540"/>
        </w:tabs>
        <w:ind w:left="540" w:hanging="540"/>
        <w:jc w:val="both"/>
        <w:rPr>
          <w:rFonts w:ascii="Gill Sans MT" w:hAnsi="Gill Sans MT"/>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szCs w:val="24"/>
        </w:rPr>
        <w:tab/>
        <w:t>We understand that this bid, together with your written acceptance thereof included in your notification of award, shall constitute a binding contract between us, until a formal contract is prepared and executed.</w:t>
      </w:r>
    </w:p>
    <w:p w14:paraId="6A57CE70" w14:textId="77777777" w:rsidR="002E1B68" w:rsidRPr="006F295D" w:rsidRDefault="002E1B68" w:rsidP="002E1B68">
      <w:pPr>
        <w:tabs>
          <w:tab w:val="left" w:pos="540"/>
        </w:tabs>
        <w:ind w:left="540" w:hanging="540"/>
        <w:jc w:val="both"/>
        <w:rPr>
          <w:rFonts w:ascii="Gill Sans MT" w:hAnsi="Gill Sans MT"/>
          <w:szCs w:val="24"/>
        </w:rPr>
      </w:pPr>
    </w:p>
    <w:p w14:paraId="45977CB9" w14:textId="77777777" w:rsidR="002E1B68" w:rsidRPr="006F295D" w:rsidRDefault="002E1B68" w:rsidP="002E1B68">
      <w:pPr>
        <w:tabs>
          <w:tab w:val="left" w:pos="540"/>
        </w:tabs>
        <w:ind w:left="540" w:hanging="540"/>
        <w:jc w:val="both"/>
        <w:rPr>
          <w:rFonts w:ascii="Gill Sans MT" w:hAnsi="Gill Sans MT"/>
          <w:szCs w:val="24"/>
        </w:rPr>
      </w:pPr>
      <w:r w:rsidRPr="006F295D">
        <w:rPr>
          <w:rFonts w:ascii="Gill Sans MT" w:hAnsi="Gill Sans MT"/>
          <w:szCs w:val="24"/>
        </w:rPr>
        <w:t>(j)</w:t>
      </w:r>
      <w:r w:rsidRPr="006F295D">
        <w:rPr>
          <w:rFonts w:ascii="Gill Sans MT" w:hAnsi="Gill Sans MT"/>
          <w:szCs w:val="24"/>
        </w:rPr>
        <w:tab/>
        <w:t>We understand that you are not bound to accept the lowest evaluated bid or any other bid that you may receive.</w:t>
      </w:r>
    </w:p>
    <w:p w14:paraId="5F989D79" w14:textId="77777777" w:rsidR="002E1B68" w:rsidRPr="006F295D" w:rsidRDefault="002E1B68" w:rsidP="002E1B68">
      <w:pPr>
        <w:jc w:val="both"/>
        <w:rPr>
          <w:rFonts w:ascii="Gill Sans MT" w:hAnsi="Gill Sans MT"/>
          <w:szCs w:val="24"/>
        </w:rPr>
      </w:pPr>
    </w:p>
    <w:p w14:paraId="7CDE03BE" w14:textId="77777777" w:rsidR="002E1B68" w:rsidRPr="006F295D" w:rsidRDefault="002E1B68" w:rsidP="002E1B68">
      <w:pPr>
        <w:tabs>
          <w:tab w:val="left" w:pos="6120"/>
        </w:tabs>
        <w:jc w:val="both"/>
        <w:rPr>
          <w:rFonts w:ascii="Gill Sans MT" w:hAnsi="Gill Sans MT"/>
          <w:szCs w:val="24"/>
        </w:rPr>
      </w:pPr>
      <w:r w:rsidRPr="006F295D">
        <w:rPr>
          <w:rFonts w:ascii="Gill Sans MT" w:hAnsi="Gill Sans MT"/>
          <w:szCs w:val="24"/>
        </w:rPr>
        <w:t xml:space="preserve">Signed:_______________ </w:t>
      </w:r>
      <w:r w:rsidRPr="006F295D">
        <w:rPr>
          <w:rFonts w:ascii="Gill Sans MT" w:hAnsi="Gill Sans MT"/>
          <w:i/>
          <w:szCs w:val="24"/>
        </w:rPr>
        <w:t>[insert signature and stamp of person whose name and capacity are shown]</w:t>
      </w:r>
      <w:r w:rsidRPr="006F295D">
        <w:rPr>
          <w:rFonts w:ascii="Gill Sans MT" w:hAnsi="Gill Sans MT"/>
          <w:szCs w:val="24"/>
        </w:rPr>
        <w:t xml:space="preserve"> </w:t>
      </w:r>
    </w:p>
    <w:p w14:paraId="6C429997" w14:textId="77777777" w:rsidR="002E1B68" w:rsidRPr="006F295D" w:rsidRDefault="002E1B68" w:rsidP="002E1B68">
      <w:pPr>
        <w:tabs>
          <w:tab w:val="left" w:pos="6120"/>
        </w:tabs>
        <w:jc w:val="both"/>
        <w:rPr>
          <w:rFonts w:ascii="Gill Sans MT" w:hAnsi="Gill Sans MT"/>
          <w:szCs w:val="24"/>
        </w:rPr>
      </w:pPr>
      <w:r w:rsidRPr="006F295D">
        <w:rPr>
          <w:rFonts w:ascii="Gill Sans MT" w:hAnsi="Gill Sans MT"/>
          <w:szCs w:val="24"/>
        </w:rPr>
        <w:t>In the capacity of _______</w:t>
      </w:r>
      <w:r w:rsidRPr="006F295D">
        <w:rPr>
          <w:rFonts w:ascii="Gill Sans MT" w:hAnsi="Gill Sans MT"/>
          <w:i/>
          <w:szCs w:val="24"/>
        </w:rPr>
        <w:t>[insert legal capacity of person signing the Bid Submission Form]</w:t>
      </w:r>
      <w:r w:rsidRPr="006F295D">
        <w:rPr>
          <w:rFonts w:ascii="Gill Sans MT" w:hAnsi="Gill Sans MT"/>
          <w:szCs w:val="24"/>
        </w:rPr>
        <w:t xml:space="preserve"> </w:t>
      </w:r>
    </w:p>
    <w:p w14:paraId="520B2293" w14:textId="77777777" w:rsidR="002E1B68" w:rsidRPr="006F295D" w:rsidRDefault="002E1B68" w:rsidP="002E1B68">
      <w:pPr>
        <w:pStyle w:val="BankNormal"/>
        <w:tabs>
          <w:tab w:val="left" w:pos="1188"/>
          <w:tab w:val="left" w:pos="2394"/>
          <w:tab w:val="left" w:pos="4200"/>
          <w:tab w:val="left" w:pos="5238"/>
          <w:tab w:val="left" w:pos="7632"/>
          <w:tab w:val="left" w:pos="7868"/>
          <w:tab w:val="left" w:pos="9468"/>
        </w:tabs>
        <w:spacing w:after="0"/>
        <w:rPr>
          <w:rFonts w:ascii="Gill Sans MT" w:hAnsi="Gill Sans MT"/>
          <w:szCs w:val="24"/>
        </w:rPr>
      </w:pPr>
    </w:p>
    <w:p w14:paraId="103A50D3" w14:textId="77777777" w:rsidR="002E1B68" w:rsidRPr="006F295D" w:rsidRDefault="002E1B68" w:rsidP="002E1B68">
      <w:pPr>
        <w:rPr>
          <w:rFonts w:ascii="Gill Sans MT" w:hAnsi="Gill Sans MT"/>
          <w:szCs w:val="24"/>
        </w:rPr>
      </w:pPr>
      <w:r w:rsidRPr="006F295D">
        <w:rPr>
          <w:rFonts w:ascii="Gill Sans MT" w:hAnsi="Gill Sans MT"/>
          <w:szCs w:val="24"/>
        </w:rPr>
        <w:t xml:space="preserve"> </w:t>
      </w:r>
    </w:p>
    <w:p w14:paraId="283B65F4" w14:textId="77777777" w:rsidR="002E1B68" w:rsidRPr="006F295D" w:rsidRDefault="002E1B68" w:rsidP="002E1B68">
      <w:pPr>
        <w:tabs>
          <w:tab w:val="left" w:pos="6120"/>
        </w:tabs>
        <w:rPr>
          <w:rFonts w:ascii="Gill Sans MT" w:hAnsi="Gill Sans MT"/>
          <w:szCs w:val="24"/>
        </w:rPr>
      </w:pPr>
      <w:r w:rsidRPr="006F295D">
        <w:rPr>
          <w:rFonts w:ascii="Gill Sans MT" w:hAnsi="Gill Sans MT"/>
          <w:szCs w:val="24"/>
        </w:rPr>
        <w:t xml:space="preserve">Name:____________ </w:t>
      </w:r>
      <w:r w:rsidRPr="006F295D">
        <w:rPr>
          <w:rFonts w:ascii="Gill Sans MT" w:hAnsi="Gill Sans MT"/>
          <w:i/>
          <w:szCs w:val="24"/>
        </w:rPr>
        <w:t>[insert complete name of person signing the Bid Submission Form]</w:t>
      </w:r>
      <w:r w:rsidRPr="006F295D">
        <w:rPr>
          <w:rFonts w:ascii="Gill Sans MT" w:hAnsi="Gill Sans MT"/>
          <w:szCs w:val="24"/>
        </w:rPr>
        <w:tab/>
        <w:t xml:space="preserve"> </w:t>
      </w:r>
    </w:p>
    <w:p w14:paraId="09C2F711" w14:textId="77777777" w:rsidR="002E1B68" w:rsidRPr="006F295D" w:rsidRDefault="002E1B68" w:rsidP="002E1B68">
      <w:pPr>
        <w:rPr>
          <w:rFonts w:ascii="Gill Sans MT" w:hAnsi="Gill Sans MT"/>
          <w:szCs w:val="24"/>
        </w:rPr>
      </w:pPr>
    </w:p>
    <w:p w14:paraId="178D0E36" w14:textId="77777777" w:rsidR="002E1B68" w:rsidRPr="006F295D" w:rsidRDefault="002E1B68" w:rsidP="002E1B6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Gill Sans MT" w:hAnsi="Gill Sans MT"/>
          <w:szCs w:val="24"/>
        </w:rPr>
      </w:pPr>
    </w:p>
    <w:p w14:paraId="1966E897" w14:textId="77777777" w:rsidR="002E1B68" w:rsidRPr="006F295D" w:rsidRDefault="002E1B68" w:rsidP="002E1B68">
      <w:pPr>
        <w:tabs>
          <w:tab w:val="left" w:pos="5238"/>
          <w:tab w:val="left" w:pos="5474"/>
          <w:tab w:val="left" w:pos="9468"/>
        </w:tabs>
        <w:rPr>
          <w:rFonts w:ascii="Gill Sans MT" w:hAnsi="Gill Sans MT"/>
          <w:szCs w:val="24"/>
        </w:rPr>
      </w:pPr>
      <w:r w:rsidRPr="006F295D">
        <w:rPr>
          <w:rFonts w:ascii="Gill Sans MT" w:hAnsi="Gill Sans MT"/>
          <w:szCs w:val="24"/>
        </w:rPr>
        <w:t xml:space="preserve">Duly authorized to sign the bid for and on behalf of:_____ </w:t>
      </w:r>
      <w:r w:rsidRPr="006F295D">
        <w:rPr>
          <w:rFonts w:ascii="Gill Sans MT" w:hAnsi="Gill Sans MT"/>
          <w:i/>
          <w:szCs w:val="24"/>
        </w:rPr>
        <w:t>[insert complete name of Bidder]</w:t>
      </w:r>
    </w:p>
    <w:p w14:paraId="1BF59A76" w14:textId="77777777" w:rsidR="002E1B68" w:rsidRPr="006F295D" w:rsidRDefault="002E1B68" w:rsidP="002E1B68">
      <w:pPr>
        <w:tabs>
          <w:tab w:val="left" w:pos="5238"/>
          <w:tab w:val="left" w:pos="5474"/>
          <w:tab w:val="left" w:pos="9468"/>
        </w:tabs>
        <w:rPr>
          <w:rFonts w:ascii="Gill Sans MT" w:hAnsi="Gill Sans MT"/>
          <w:szCs w:val="24"/>
        </w:rPr>
      </w:pPr>
    </w:p>
    <w:p w14:paraId="38335DC9" w14:textId="77777777" w:rsidR="002E1B68" w:rsidRPr="006F295D" w:rsidRDefault="002E1B68" w:rsidP="002E1B68">
      <w:pPr>
        <w:pStyle w:val="BankNormal"/>
        <w:jc w:val="both"/>
        <w:rPr>
          <w:rFonts w:ascii="Gill Sans MT" w:hAnsi="Gill Sans MT"/>
          <w:szCs w:val="24"/>
        </w:rPr>
      </w:pPr>
      <w:r w:rsidRPr="006F295D">
        <w:rPr>
          <w:rFonts w:ascii="Gill Sans MT" w:hAnsi="Gill Sans MT"/>
          <w:szCs w:val="24"/>
        </w:rPr>
        <w:t xml:space="preserve">Dated on ____________ day of __________________, _______ </w:t>
      </w:r>
      <w:r w:rsidRPr="006F295D">
        <w:rPr>
          <w:rFonts w:ascii="Gill Sans MT" w:hAnsi="Gill Sans MT"/>
          <w:i/>
          <w:szCs w:val="24"/>
        </w:rPr>
        <w:t>[insert date of signing]</w:t>
      </w:r>
    </w:p>
    <w:p w14:paraId="25A1B559" w14:textId="77777777" w:rsidR="002E1B68" w:rsidRPr="006F295D" w:rsidRDefault="002E1B68" w:rsidP="002E1B68">
      <w:pPr>
        <w:pStyle w:val="BankNormal"/>
        <w:rPr>
          <w:rFonts w:ascii="Gill Sans MT" w:hAnsi="Gill Sans MT"/>
          <w:szCs w:val="24"/>
        </w:rPr>
      </w:pPr>
      <w:r w:rsidRPr="006F295D">
        <w:rPr>
          <w:rFonts w:ascii="Gill Sans MT" w:hAnsi="Gill Sans MT"/>
          <w:szCs w:val="24"/>
        </w:rPr>
        <w:br w:type="page"/>
      </w:r>
    </w:p>
    <w:p w14:paraId="47B6DC31" w14:textId="77777777" w:rsidR="002E1B68" w:rsidRPr="006F295D" w:rsidRDefault="002E1B68" w:rsidP="002E1B68">
      <w:pPr>
        <w:pStyle w:val="Heading2"/>
        <w:rPr>
          <w:rFonts w:ascii="Gill Sans MT" w:hAnsi="Gill Sans MT"/>
          <w:sz w:val="24"/>
          <w:szCs w:val="24"/>
        </w:rPr>
      </w:pPr>
      <w:bookmarkStart w:id="715" w:name="_Toc175470836"/>
      <w:bookmarkStart w:id="716" w:name="_Toc220216301"/>
      <w:bookmarkStart w:id="717" w:name="_Toc220819530"/>
      <w:bookmarkStart w:id="718" w:name="_Toc221328025"/>
      <w:r w:rsidRPr="006F295D">
        <w:rPr>
          <w:rFonts w:ascii="Gill Sans MT" w:hAnsi="Gill Sans MT"/>
          <w:sz w:val="24"/>
          <w:szCs w:val="24"/>
        </w:rPr>
        <w:lastRenderedPageBreak/>
        <w:t>Price Schedule Forms</w:t>
      </w:r>
      <w:bookmarkEnd w:id="715"/>
      <w:bookmarkEnd w:id="716"/>
      <w:bookmarkEnd w:id="717"/>
      <w:bookmarkEnd w:id="718"/>
    </w:p>
    <w:p w14:paraId="4D2A1ADE" w14:textId="77777777" w:rsidR="002E1B68" w:rsidRPr="006F295D" w:rsidRDefault="002E1B68" w:rsidP="002E1B68">
      <w:pPr>
        <w:pStyle w:val="BodyText"/>
        <w:rPr>
          <w:rFonts w:ascii="Gill Sans MT" w:hAnsi="Gill Sans MT"/>
          <w:i/>
          <w:iCs/>
          <w:szCs w:val="24"/>
        </w:rPr>
      </w:pPr>
      <w:r w:rsidRPr="006F295D">
        <w:rPr>
          <w:rFonts w:ascii="Gill Sans MT" w:hAnsi="Gill Sans MT"/>
          <w:i/>
          <w:iCs/>
          <w:szCs w:val="24"/>
        </w:rPr>
        <w:t xml:space="preserve">[The Bidder shall fill in these Price Schedule Forms in accordance with the instructions indicated.  The list of line items in column 1 of the </w:t>
      </w:r>
      <w:r w:rsidRPr="006F295D">
        <w:rPr>
          <w:rFonts w:ascii="Gill Sans MT" w:hAnsi="Gill Sans MT"/>
          <w:b/>
          <w:i/>
          <w:iCs/>
          <w:szCs w:val="24"/>
        </w:rPr>
        <w:t>Price Schedules</w:t>
      </w:r>
      <w:r w:rsidRPr="006F295D">
        <w:rPr>
          <w:rFonts w:ascii="Gill Sans MT" w:hAnsi="Gill Sans MT"/>
          <w:i/>
          <w:iCs/>
          <w:szCs w:val="24"/>
        </w:rPr>
        <w:t xml:space="preserve"> shall coincide with the List of Goods and Related Services specified by the Procuring Entity in the Schedule of Requirements.]</w:t>
      </w:r>
    </w:p>
    <w:p w14:paraId="63559308" w14:textId="77777777" w:rsidR="002E1B68" w:rsidRPr="006F295D" w:rsidRDefault="002E1B68" w:rsidP="002E1B68">
      <w:pPr>
        <w:pStyle w:val="BodyText"/>
        <w:rPr>
          <w:rFonts w:ascii="Gill Sans MT" w:hAnsi="Gill Sans MT"/>
          <w:szCs w:val="24"/>
        </w:rPr>
      </w:pPr>
    </w:p>
    <w:p w14:paraId="64F698AF" w14:textId="77777777" w:rsidR="002E1B68" w:rsidRPr="006F295D" w:rsidRDefault="002E1B68" w:rsidP="002E1B68">
      <w:pPr>
        <w:pStyle w:val="BodyText"/>
        <w:jc w:val="center"/>
        <w:rPr>
          <w:rFonts w:ascii="Gill Sans MT" w:hAnsi="Gill Sans MT"/>
          <w:szCs w:val="24"/>
        </w:rPr>
      </w:pPr>
    </w:p>
    <w:p w14:paraId="634C584D" w14:textId="77777777" w:rsidR="002E1B68" w:rsidRPr="006F295D" w:rsidRDefault="002E1B68" w:rsidP="002E1B68">
      <w:pPr>
        <w:pStyle w:val="BodyText"/>
        <w:jc w:val="center"/>
        <w:rPr>
          <w:rFonts w:ascii="Gill Sans MT" w:hAnsi="Gill Sans MT"/>
          <w:szCs w:val="24"/>
        </w:rPr>
      </w:pPr>
    </w:p>
    <w:p w14:paraId="02E45CF1" w14:textId="77777777" w:rsidR="002E1B68" w:rsidRPr="006F295D" w:rsidRDefault="002E1B68" w:rsidP="002E1B68">
      <w:pPr>
        <w:pStyle w:val="BodyText"/>
        <w:jc w:val="center"/>
        <w:rPr>
          <w:rFonts w:ascii="Gill Sans MT" w:hAnsi="Gill Sans MT"/>
          <w:szCs w:val="24"/>
        </w:rPr>
        <w:sectPr w:rsidR="002E1B68" w:rsidRPr="006F295D">
          <w:headerReference w:type="even" r:id="rId18"/>
          <w:headerReference w:type="default" r:id="rId19"/>
          <w:headerReference w:type="first" r:id="rId20"/>
          <w:type w:val="oddPage"/>
          <w:pgSz w:w="12240" w:h="15840" w:code="1"/>
          <w:pgMar w:top="1440" w:right="1440" w:bottom="1440" w:left="1800" w:header="720" w:footer="720" w:gutter="0"/>
          <w:paperSrc w:first="15" w:other="15"/>
          <w:cols w:space="720"/>
          <w:titlePg/>
        </w:sectPr>
      </w:pPr>
    </w:p>
    <w:p w14:paraId="0DCE2A4C" w14:textId="77777777" w:rsidR="002E1B68" w:rsidRPr="006F295D" w:rsidRDefault="002E1B68" w:rsidP="002E1B68">
      <w:pPr>
        <w:tabs>
          <w:tab w:val="left" w:pos="4320"/>
        </w:tabs>
        <w:suppressAutoHyphens/>
        <w:jc w:val="center"/>
        <w:rPr>
          <w:rFonts w:ascii="Gill Sans MT" w:hAnsi="Gill Sans MT"/>
          <w:szCs w:val="24"/>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2E1B68" w:rsidRPr="006F295D" w14:paraId="6A4650B4" w14:textId="77777777" w:rsidTr="00A376F4">
        <w:trPr>
          <w:cantSplit/>
          <w:trHeight w:val="140"/>
        </w:trPr>
        <w:tc>
          <w:tcPr>
            <w:tcW w:w="13546" w:type="dxa"/>
            <w:gridSpan w:val="12"/>
            <w:tcBorders>
              <w:top w:val="nil"/>
              <w:left w:val="nil"/>
              <w:bottom w:val="nil"/>
              <w:right w:val="nil"/>
            </w:tcBorders>
          </w:tcPr>
          <w:p w14:paraId="3939678D" w14:textId="77777777" w:rsidR="002E1B68" w:rsidRPr="006F295D" w:rsidRDefault="002E1B68" w:rsidP="00A376F4">
            <w:pPr>
              <w:pStyle w:val="Heading2"/>
              <w:rPr>
                <w:rFonts w:ascii="Gill Sans MT" w:hAnsi="Gill Sans MT"/>
                <w:sz w:val="24"/>
                <w:szCs w:val="24"/>
              </w:rPr>
            </w:pPr>
            <w:bookmarkStart w:id="719" w:name="_Toc175470837"/>
            <w:bookmarkStart w:id="720" w:name="_Toc220216302"/>
            <w:bookmarkStart w:id="721" w:name="_Toc220819531"/>
            <w:bookmarkStart w:id="722" w:name="_Toc221328026"/>
            <w:r w:rsidRPr="006F295D">
              <w:rPr>
                <w:rFonts w:ascii="Gill Sans MT" w:hAnsi="Gill Sans MT"/>
                <w:sz w:val="24"/>
                <w:szCs w:val="24"/>
              </w:rPr>
              <w:t xml:space="preserve">Price Schedule: Goods Manufactured outside Rwanda, to be </w:t>
            </w:r>
            <w:bookmarkEnd w:id="719"/>
            <w:r w:rsidRPr="006F295D">
              <w:rPr>
                <w:rFonts w:ascii="Gill Sans MT" w:hAnsi="Gill Sans MT"/>
                <w:sz w:val="24"/>
                <w:szCs w:val="24"/>
              </w:rPr>
              <w:t>imported</w:t>
            </w:r>
            <w:bookmarkEnd w:id="720"/>
            <w:bookmarkEnd w:id="721"/>
            <w:bookmarkEnd w:id="722"/>
          </w:p>
        </w:tc>
      </w:tr>
      <w:tr w:rsidR="002E1B68" w:rsidRPr="006F295D" w14:paraId="3A7B49E7" w14:textId="77777777" w:rsidTr="00A376F4">
        <w:trPr>
          <w:cantSplit/>
          <w:trHeight w:val="1251"/>
        </w:trPr>
        <w:tc>
          <w:tcPr>
            <w:tcW w:w="4816" w:type="dxa"/>
            <w:gridSpan w:val="5"/>
            <w:tcBorders>
              <w:top w:val="double" w:sz="6" w:space="0" w:color="auto"/>
              <w:bottom w:val="nil"/>
              <w:right w:val="nil"/>
            </w:tcBorders>
          </w:tcPr>
          <w:p w14:paraId="26930A58" w14:textId="77777777" w:rsidR="002E1B68" w:rsidRPr="006F295D" w:rsidRDefault="002E1B68" w:rsidP="00A376F4">
            <w:pPr>
              <w:suppressAutoHyphens/>
              <w:jc w:val="center"/>
              <w:rPr>
                <w:rFonts w:ascii="Gill Sans MT" w:hAnsi="Gill Sans MT"/>
                <w:szCs w:val="24"/>
              </w:rPr>
            </w:pPr>
          </w:p>
        </w:tc>
        <w:tc>
          <w:tcPr>
            <w:tcW w:w="4757" w:type="dxa"/>
            <w:gridSpan w:val="4"/>
            <w:tcBorders>
              <w:top w:val="double" w:sz="6" w:space="0" w:color="auto"/>
              <w:left w:val="nil"/>
              <w:bottom w:val="nil"/>
              <w:right w:val="nil"/>
            </w:tcBorders>
          </w:tcPr>
          <w:p w14:paraId="72009C98"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(Group C bids, goods to be imported)</w:t>
            </w:r>
          </w:p>
          <w:p w14:paraId="1C847020"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Currencies in accordance with ITB Sub-Clause 15</w:t>
            </w:r>
          </w:p>
        </w:tc>
        <w:tc>
          <w:tcPr>
            <w:tcW w:w="3973" w:type="dxa"/>
            <w:gridSpan w:val="3"/>
            <w:tcBorders>
              <w:top w:val="double" w:sz="6" w:space="0" w:color="auto"/>
              <w:left w:val="nil"/>
              <w:bottom w:val="nil"/>
            </w:tcBorders>
          </w:tcPr>
          <w:p w14:paraId="1FCE4DAC" w14:textId="77777777" w:rsidR="002E1B68" w:rsidRPr="006F295D" w:rsidRDefault="002E1B68" w:rsidP="00A376F4">
            <w:pPr>
              <w:rPr>
                <w:rFonts w:ascii="Gill Sans MT" w:hAnsi="Gill Sans MT"/>
                <w:szCs w:val="24"/>
              </w:rPr>
            </w:pPr>
            <w:r w:rsidRPr="006F295D">
              <w:rPr>
                <w:rFonts w:ascii="Gill Sans MT" w:hAnsi="Gill Sans MT"/>
                <w:szCs w:val="24"/>
              </w:rPr>
              <w:t>Date:_________________________</w:t>
            </w:r>
          </w:p>
          <w:p w14:paraId="4886955A" w14:textId="77777777" w:rsidR="002E1B68" w:rsidRPr="006F295D" w:rsidRDefault="002E1B68" w:rsidP="00A376F4">
            <w:pPr>
              <w:suppressAutoHyphens/>
              <w:rPr>
                <w:rFonts w:ascii="Gill Sans MT" w:hAnsi="Gill Sans MT"/>
                <w:szCs w:val="24"/>
              </w:rPr>
            </w:pPr>
            <w:r w:rsidRPr="006F295D">
              <w:rPr>
                <w:rFonts w:ascii="Gill Sans MT" w:hAnsi="Gill Sans MT"/>
                <w:szCs w:val="24"/>
              </w:rPr>
              <w:t>Tender No: _____________________</w:t>
            </w:r>
          </w:p>
          <w:p w14:paraId="6E1C7DAD" w14:textId="77777777" w:rsidR="002E1B68" w:rsidRPr="006F295D" w:rsidRDefault="002E1B68" w:rsidP="00A376F4">
            <w:pPr>
              <w:suppressAutoHyphens/>
              <w:rPr>
                <w:rFonts w:ascii="Gill Sans MT" w:hAnsi="Gill Sans MT"/>
                <w:szCs w:val="24"/>
              </w:rPr>
            </w:pPr>
          </w:p>
          <w:p w14:paraId="560E49D6" w14:textId="77777777" w:rsidR="002E1B68" w:rsidRPr="006F295D" w:rsidRDefault="002E1B68" w:rsidP="00A376F4">
            <w:pPr>
              <w:suppressAutoHyphens/>
              <w:rPr>
                <w:rFonts w:ascii="Gill Sans MT" w:hAnsi="Gill Sans MT"/>
                <w:szCs w:val="24"/>
              </w:rPr>
            </w:pPr>
            <w:r w:rsidRPr="006F295D">
              <w:rPr>
                <w:rFonts w:ascii="Gill Sans MT" w:hAnsi="Gill Sans MT"/>
                <w:szCs w:val="24"/>
              </w:rPr>
              <w:t>Alternative No: ________________</w:t>
            </w:r>
          </w:p>
          <w:p w14:paraId="7D337779" w14:textId="77777777" w:rsidR="002E1B68" w:rsidRPr="006F295D" w:rsidRDefault="002E1B68" w:rsidP="00A376F4">
            <w:pPr>
              <w:suppressAutoHyphens/>
              <w:rPr>
                <w:rFonts w:ascii="Gill Sans MT" w:hAnsi="Gill Sans MT"/>
                <w:szCs w:val="24"/>
              </w:rPr>
            </w:pPr>
            <w:r w:rsidRPr="006F295D">
              <w:rPr>
                <w:rFonts w:ascii="Gill Sans MT" w:hAnsi="Gill Sans MT"/>
                <w:szCs w:val="24"/>
              </w:rPr>
              <w:t>Page N</w:t>
            </w:r>
            <w:r w:rsidRPr="006F295D">
              <w:rPr>
                <w:rFonts w:ascii="Gill Sans MT" w:hAnsi="Gill Sans MT"/>
                <w:szCs w:val="24"/>
              </w:rPr>
              <w:sym w:font="Symbol" w:char="F0B0"/>
            </w:r>
            <w:r w:rsidRPr="006F295D">
              <w:rPr>
                <w:rFonts w:ascii="Gill Sans MT" w:hAnsi="Gill Sans MT"/>
                <w:szCs w:val="24"/>
              </w:rPr>
              <w:t xml:space="preserve"> ______ of ______</w:t>
            </w:r>
          </w:p>
        </w:tc>
      </w:tr>
      <w:tr w:rsidR="002E1B68" w:rsidRPr="006F295D" w14:paraId="4F36AB90" w14:textId="77777777" w:rsidTr="00A376F4">
        <w:trPr>
          <w:cantSplit/>
        </w:trPr>
        <w:tc>
          <w:tcPr>
            <w:tcW w:w="720" w:type="dxa"/>
            <w:tcBorders>
              <w:top w:val="double" w:sz="6" w:space="0" w:color="auto"/>
              <w:bottom w:val="double" w:sz="6" w:space="0" w:color="auto"/>
              <w:right w:val="single" w:sz="6" w:space="0" w:color="auto"/>
            </w:tcBorders>
          </w:tcPr>
          <w:p w14:paraId="26CF00F4"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w:t>
            </w:r>
          </w:p>
        </w:tc>
        <w:tc>
          <w:tcPr>
            <w:tcW w:w="1155" w:type="dxa"/>
            <w:tcBorders>
              <w:top w:val="double" w:sz="6" w:space="0" w:color="auto"/>
              <w:left w:val="single" w:sz="6" w:space="0" w:color="auto"/>
              <w:bottom w:val="double" w:sz="6" w:space="0" w:color="auto"/>
              <w:right w:val="single" w:sz="4" w:space="0" w:color="auto"/>
            </w:tcBorders>
          </w:tcPr>
          <w:p w14:paraId="6E6468E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2</w:t>
            </w:r>
          </w:p>
        </w:tc>
        <w:tc>
          <w:tcPr>
            <w:tcW w:w="961" w:type="dxa"/>
            <w:tcBorders>
              <w:top w:val="double" w:sz="6" w:space="0" w:color="auto"/>
              <w:left w:val="single" w:sz="4" w:space="0" w:color="auto"/>
              <w:bottom w:val="double" w:sz="6" w:space="0" w:color="auto"/>
              <w:right w:val="single" w:sz="6" w:space="0" w:color="auto"/>
            </w:tcBorders>
          </w:tcPr>
          <w:p w14:paraId="1D19651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3</w:t>
            </w:r>
          </w:p>
        </w:tc>
        <w:tc>
          <w:tcPr>
            <w:tcW w:w="990" w:type="dxa"/>
            <w:tcBorders>
              <w:top w:val="double" w:sz="6" w:space="0" w:color="auto"/>
              <w:left w:val="single" w:sz="6" w:space="0" w:color="auto"/>
              <w:bottom w:val="double" w:sz="6" w:space="0" w:color="auto"/>
              <w:right w:val="single" w:sz="6" w:space="0" w:color="auto"/>
            </w:tcBorders>
          </w:tcPr>
          <w:p w14:paraId="724746D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4</w:t>
            </w:r>
          </w:p>
        </w:tc>
        <w:tc>
          <w:tcPr>
            <w:tcW w:w="990" w:type="dxa"/>
            <w:tcBorders>
              <w:top w:val="double" w:sz="6" w:space="0" w:color="auto"/>
              <w:left w:val="single" w:sz="6" w:space="0" w:color="auto"/>
              <w:bottom w:val="double" w:sz="6" w:space="0" w:color="auto"/>
              <w:right w:val="single" w:sz="6" w:space="0" w:color="auto"/>
            </w:tcBorders>
          </w:tcPr>
          <w:p w14:paraId="3374B39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5</w:t>
            </w:r>
          </w:p>
        </w:tc>
        <w:tc>
          <w:tcPr>
            <w:tcW w:w="1260" w:type="dxa"/>
            <w:tcBorders>
              <w:top w:val="double" w:sz="6" w:space="0" w:color="auto"/>
              <w:left w:val="single" w:sz="6" w:space="0" w:color="auto"/>
              <w:bottom w:val="double" w:sz="6" w:space="0" w:color="auto"/>
              <w:right w:val="single" w:sz="6" w:space="0" w:color="auto"/>
            </w:tcBorders>
          </w:tcPr>
          <w:p w14:paraId="1F1B794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6</w:t>
            </w:r>
          </w:p>
        </w:tc>
        <w:tc>
          <w:tcPr>
            <w:tcW w:w="1710" w:type="dxa"/>
            <w:tcBorders>
              <w:top w:val="double" w:sz="6" w:space="0" w:color="auto"/>
              <w:left w:val="single" w:sz="6" w:space="0" w:color="auto"/>
              <w:bottom w:val="double" w:sz="6" w:space="0" w:color="auto"/>
              <w:right w:val="single" w:sz="6" w:space="0" w:color="auto"/>
            </w:tcBorders>
          </w:tcPr>
          <w:p w14:paraId="7C07B00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7</w:t>
            </w:r>
          </w:p>
        </w:tc>
        <w:tc>
          <w:tcPr>
            <w:tcW w:w="1530" w:type="dxa"/>
            <w:tcBorders>
              <w:top w:val="double" w:sz="6" w:space="0" w:color="auto"/>
              <w:left w:val="single" w:sz="6" w:space="0" w:color="auto"/>
              <w:bottom w:val="double" w:sz="6" w:space="0" w:color="auto"/>
              <w:right w:val="single" w:sz="6" w:space="0" w:color="auto"/>
            </w:tcBorders>
          </w:tcPr>
          <w:p w14:paraId="4DF97262"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8</w:t>
            </w:r>
          </w:p>
        </w:tc>
        <w:tc>
          <w:tcPr>
            <w:tcW w:w="1890" w:type="dxa"/>
            <w:gridSpan w:val="3"/>
            <w:tcBorders>
              <w:top w:val="double" w:sz="6" w:space="0" w:color="auto"/>
              <w:left w:val="single" w:sz="6" w:space="0" w:color="auto"/>
              <w:bottom w:val="double" w:sz="6" w:space="0" w:color="auto"/>
              <w:right w:val="single" w:sz="6" w:space="0" w:color="auto"/>
            </w:tcBorders>
          </w:tcPr>
          <w:p w14:paraId="75A5F21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9</w:t>
            </w:r>
          </w:p>
        </w:tc>
        <w:tc>
          <w:tcPr>
            <w:tcW w:w="2340" w:type="dxa"/>
            <w:tcBorders>
              <w:top w:val="double" w:sz="6" w:space="0" w:color="auto"/>
              <w:left w:val="single" w:sz="6" w:space="0" w:color="auto"/>
              <w:bottom w:val="double" w:sz="6" w:space="0" w:color="auto"/>
            </w:tcBorders>
          </w:tcPr>
          <w:p w14:paraId="7A454A0C"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10</w:t>
            </w:r>
          </w:p>
        </w:tc>
      </w:tr>
      <w:tr w:rsidR="002E1B68" w:rsidRPr="006F295D" w14:paraId="4DE0A36B" w14:textId="77777777" w:rsidTr="00A376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7F60A13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Line Item</w:t>
            </w:r>
          </w:p>
          <w:p w14:paraId="3916402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N</w:t>
            </w:r>
            <w:r w:rsidRPr="006F295D">
              <w:rPr>
                <w:rFonts w:ascii="Gill Sans MT" w:hAnsi="Gill Sans MT"/>
                <w:szCs w:val="24"/>
              </w:rPr>
              <w:sym w:font="Symbol" w:char="F0B0"/>
            </w:r>
          </w:p>
          <w:p w14:paraId="25A90658" w14:textId="77777777" w:rsidR="002E1B68" w:rsidRPr="006F295D" w:rsidRDefault="002E1B68" w:rsidP="00A376F4">
            <w:pPr>
              <w:suppressAutoHyphens/>
              <w:jc w:val="center"/>
              <w:rPr>
                <w:rFonts w:ascii="Gill Sans MT" w:hAnsi="Gill Sans MT"/>
                <w:szCs w:val="24"/>
              </w:rPr>
            </w:pPr>
          </w:p>
        </w:tc>
        <w:tc>
          <w:tcPr>
            <w:tcW w:w="1155" w:type="dxa"/>
            <w:tcBorders>
              <w:top w:val="double" w:sz="6" w:space="0" w:color="auto"/>
              <w:left w:val="single" w:sz="6" w:space="0" w:color="auto"/>
              <w:bottom w:val="single" w:sz="6" w:space="0" w:color="auto"/>
              <w:right w:val="single" w:sz="4" w:space="0" w:color="auto"/>
            </w:tcBorders>
          </w:tcPr>
          <w:p w14:paraId="60652B7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24408736"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the container </w:t>
            </w:r>
            <w:r w:rsidRPr="006F295D">
              <w:rPr>
                <w:rFonts w:ascii="Gill Sans MT" w:hAnsi="Gill Sans MT"/>
                <w:i/>
                <w:szCs w:val="24"/>
              </w:rPr>
              <w:t>(if required)</w:t>
            </w:r>
          </w:p>
        </w:tc>
        <w:tc>
          <w:tcPr>
            <w:tcW w:w="990" w:type="dxa"/>
            <w:tcBorders>
              <w:top w:val="double" w:sz="6" w:space="0" w:color="auto"/>
              <w:left w:val="single" w:sz="6" w:space="0" w:color="auto"/>
              <w:bottom w:val="single" w:sz="6" w:space="0" w:color="auto"/>
              <w:right w:val="single" w:sz="6" w:space="0" w:color="auto"/>
            </w:tcBorders>
          </w:tcPr>
          <w:p w14:paraId="5A8FF17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Country of Origin</w:t>
            </w:r>
          </w:p>
        </w:tc>
        <w:tc>
          <w:tcPr>
            <w:tcW w:w="990" w:type="dxa"/>
            <w:tcBorders>
              <w:top w:val="double" w:sz="6" w:space="0" w:color="auto"/>
              <w:left w:val="single" w:sz="6" w:space="0" w:color="auto"/>
              <w:bottom w:val="single" w:sz="6" w:space="0" w:color="auto"/>
              <w:right w:val="single" w:sz="6" w:space="0" w:color="auto"/>
            </w:tcBorders>
          </w:tcPr>
          <w:p w14:paraId="5F2E592F"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102057D0"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43D58414"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Unit price </w:t>
            </w:r>
          </w:p>
          <w:p w14:paraId="7138D1F9" w14:textId="77777777" w:rsidR="002E1B68" w:rsidRPr="006F295D" w:rsidRDefault="002E1B68" w:rsidP="00A376F4">
            <w:pPr>
              <w:suppressAutoHyphens/>
              <w:jc w:val="center"/>
              <w:rPr>
                <w:rFonts w:ascii="Gill Sans MT" w:hAnsi="Gill Sans MT"/>
                <w:szCs w:val="24"/>
              </w:rPr>
            </w:pPr>
            <w:proofErr w:type="spellStart"/>
            <w:r w:rsidRPr="006F295D">
              <w:rPr>
                <w:rFonts w:ascii="Gill Sans MT" w:hAnsi="Gill Sans MT"/>
                <w:smallCaps/>
                <w:szCs w:val="24"/>
              </w:rPr>
              <w:t>cip</w:t>
            </w:r>
            <w:proofErr w:type="spellEnd"/>
            <w:r w:rsidRPr="006F295D">
              <w:rPr>
                <w:rFonts w:ascii="Gill Sans MT" w:hAnsi="Gill Sans MT"/>
                <w:szCs w:val="24"/>
              </w:rPr>
              <w:t xml:space="preserve"> </w:t>
            </w:r>
            <w:r w:rsidRPr="006F295D">
              <w:rPr>
                <w:rFonts w:ascii="Gill Sans MT" w:hAnsi="Gill Sans MT"/>
                <w:i/>
                <w:iCs/>
                <w:szCs w:val="24"/>
              </w:rPr>
              <w:t>[insert place of destination]</w:t>
            </w:r>
          </w:p>
          <w:p w14:paraId="2BDC2E1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in accordance with ITB 14.6(b)(</w:t>
            </w:r>
            <w:proofErr w:type="spellStart"/>
            <w:r w:rsidRPr="006F295D">
              <w:rPr>
                <w:rFonts w:ascii="Gill Sans MT" w:hAnsi="Gill Sans MT"/>
                <w:szCs w:val="24"/>
              </w:rPr>
              <w:t>i</w:t>
            </w:r>
            <w:proofErr w:type="spellEnd"/>
            <w:r w:rsidRPr="006F295D">
              <w:rPr>
                <w:rFonts w:ascii="Gill Sans MT" w:hAnsi="Gill Sans MT"/>
                <w:szCs w:val="24"/>
              </w:rPr>
              <w:t>)</w:t>
            </w:r>
          </w:p>
        </w:tc>
        <w:tc>
          <w:tcPr>
            <w:tcW w:w="1530" w:type="dxa"/>
            <w:tcBorders>
              <w:top w:val="double" w:sz="6" w:space="0" w:color="auto"/>
              <w:left w:val="single" w:sz="6" w:space="0" w:color="auto"/>
              <w:bottom w:val="single" w:sz="6" w:space="0" w:color="auto"/>
              <w:right w:val="single" w:sz="6" w:space="0" w:color="auto"/>
            </w:tcBorders>
          </w:tcPr>
          <w:p w14:paraId="38E0690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CIP Price per line item</w:t>
            </w:r>
          </w:p>
          <w:p w14:paraId="142A922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036B79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Price per line item for inland transportation and other services required in Rwanda to convey the Goods to their final destination specified in BDS</w:t>
            </w:r>
          </w:p>
          <w:p w14:paraId="0E2EF820" w14:textId="77777777" w:rsidR="002E1B68" w:rsidRPr="006F295D" w:rsidRDefault="002E1B68" w:rsidP="00A376F4">
            <w:pPr>
              <w:suppressAutoHyphens/>
              <w:jc w:val="center"/>
              <w:rPr>
                <w:rFonts w:ascii="Gill Sans MT" w:hAnsi="Gill Sans MT"/>
                <w:szCs w:val="24"/>
              </w:rPr>
            </w:pPr>
          </w:p>
        </w:tc>
        <w:tc>
          <w:tcPr>
            <w:tcW w:w="2340" w:type="dxa"/>
            <w:tcBorders>
              <w:top w:val="double" w:sz="6" w:space="0" w:color="auto"/>
              <w:left w:val="single" w:sz="6" w:space="0" w:color="auto"/>
              <w:bottom w:val="single" w:sz="6" w:space="0" w:color="auto"/>
              <w:right w:val="double" w:sz="6" w:space="0" w:color="auto"/>
            </w:tcBorders>
          </w:tcPr>
          <w:p w14:paraId="3AF1A14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Total Price per Line item </w:t>
            </w:r>
          </w:p>
          <w:p w14:paraId="62C5808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7+8)</w:t>
            </w:r>
          </w:p>
        </w:tc>
      </w:tr>
      <w:tr w:rsidR="002E1B68" w:rsidRPr="006F295D" w14:paraId="5A597DB6" w14:textId="77777777" w:rsidTr="00A376F4">
        <w:trPr>
          <w:cantSplit/>
          <w:trHeight w:val="390"/>
        </w:trPr>
        <w:tc>
          <w:tcPr>
            <w:tcW w:w="720" w:type="dxa"/>
            <w:tcBorders>
              <w:top w:val="single" w:sz="6" w:space="0" w:color="auto"/>
              <w:left w:val="double" w:sz="6" w:space="0" w:color="auto"/>
              <w:bottom w:val="single" w:sz="6" w:space="0" w:color="auto"/>
              <w:right w:val="single" w:sz="6" w:space="0" w:color="auto"/>
            </w:tcBorders>
          </w:tcPr>
          <w:p w14:paraId="3DEA1AAF"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590E8B1B"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name of good]</w:t>
            </w:r>
          </w:p>
        </w:tc>
        <w:tc>
          <w:tcPr>
            <w:tcW w:w="961" w:type="dxa"/>
            <w:tcBorders>
              <w:top w:val="single" w:sz="6" w:space="0" w:color="auto"/>
              <w:left w:val="single" w:sz="4" w:space="0" w:color="auto"/>
              <w:bottom w:val="single" w:sz="6" w:space="0" w:color="auto"/>
              <w:right w:val="single" w:sz="6" w:space="0" w:color="auto"/>
            </w:tcBorders>
          </w:tcPr>
          <w:p w14:paraId="1DFB7B5A"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[describe the quality of  the container]</w:t>
            </w:r>
          </w:p>
        </w:tc>
        <w:tc>
          <w:tcPr>
            <w:tcW w:w="990" w:type="dxa"/>
            <w:tcBorders>
              <w:top w:val="single" w:sz="6" w:space="0" w:color="auto"/>
              <w:left w:val="single" w:sz="6" w:space="0" w:color="auto"/>
              <w:right w:val="single" w:sz="6" w:space="0" w:color="auto"/>
            </w:tcBorders>
          </w:tcPr>
          <w:p w14:paraId="53B7FECA"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country of origin of the Good]</w:t>
            </w:r>
          </w:p>
        </w:tc>
        <w:tc>
          <w:tcPr>
            <w:tcW w:w="990" w:type="dxa"/>
            <w:tcBorders>
              <w:top w:val="single" w:sz="6" w:space="0" w:color="auto"/>
              <w:left w:val="single" w:sz="6" w:space="0" w:color="auto"/>
              <w:right w:val="single" w:sz="6" w:space="0" w:color="auto"/>
            </w:tcBorders>
          </w:tcPr>
          <w:p w14:paraId="54B67614"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76DCD047"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102F2D0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7CDF3B7B"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1AF9EB00"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0B928A9"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total price of the line item]</w:t>
            </w:r>
          </w:p>
        </w:tc>
      </w:tr>
      <w:tr w:rsidR="002E1B68" w:rsidRPr="006F295D" w14:paraId="28514DAB" w14:textId="77777777" w:rsidTr="00A376F4">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38904D" w14:textId="77777777" w:rsidR="002E1B68" w:rsidRPr="006F295D" w:rsidRDefault="002E1B68" w:rsidP="00A376F4">
            <w:pPr>
              <w:suppressAutoHyphens/>
              <w:spacing w:before="60" w:after="60"/>
              <w:rPr>
                <w:rFonts w:ascii="Gill Sans MT" w:hAnsi="Gill Sans MT"/>
                <w:szCs w:val="24"/>
              </w:rPr>
            </w:pPr>
          </w:p>
        </w:tc>
        <w:tc>
          <w:tcPr>
            <w:tcW w:w="1155" w:type="dxa"/>
            <w:tcBorders>
              <w:top w:val="single" w:sz="6" w:space="0" w:color="auto"/>
              <w:left w:val="single" w:sz="6" w:space="0" w:color="auto"/>
              <w:bottom w:val="single" w:sz="6" w:space="0" w:color="auto"/>
              <w:right w:val="single" w:sz="4" w:space="0" w:color="auto"/>
            </w:tcBorders>
          </w:tcPr>
          <w:p w14:paraId="3304AF78" w14:textId="77777777" w:rsidR="002E1B68" w:rsidRPr="006F295D" w:rsidRDefault="002E1B68" w:rsidP="00A376F4">
            <w:pPr>
              <w:suppressAutoHyphens/>
              <w:spacing w:before="60" w:after="60"/>
              <w:rPr>
                <w:rFonts w:ascii="Gill Sans MT" w:hAnsi="Gill Sans MT"/>
                <w:szCs w:val="24"/>
              </w:rPr>
            </w:pPr>
          </w:p>
        </w:tc>
        <w:tc>
          <w:tcPr>
            <w:tcW w:w="961" w:type="dxa"/>
            <w:tcBorders>
              <w:top w:val="single" w:sz="6" w:space="0" w:color="auto"/>
              <w:left w:val="single" w:sz="4" w:space="0" w:color="auto"/>
              <w:bottom w:val="single" w:sz="6" w:space="0" w:color="auto"/>
              <w:right w:val="single" w:sz="6" w:space="0" w:color="auto"/>
            </w:tcBorders>
          </w:tcPr>
          <w:p w14:paraId="55CC4BBC" w14:textId="77777777" w:rsidR="002E1B68" w:rsidRPr="006F295D" w:rsidRDefault="002E1B68" w:rsidP="00A376F4">
            <w:pPr>
              <w:suppressAutoHyphens/>
              <w:spacing w:before="60" w:after="60"/>
              <w:rPr>
                <w:rFonts w:ascii="Gill Sans MT" w:hAnsi="Gill Sans MT"/>
                <w:szCs w:val="24"/>
              </w:rPr>
            </w:pPr>
          </w:p>
        </w:tc>
        <w:tc>
          <w:tcPr>
            <w:tcW w:w="990" w:type="dxa"/>
            <w:tcBorders>
              <w:left w:val="single" w:sz="6" w:space="0" w:color="auto"/>
              <w:right w:val="single" w:sz="6" w:space="0" w:color="auto"/>
            </w:tcBorders>
          </w:tcPr>
          <w:p w14:paraId="19824D88" w14:textId="77777777" w:rsidR="002E1B68" w:rsidRPr="006F295D" w:rsidRDefault="002E1B68" w:rsidP="00A376F4">
            <w:pPr>
              <w:suppressAutoHyphens/>
              <w:spacing w:before="60" w:after="60"/>
              <w:rPr>
                <w:rFonts w:ascii="Gill Sans MT" w:hAnsi="Gill Sans MT"/>
                <w:szCs w:val="24"/>
              </w:rPr>
            </w:pPr>
          </w:p>
        </w:tc>
        <w:tc>
          <w:tcPr>
            <w:tcW w:w="990" w:type="dxa"/>
            <w:tcBorders>
              <w:left w:val="single" w:sz="6" w:space="0" w:color="auto"/>
              <w:right w:val="single" w:sz="6" w:space="0" w:color="auto"/>
            </w:tcBorders>
          </w:tcPr>
          <w:p w14:paraId="36E512E7"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single" w:sz="6" w:space="0" w:color="auto"/>
              <w:right w:val="single" w:sz="6" w:space="0" w:color="auto"/>
            </w:tcBorders>
          </w:tcPr>
          <w:p w14:paraId="0D13001D"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2CF803FF"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41BE0E9A" w14:textId="77777777" w:rsidR="002E1B68" w:rsidRPr="006F295D" w:rsidRDefault="002E1B68" w:rsidP="00A376F4">
            <w:pPr>
              <w:suppressAutoHyphens/>
              <w:spacing w:before="60" w:after="60"/>
              <w:rPr>
                <w:rFonts w:ascii="Gill Sans MT" w:hAnsi="Gill Sans MT"/>
                <w:szCs w:val="24"/>
              </w:rPr>
            </w:pPr>
          </w:p>
        </w:tc>
        <w:tc>
          <w:tcPr>
            <w:tcW w:w="1890" w:type="dxa"/>
            <w:gridSpan w:val="3"/>
            <w:tcBorders>
              <w:top w:val="single" w:sz="6" w:space="0" w:color="auto"/>
              <w:left w:val="single" w:sz="6" w:space="0" w:color="auto"/>
              <w:bottom w:val="single" w:sz="6" w:space="0" w:color="auto"/>
              <w:right w:val="single" w:sz="6" w:space="0" w:color="auto"/>
            </w:tcBorders>
          </w:tcPr>
          <w:p w14:paraId="3342EFEE" w14:textId="77777777" w:rsidR="002E1B68" w:rsidRPr="006F295D" w:rsidRDefault="002E1B68" w:rsidP="00A376F4">
            <w:pPr>
              <w:suppressAutoHyphens/>
              <w:spacing w:before="60" w:after="60"/>
              <w:rPr>
                <w:rFonts w:ascii="Gill Sans MT" w:hAnsi="Gill Sans MT"/>
                <w:szCs w:val="24"/>
              </w:rPr>
            </w:pPr>
          </w:p>
        </w:tc>
        <w:tc>
          <w:tcPr>
            <w:tcW w:w="2340" w:type="dxa"/>
            <w:tcBorders>
              <w:top w:val="single" w:sz="6" w:space="0" w:color="auto"/>
              <w:left w:val="single" w:sz="6" w:space="0" w:color="auto"/>
              <w:bottom w:val="single" w:sz="6" w:space="0" w:color="auto"/>
              <w:right w:val="double" w:sz="6" w:space="0" w:color="auto"/>
            </w:tcBorders>
          </w:tcPr>
          <w:p w14:paraId="29FB49F7" w14:textId="77777777" w:rsidR="002E1B68" w:rsidRPr="006F295D" w:rsidRDefault="002E1B68" w:rsidP="00A376F4">
            <w:pPr>
              <w:suppressAutoHyphens/>
              <w:spacing w:before="60" w:after="60"/>
              <w:rPr>
                <w:rFonts w:ascii="Gill Sans MT" w:hAnsi="Gill Sans MT"/>
                <w:szCs w:val="24"/>
              </w:rPr>
            </w:pPr>
          </w:p>
        </w:tc>
      </w:tr>
      <w:tr w:rsidR="002E1B68" w:rsidRPr="006F295D" w14:paraId="477068EF" w14:textId="77777777" w:rsidTr="00A376F4">
        <w:trPr>
          <w:cantSplit/>
          <w:trHeight w:val="390"/>
        </w:trPr>
        <w:tc>
          <w:tcPr>
            <w:tcW w:w="720" w:type="dxa"/>
            <w:tcBorders>
              <w:top w:val="single" w:sz="6" w:space="0" w:color="auto"/>
              <w:left w:val="double" w:sz="6" w:space="0" w:color="auto"/>
              <w:bottom w:val="nil"/>
              <w:right w:val="single" w:sz="6" w:space="0" w:color="auto"/>
            </w:tcBorders>
          </w:tcPr>
          <w:p w14:paraId="521D50CB" w14:textId="77777777" w:rsidR="002E1B68" w:rsidRPr="006F295D" w:rsidRDefault="002E1B68" w:rsidP="00A376F4">
            <w:pPr>
              <w:suppressAutoHyphens/>
              <w:spacing w:before="60" w:after="60"/>
              <w:rPr>
                <w:rFonts w:ascii="Gill Sans MT" w:hAnsi="Gill Sans MT"/>
                <w:szCs w:val="24"/>
              </w:rPr>
            </w:pPr>
          </w:p>
        </w:tc>
        <w:tc>
          <w:tcPr>
            <w:tcW w:w="1155" w:type="dxa"/>
            <w:tcBorders>
              <w:top w:val="single" w:sz="6" w:space="0" w:color="auto"/>
              <w:left w:val="single" w:sz="6" w:space="0" w:color="auto"/>
              <w:bottom w:val="nil"/>
              <w:right w:val="single" w:sz="4" w:space="0" w:color="auto"/>
            </w:tcBorders>
          </w:tcPr>
          <w:p w14:paraId="49B15403" w14:textId="77777777" w:rsidR="002E1B68" w:rsidRPr="006F295D" w:rsidRDefault="002E1B68" w:rsidP="00A376F4">
            <w:pPr>
              <w:suppressAutoHyphens/>
              <w:spacing w:before="60" w:after="60"/>
              <w:rPr>
                <w:rFonts w:ascii="Gill Sans MT" w:hAnsi="Gill Sans MT"/>
                <w:szCs w:val="24"/>
              </w:rPr>
            </w:pPr>
          </w:p>
        </w:tc>
        <w:tc>
          <w:tcPr>
            <w:tcW w:w="961" w:type="dxa"/>
            <w:tcBorders>
              <w:top w:val="single" w:sz="6" w:space="0" w:color="auto"/>
              <w:left w:val="single" w:sz="4" w:space="0" w:color="auto"/>
              <w:bottom w:val="nil"/>
              <w:right w:val="single" w:sz="6" w:space="0" w:color="auto"/>
            </w:tcBorders>
          </w:tcPr>
          <w:p w14:paraId="32F0CFE2" w14:textId="77777777" w:rsidR="002E1B68" w:rsidRPr="006F295D" w:rsidRDefault="002E1B68" w:rsidP="00A376F4">
            <w:pPr>
              <w:suppressAutoHyphens/>
              <w:spacing w:before="60" w:after="60"/>
              <w:rPr>
                <w:rFonts w:ascii="Gill Sans MT" w:hAnsi="Gill Sans MT"/>
                <w:szCs w:val="24"/>
              </w:rPr>
            </w:pPr>
          </w:p>
        </w:tc>
        <w:tc>
          <w:tcPr>
            <w:tcW w:w="990" w:type="dxa"/>
            <w:tcBorders>
              <w:top w:val="single" w:sz="6" w:space="0" w:color="auto"/>
              <w:left w:val="single" w:sz="6" w:space="0" w:color="auto"/>
              <w:bottom w:val="nil"/>
              <w:right w:val="single" w:sz="6" w:space="0" w:color="auto"/>
            </w:tcBorders>
          </w:tcPr>
          <w:p w14:paraId="5B63CDF1" w14:textId="77777777" w:rsidR="002E1B68" w:rsidRPr="006F295D" w:rsidRDefault="002E1B68" w:rsidP="00A376F4">
            <w:pPr>
              <w:suppressAutoHyphens/>
              <w:spacing w:before="60" w:after="60"/>
              <w:rPr>
                <w:rFonts w:ascii="Gill Sans MT" w:hAnsi="Gill Sans MT"/>
                <w:szCs w:val="24"/>
              </w:rPr>
            </w:pPr>
          </w:p>
        </w:tc>
        <w:tc>
          <w:tcPr>
            <w:tcW w:w="990" w:type="dxa"/>
            <w:tcBorders>
              <w:top w:val="single" w:sz="6" w:space="0" w:color="auto"/>
              <w:left w:val="single" w:sz="6" w:space="0" w:color="auto"/>
              <w:bottom w:val="nil"/>
              <w:right w:val="single" w:sz="6" w:space="0" w:color="auto"/>
            </w:tcBorders>
          </w:tcPr>
          <w:p w14:paraId="1EE08346"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nil"/>
              <w:right w:val="single" w:sz="6" w:space="0" w:color="auto"/>
            </w:tcBorders>
          </w:tcPr>
          <w:p w14:paraId="2618DD69"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nil"/>
              <w:right w:val="single" w:sz="6" w:space="0" w:color="auto"/>
            </w:tcBorders>
          </w:tcPr>
          <w:p w14:paraId="22F2DBD7"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nil"/>
              <w:right w:val="single" w:sz="6" w:space="0" w:color="auto"/>
            </w:tcBorders>
          </w:tcPr>
          <w:p w14:paraId="59E880A6" w14:textId="77777777" w:rsidR="002E1B68" w:rsidRPr="006F295D" w:rsidRDefault="002E1B68" w:rsidP="00A376F4">
            <w:pPr>
              <w:suppressAutoHyphens/>
              <w:spacing w:before="60" w:after="60"/>
              <w:rPr>
                <w:rFonts w:ascii="Gill Sans MT" w:hAnsi="Gill Sans MT"/>
                <w:szCs w:val="24"/>
              </w:rPr>
            </w:pPr>
          </w:p>
        </w:tc>
        <w:tc>
          <w:tcPr>
            <w:tcW w:w="1890" w:type="dxa"/>
            <w:gridSpan w:val="3"/>
            <w:tcBorders>
              <w:top w:val="single" w:sz="6" w:space="0" w:color="auto"/>
              <w:left w:val="single" w:sz="6" w:space="0" w:color="auto"/>
              <w:bottom w:val="nil"/>
              <w:right w:val="single" w:sz="6" w:space="0" w:color="auto"/>
            </w:tcBorders>
          </w:tcPr>
          <w:p w14:paraId="479C4D53" w14:textId="77777777" w:rsidR="002E1B68" w:rsidRPr="006F295D" w:rsidRDefault="002E1B68" w:rsidP="00A376F4">
            <w:pPr>
              <w:suppressAutoHyphens/>
              <w:spacing w:before="60" w:after="60"/>
              <w:rPr>
                <w:rFonts w:ascii="Gill Sans MT" w:hAnsi="Gill Sans MT"/>
                <w:szCs w:val="24"/>
              </w:rPr>
            </w:pPr>
          </w:p>
        </w:tc>
        <w:tc>
          <w:tcPr>
            <w:tcW w:w="2340" w:type="dxa"/>
            <w:tcBorders>
              <w:top w:val="single" w:sz="6" w:space="0" w:color="auto"/>
              <w:left w:val="single" w:sz="6" w:space="0" w:color="auto"/>
              <w:bottom w:val="nil"/>
              <w:right w:val="double" w:sz="6" w:space="0" w:color="auto"/>
            </w:tcBorders>
          </w:tcPr>
          <w:p w14:paraId="524F4E01" w14:textId="77777777" w:rsidR="002E1B68" w:rsidRPr="006F295D" w:rsidRDefault="002E1B68" w:rsidP="00A376F4">
            <w:pPr>
              <w:suppressAutoHyphens/>
              <w:spacing w:before="60" w:after="60"/>
              <w:rPr>
                <w:rFonts w:ascii="Gill Sans MT" w:hAnsi="Gill Sans MT"/>
                <w:szCs w:val="24"/>
              </w:rPr>
            </w:pPr>
          </w:p>
        </w:tc>
      </w:tr>
      <w:tr w:rsidR="002E1B68" w:rsidRPr="006F295D" w14:paraId="5F4BED66" w14:textId="77777777" w:rsidTr="00A376F4">
        <w:trPr>
          <w:cantSplit/>
          <w:trHeight w:val="333"/>
        </w:trPr>
        <w:tc>
          <w:tcPr>
            <w:tcW w:w="9573" w:type="dxa"/>
            <w:gridSpan w:val="9"/>
            <w:tcBorders>
              <w:top w:val="double" w:sz="6" w:space="0" w:color="auto"/>
              <w:left w:val="nil"/>
              <w:bottom w:val="nil"/>
              <w:right w:val="double" w:sz="6" w:space="0" w:color="auto"/>
            </w:tcBorders>
          </w:tcPr>
          <w:p w14:paraId="3E767A3B" w14:textId="77777777" w:rsidR="002E1B68" w:rsidRPr="006F295D" w:rsidRDefault="002E1B68" w:rsidP="00A376F4">
            <w:pPr>
              <w:suppressAutoHyphens/>
              <w:rPr>
                <w:rFonts w:ascii="Gill Sans MT" w:hAnsi="Gill Sans MT"/>
                <w:szCs w:val="24"/>
              </w:rPr>
            </w:pPr>
          </w:p>
        </w:tc>
        <w:tc>
          <w:tcPr>
            <w:tcW w:w="1620" w:type="dxa"/>
            <w:tcBorders>
              <w:top w:val="double" w:sz="6" w:space="0" w:color="auto"/>
              <w:left w:val="double" w:sz="6" w:space="0" w:color="auto"/>
              <w:bottom w:val="double" w:sz="6" w:space="0" w:color="auto"/>
              <w:right w:val="double" w:sz="6" w:space="0" w:color="auto"/>
            </w:tcBorders>
          </w:tcPr>
          <w:p w14:paraId="623C085E" w14:textId="77777777" w:rsidR="002E1B68" w:rsidRPr="006F295D" w:rsidRDefault="002E1B68" w:rsidP="00A376F4">
            <w:pPr>
              <w:pStyle w:val="CommentText"/>
              <w:suppressAutoHyphens/>
              <w:spacing w:before="60" w:after="60"/>
              <w:rPr>
                <w:rFonts w:ascii="Gill Sans MT" w:hAnsi="Gill Sans MT"/>
                <w:sz w:val="24"/>
                <w:szCs w:val="24"/>
              </w:rPr>
            </w:pPr>
            <w:r w:rsidRPr="006F295D">
              <w:rPr>
                <w:rFonts w:ascii="Gill Sans MT" w:hAnsi="Gill Sans MT"/>
                <w:sz w:val="24"/>
                <w:szCs w:val="24"/>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3419DD4F" w14:textId="77777777" w:rsidR="002E1B68" w:rsidRPr="006F295D" w:rsidRDefault="002E1B68" w:rsidP="00A376F4">
            <w:pPr>
              <w:suppressAutoHyphens/>
              <w:spacing w:before="60" w:after="60"/>
              <w:rPr>
                <w:rFonts w:ascii="Gill Sans MT" w:hAnsi="Gill Sans MT"/>
                <w:szCs w:val="24"/>
              </w:rPr>
            </w:pPr>
          </w:p>
        </w:tc>
      </w:tr>
      <w:tr w:rsidR="002E1B68" w:rsidRPr="006F295D" w14:paraId="571D59F0" w14:textId="77777777" w:rsidTr="00A376F4">
        <w:trPr>
          <w:cantSplit/>
          <w:trHeight w:hRule="exact" w:val="495"/>
        </w:trPr>
        <w:tc>
          <w:tcPr>
            <w:tcW w:w="13546" w:type="dxa"/>
            <w:gridSpan w:val="12"/>
            <w:tcBorders>
              <w:top w:val="nil"/>
              <w:left w:val="nil"/>
              <w:bottom w:val="nil"/>
              <w:right w:val="nil"/>
            </w:tcBorders>
          </w:tcPr>
          <w:p w14:paraId="7EDF49C0" w14:textId="77777777" w:rsidR="002E1B68" w:rsidRPr="006F295D" w:rsidRDefault="002E1B68" w:rsidP="00A376F4">
            <w:pPr>
              <w:suppressAutoHyphens/>
              <w:spacing w:before="100"/>
              <w:rPr>
                <w:rFonts w:ascii="Gill Sans MT" w:hAnsi="Gill Sans MT"/>
                <w:i/>
                <w:iCs/>
                <w:szCs w:val="24"/>
              </w:rPr>
            </w:pPr>
            <w:r w:rsidRPr="006F295D">
              <w:rPr>
                <w:rFonts w:ascii="Gill Sans MT" w:hAnsi="Gill Sans MT"/>
                <w:szCs w:val="24"/>
              </w:rPr>
              <w:t xml:space="preserve">Name of Bidder </w:t>
            </w:r>
            <w:r w:rsidRPr="006F295D">
              <w:rPr>
                <w:rFonts w:ascii="Gill Sans MT" w:hAnsi="Gill Sans MT"/>
                <w:i/>
                <w:iCs/>
                <w:szCs w:val="24"/>
              </w:rPr>
              <w:t xml:space="preserve">[insert complete name of Bidder] </w:t>
            </w:r>
            <w:r w:rsidRPr="006F295D">
              <w:rPr>
                <w:rFonts w:ascii="Gill Sans MT" w:hAnsi="Gill Sans MT"/>
                <w:szCs w:val="24"/>
              </w:rPr>
              <w:t xml:space="preserve">Signature and stamp of Bidder </w:t>
            </w:r>
            <w:r w:rsidRPr="006F295D">
              <w:rPr>
                <w:rFonts w:ascii="Gill Sans MT" w:hAnsi="Gill Sans MT"/>
                <w:i/>
                <w:iCs/>
                <w:szCs w:val="24"/>
              </w:rPr>
              <w:t>[signature of person signing the Bid]</w:t>
            </w:r>
            <w:r w:rsidRPr="006F295D">
              <w:rPr>
                <w:rFonts w:ascii="Gill Sans MT" w:hAnsi="Gill Sans MT"/>
                <w:szCs w:val="24"/>
              </w:rPr>
              <w:t xml:space="preserve"> Date </w:t>
            </w:r>
            <w:r w:rsidRPr="006F295D">
              <w:rPr>
                <w:rFonts w:ascii="Gill Sans MT" w:hAnsi="Gill Sans MT"/>
                <w:i/>
                <w:iCs/>
                <w:szCs w:val="24"/>
              </w:rPr>
              <w:t>[Insert Date]</w:t>
            </w:r>
          </w:p>
        </w:tc>
      </w:tr>
    </w:tbl>
    <w:p w14:paraId="1C102A86" w14:textId="77777777" w:rsidR="002E1B68" w:rsidRPr="006F295D" w:rsidRDefault="002E1B68" w:rsidP="002E1B68">
      <w:pPr>
        <w:rPr>
          <w:rFonts w:ascii="Gill Sans MT" w:hAnsi="Gill Sans MT"/>
          <w:szCs w:val="24"/>
        </w:rPr>
      </w:pPr>
      <w:r w:rsidRPr="006F295D">
        <w:rPr>
          <w:rFonts w:ascii="Gill Sans MT" w:hAnsi="Gill Sans MT"/>
          <w:szCs w:val="24"/>
        </w:rPr>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2E1B68" w:rsidRPr="006F295D" w14:paraId="254F64D0" w14:textId="77777777" w:rsidTr="00A376F4">
        <w:trPr>
          <w:cantSplit/>
          <w:trHeight w:val="140"/>
        </w:trPr>
        <w:tc>
          <w:tcPr>
            <w:tcW w:w="14552" w:type="dxa"/>
            <w:gridSpan w:val="13"/>
            <w:tcBorders>
              <w:top w:val="nil"/>
              <w:left w:val="nil"/>
              <w:bottom w:val="nil"/>
              <w:right w:val="nil"/>
            </w:tcBorders>
          </w:tcPr>
          <w:p w14:paraId="333C2475" w14:textId="77777777" w:rsidR="002E1B68" w:rsidRPr="006F295D" w:rsidRDefault="002E1B68" w:rsidP="00A376F4">
            <w:pPr>
              <w:pStyle w:val="Heading2"/>
              <w:rPr>
                <w:rFonts w:ascii="Gill Sans MT" w:hAnsi="Gill Sans MT"/>
                <w:sz w:val="24"/>
                <w:szCs w:val="24"/>
              </w:rPr>
            </w:pPr>
            <w:bookmarkStart w:id="723" w:name="_Toc175470838"/>
            <w:bookmarkStart w:id="724" w:name="_Toc220216303"/>
            <w:bookmarkStart w:id="725" w:name="_Toc220819532"/>
            <w:bookmarkStart w:id="726" w:name="_Toc221328027"/>
            <w:r w:rsidRPr="006F295D">
              <w:rPr>
                <w:rFonts w:ascii="Gill Sans MT" w:hAnsi="Gill Sans MT"/>
                <w:sz w:val="24"/>
                <w:szCs w:val="24"/>
              </w:rPr>
              <w:lastRenderedPageBreak/>
              <w:t>Price Schedule: Goods Manufactured outside Rwanda, already imported</w:t>
            </w:r>
            <w:bookmarkEnd w:id="723"/>
            <w:bookmarkEnd w:id="724"/>
            <w:bookmarkEnd w:id="725"/>
            <w:bookmarkEnd w:id="726"/>
          </w:p>
        </w:tc>
      </w:tr>
      <w:tr w:rsidR="002E1B68" w:rsidRPr="006F295D" w14:paraId="3576D63C" w14:textId="77777777" w:rsidTr="00A376F4">
        <w:trPr>
          <w:cantSplit/>
          <w:trHeight w:val="1251"/>
        </w:trPr>
        <w:tc>
          <w:tcPr>
            <w:tcW w:w="3687" w:type="dxa"/>
            <w:gridSpan w:val="4"/>
            <w:tcBorders>
              <w:top w:val="double" w:sz="6" w:space="0" w:color="auto"/>
              <w:bottom w:val="nil"/>
              <w:right w:val="nil"/>
            </w:tcBorders>
          </w:tcPr>
          <w:p w14:paraId="71DB3DE6" w14:textId="77777777" w:rsidR="002E1B68" w:rsidRPr="006F295D" w:rsidRDefault="002E1B68" w:rsidP="00A376F4">
            <w:pPr>
              <w:suppressAutoHyphens/>
              <w:jc w:val="center"/>
              <w:rPr>
                <w:rFonts w:ascii="Gill Sans MT" w:hAnsi="Gill Sans MT"/>
                <w:szCs w:val="24"/>
              </w:rPr>
            </w:pPr>
          </w:p>
        </w:tc>
        <w:tc>
          <w:tcPr>
            <w:tcW w:w="6843" w:type="dxa"/>
            <w:gridSpan w:val="6"/>
            <w:tcBorders>
              <w:top w:val="double" w:sz="6" w:space="0" w:color="auto"/>
              <w:left w:val="nil"/>
              <w:bottom w:val="nil"/>
              <w:right w:val="nil"/>
            </w:tcBorders>
          </w:tcPr>
          <w:p w14:paraId="02E2A58E"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(Group C bids, Goods already imported)</w:t>
            </w:r>
          </w:p>
          <w:p w14:paraId="4BF5FBF2"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Currencies in accordance with ITB Sub-Clause 15</w:t>
            </w:r>
          </w:p>
        </w:tc>
        <w:tc>
          <w:tcPr>
            <w:tcW w:w="4022" w:type="dxa"/>
            <w:gridSpan w:val="3"/>
            <w:tcBorders>
              <w:top w:val="double" w:sz="6" w:space="0" w:color="auto"/>
              <w:left w:val="nil"/>
              <w:bottom w:val="nil"/>
            </w:tcBorders>
          </w:tcPr>
          <w:p w14:paraId="36CF5812" w14:textId="77777777" w:rsidR="002E1B68" w:rsidRPr="006F295D" w:rsidRDefault="002E1B68" w:rsidP="00A376F4">
            <w:pPr>
              <w:rPr>
                <w:rFonts w:ascii="Gill Sans MT" w:hAnsi="Gill Sans MT"/>
                <w:szCs w:val="24"/>
              </w:rPr>
            </w:pPr>
            <w:r w:rsidRPr="006F295D">
              <w:rPr>
                <w:rFonts w:ascii="Gill Sans MT" w:hAnsi="Gill Sans MT"/>
                <w:szCs w:val="24"/>
              </w:rPr>
              <w:t>Date:_________________________</w:t>
            </w:r>
          </w:p>
          <w:p w14:paraId="4B727D42" w14:textId="77777777" w:rsidR="002E1B68" w:rsidRPr="006F295D" w:rsidRDefault="002E1B68" w:rsidP="00A376F4">
            <w:pPr>
              <w:suppressAutoHyphens/>
              <w:rPr>
                <w:rFonts w:ascii="Gill Sans MT" w:hAnsi="Gill Sans MT"/>
                <w:szCs w:val="24"/>
              </w:rPr>
            </w:pPr>
            <w:r w:rsidRPr="006F295D">
              <w:rPr>
                <w:rFonts w:ascii="Gill Sans MT" w:hAnsi="Gill Sans MT"/>
                <w:szCs w:val="24"/>
              </w:rPr>
              <w:t>Tender No: _____________________</w:t>
            </w:r>
          </w:p>
          <w:p w14:paraId="023C3B33" w14:textId="77777777" w:rsidR="002E1B68" w:rsidRPr="006F295D" w:rsidRDefault="002E1B68" w:rsidP="00A376F4">
            <w:pPr>
              <w:suppressAutoHyphens/>
              <w:rPr>
                <w:rFonts w:ascii="Gill Sans MT" w:hAnsi="Gill Sans MT"/>
                <w:szCs w:val="24"/>
              </w:rPr>
            </w:pPr>
            <w:r w:rsidRPr="006F295D">
              <w:rPr>
                <w:rFonts w:ascii="Gill Sans MT" w:hAnsi="Gill Sans MT"/>
                <w:szCs w:val="24"/>
              </w:rPr>
              <w:t>Alternative No: ________________</w:t>
            </w:r>
          </w:p>
          <w:p w14:paraId="5BB7CE6B" w14:textId="77777777" w:rsidR="002E1B68" w:rsidRPr="006F295D" w:rsidRDefault="002E1B68" w:rsidP="00A376F4">
            <w:pPr>
              <w:suppressAutoHyphens/>
              <w:rPr>
                <w:rFonts w:ascii="Gill Sans MT" w:hAnsi="Gill Sans MT"/>
                <w:szCs w:val="24"/>
              </w:rPr>
            </w:pPr>
            <w:r w:rsidRPr="006F295D">
              <w:rPr>
                <w:rFonts w:ascii="Gill Sans MT" w:hAnsi="Gill Sans MT"/>
                <w:szCs w:val="24"/>
              </w:rPr>
              <w:t>Page N</w:t>
            </w:r>
            <w:r w:rsidRPr="006F295D">
              <w:rPr>
                <w:rFonts w:ascii="Gill Sans MT" w:hAnsi="Gill Sans MT"/>
                <w:szCs w:val="24"/>
              </w:rPr>
              <w:sym w:font="Symbol" w:char="F0B0"/>
            </w:r>
            <w:r w:rsidRPr="006F295D">
              <w:rPr>
                <w:rFonts w:ascii="Gill Sans MT" w:hAnsi="Gill Sans MT"/>
                <w:szCs w:val="24"/>
              </w:rPr>
              <w:t xml:space="preserve"> ______ of ______</w:t>
            </w:r>
          </w:p>
        </w:tc>
      </w:tr>
      <w:tr w:rsidR="002E1B68" w:rsidRPr="006F295D" w14:paraId="5661BB4E" w14:textId="77777777" w:rsidTr="00A376F4">
        <w:trPr>
          <w:cantSplit/>
        </w:trPr>
        <w:tc>
          <w:tcPr>
            <w:tcW w:w="802" w:type="dxa"/>
            <w:tcBorders>
              <w:top w:val="double" w:sz="6" w:space="0" w:color="auto"/>
              <w:bottom w:val="double" w:sz="6" w:space="0" w:color="auto"/>
              <w:right w:val="single" w:sz="6" w:space="0" w:color="auto"/>
            </w:tcBorders>
          </w:tcPr>
          <w:p w14:paraId="2B0593D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w:t>
            </w:r>
          </w:p>
        </w:tc>
        <w:tc>
          <w:tcPr>
            <w:tcW w:w="975" w:type="dxa"/>
            <w:tcBorders>
              <w:top w:val="double" w:sz="6" w:space="0" w:color="auto"/>
              <w:left w:val="single" w:sz="6" w:space="0" w:color="auto"/>
              <w:bottom w:val="double" w:sz="6" w:space="0" w:color="auto"/>
              <w:right w:val="single" w:sz="4" w:space="0" w:color="auto"/>
            </w:tcBorders>
          </w:tcPr>
          <w:p w14:paraId="100562F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2</w:t>
            </w:r>
          </w:p>
        </w:tc>
        <w:tc>
          <w:tcPr>
            <w:tcW w:w="1010" w:type="dxa"/>
            <w:tcBorders>
              <w:top w:val="double" w:sz="6" w:space="0" w:color="auto"/>
              <w:left w:val="single" w:sz="4" w:space="0" w:color="auto"/>
              <w:bottom w:val="double" w:sz="6" w:space="0" w:color="auto"/>
              <w:right w:val="single" w:sz="6" w:space="0" w:color="auto"/>
            </w:tcBorders>
          </w:tcPr>
          <w:p w14:paraId="39B3737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3</w:t>
            </w:r>
          </w:p>
        </w:tc>
        <w:tc>
          <w:tcPr>
            <w:tcW w:w="900" w:type="dxa"/>
            <w:tcBorders>
              <w:top w:val="double" w:sz="6" w:space="0" w:color="auto"/>
              <w:left w:val="single" w:sz="6" w:space="0" w:color="auto"/>
              <w:bottom w:val="double" w:sz="6" w:space="0" w:color="auto"/>
              <w:right w:val="single" w:sz="6" w:space="0" w:color="auto"/>
            </w:tcBorders>
          </w:tcPr>
          <w:p w14:paraId="3461FAE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4</w:t>
            </w:r>
          </w:p>
        </w:tc>
        <w:tc>
          <w:tcPr>
            <w:tcW w:w="990" w:type="dxa"/>
            <w:tcBorders>
              <w:top w:val="double" w:sz="6" w:space="0" w:color="auto"/>
              <w:left w:val="single" w:sz="6" w:space="0" w:color="auto"/>
              <w:bottom w:val="double" w:sz="6" w:space="0" w:color="auto"/>
              <w:right w:val="single" w:sz="6" w:space="0" w:color="auto"/>
            </w:tcBorders>
          </w:tcPr>
          <w:p w14:paraId="2DE3DCE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5</w:t>
            </w:r>
          </w:p>
        </w:tc>
        <w:tc>
          <w:tcPr>
            <w:tcW w:w="900" w:type="dxa"/>
            <w:tcBorders>
              <w:top w:val="double" w:sz="6" w:space="0" w:color="auto"/>
              <w:left w:val="single" w:sz="6" w:space="0" w:color="auto"/>
              <w:bottom w:val="double" w:sz="6" w:space="0" w:color="auto"/>
              <w:right w:val="single" w:sz="6" w:space="0" w:color="auto"/>
            </w:tcBorders>
          </w:tcPr>
          <w:p w14:paraId="199EEB28"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6</w:t>
            </w:r>
          </w:p>
        </w:tc>
        <w:tc>
          <w:tcPr>
            <w:tcW w:w="1173" w:type="dxa"/>
            <w:tcBorders>
              <w:top w:val="double" w:sz="6" w:space="0" w:color="auto"/>
              <w:left w:val="single" w:sz="6" w:space="0" w:color="auto"/>
              <w:bottom w:val="double" w:sz="6" w:space="0" w:color="auto"/>
              <w:right w:val="single" w:sz="6" w:space="0" w:color="auto"/>
            </w:tcBorders>
          </w:tcPr>
          <w:p w14:paraId="00B01176"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7</w:t>
            </w:r>
          </w:p>
        </w:tc>
        <w:tc>
          <w:tcPr>
            <w:tcW w:w="1350" w:type="dxa"/>
            <w:tcBorders>
              <w:top w:val="double" w:sz="6" w:space="0" w:color="auto"/>
              <w:left w:val="single" w:sz="6" w:space="0" w:color="auto"/>
              <w:bottom w:val="double" w:sz="6" w:space="0" w:color="auto"/>
              <w:right w:val="single" w:sz="6" w:space="0" w:color="auto"/>
            </w:tcBorders>
          </w:tcPr>
          <w:p w14:paraId="7D9A8A9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8</w:t>
            </w:r>
          </w:p>
        </w:tc>
        <w:tc>
          <w:tcPr>
            <w:tcW w:w="1170" w:type="dxa"/>
            <w:tcBorders>
              <w:top w:val="double" w:sz="6" w:space="0" w:color="auto"/>
              <w:left w:val="single" w:sz="6" w:space="0" w:color="auto"/>
              <w:bottom w:val="double" w:sz="6" w:space="0" w:color="auto"/>
              <w:right w:val="single" w:sz="6" w:space="0" w:color="auto"/>
            </w:tcBorders>
          </w:tcPr>
          <w:p w14:paraId="2CC4DCC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9</w:t>
            </w:r>
          </w:p>
        </w:tc>
        <w:tc>
          <w:tcPr>
            <w:tcW w:w="1260" w:type="dxa"/>
            <w:tcBorders>
              <w:top w:val="double" w:sz="6" w:space="0" w:color="auto"/>
              <w:left w:val="single" w:sz="6" w:space="0" w:color="auto"/>
              <w:bottom w:val="double" w:sz="6" w:space="0" w:color="auto"/>
              <w:right w:val="single" w:sz="6" w:space="0" w:color="auto"/>
            </w:tcBorders>
          </w:tcPr>
          <w:p w14:paraId="17570D79"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10</w:t>
            </w:r>
          </w:p>
        </w:tc>
        <w:tc>
          <w:tcPr>
            <w:tcW w:w="1440" w:type="dxa"/>
            <w:tcBorders>
              <w:top w:val="double" w:sz="6" w:space="0" w:color="auto"/>
              <w:left w:val="single" w:sz="6" w:space="0" w:color="auto"/>
              <w:bottom w:val="double" w:sz="6" w:space="0" w:color="auto"/>
              <w:right w:val="single" w:sz="6" w:space="0" w:color="auto"/>
            </w:tcBorders>
          </w:tcPr>
          <w:p w14:paraId="01AC978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11</w:t>
            </w:r>
          </w:p>
        </w:tc>
        <w:tc>
          <w:tcPr>
            <w:tcW w:w="1260" w:type="dxa"/>
            <w:tcBorders>
              <w:top w:val="double" w:sz="6" w:space="0" w:color="auto"/>
              <w:left w:val="single" w:sz="6" w:space="0" w:color="auto"/>
              <w:bottom w:val="double" w:sz="6" w:space="0" w:color="auto"/>
              <w:right w:val="single" w:sz="6" w:space="0" w:color="auto"/>
            </w:tcBorders>
          </w:tcPr>
          <w:p w14:paraId="553CDA59"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12</w:t>
            </w:r>
          </w:p>
        </w:tc>
        <w:tc>
          <w:tcPr>
            <w:tcW w:w="1322" w:type="dxa"/>
            <w:tcBorders>
              <w:top w:val="double" w:sz="6" w:space="0" w:color="auto"/>
              <w:left w:val="single" w:sz="6" w:space="0" w:color="auto"/>
              <w:bottom w:val="double" w:sz="6" w:space="0" w:color="auto"/>
            </w:tcBorders>
          </w:tcPr>
          <w:p w14:paraId="1A9161C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13</w:t>
            </w:r>
          </w:p>
        </w:tc>
      </w:tr>
      <w:tr w:rsidR="002E1B68" w:rsidRPr="006F295D" w14:paraId="3AB86DDE" w14:textId="77777777" w:rsidTr="00A376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7E5B844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Line Item</w:t>
            </w:r>
          </w:p>
          <w:p w14:paraId="17EDF1E2"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N</w:t>
            </w:r>
            <w:r w:rsidRPr="006F295D">
              <w:rPr>
                <w:rFonts w:ascii="Gill Sans MT" w:hAnsi="Gill Sans MT"/>
                <w:szCs w:val="24"/>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E65222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28DCDF3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the container </w:t>
            </w:r>
            <w:r w:rsidRPr="006F295D">
              <w:rPr>
                <w:rFonts w:ascii="Gill Sans MT" w:hAnsi="Gill Sans MT"/>
                <w:i/>
                <w:szCs w:val="24"/>
              </w:rPr>
              <w:t>(if required)</w:t>
            </w:r>
          </w:p>
        </w:tc>
        <w:tc>
          <w:tcPr>
            <w:tcW w:w="900" w:type="dxa"/>
            <w:tcBorders>
              <w:top w:val="double" w:sz="6" w:space="0" w:color="auto"/>
              <w:left w:val="single" w:sz="6" w:space="0" w:color="auto"/>
              <w:bottom w:val="single" w:sz="6" w:space="0" w:color="auto"/>
              <w:right w:val="single" w:sz="6" w:space="0" w:color="auto"/>
            </w:tcBorders>
          </w:tcPr>
          <w:p w14:paraId="3C6CADD4"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Country of Origin</w:t>
            </w:r>
          </w:p>
        </w:tc>
        <w:tc>
          <w:tcPr>
            <w:tcW w:w="990" w:type="dxa"/>
            <w:tcBorders>
              <w:top w:val="double" w:sz="6" w:space="0" w:color="auto"/>
              <w:left w:val="single" w:sz="6" w:space="0" w:color="auto"/>
              <w:bottom w:val="single" w:sz="6" w:space="0" w:color="auto"/>
              <w:right w:val="single" w:sz="6" w:space="0" w:color="auto"/>
            </w:tcBorders>
          </w:tcPr>
          <w:p w14:paraId="30557E3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5AD8333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33327F88"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Unit price including Custom Duties and Import Taxes paid, in accordance with ITB 14.6(c)(</w:t>
            </w:r>
            <w:proofErr w:type="spellStart"/>
            <w:r w:rsidRPr="006F295D">
              <w:rPr>
                <w:rFonts w:ascii="Gill Sans MT" w:hAnsi="Gill Sans MT"/>
                <w:szCs w:val="24"/>
              </w:rPr>
              <w:t>i</w:t>
            </w:r>
            <w:proofErr w:type="spellEnd"/>
            <w:r w:rsidRPr="006F295D">
              <w:rPr>
                <w:rFonts w:ascii="Gill Sans MT" w:hAnsi="Gill Sans MT"/>
                <w:szCs w:val="24"/>
              </w:rPr>
              <w:t>)</w:t>
            </w:r>
          </w:p>
        </w:tc>
        <w:tc>
          <w:tcPr>
            <w:tcW w:w="1350" w:type="dxa"/>
            <w:tcBorders>
              <w:top w:val="double" w:sz="6" w:space="0" w:color="auto"/>
              <w:left w:val="single" w:sz="6" w:space="0" w:color="auto"/>
              <w:bottom w:val="single" w:sz="6" w:space="0" w:color="auto"/>
              <w:right w:val="single" w:sz="6" w:space="0" w:color="auto"/>
            </w:tcBorders>
          </w:tcPr>
          <w:p w14:paraId="33534C1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1D9BC7DC"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Unit Price   net of custom  duties and import taxes, in accordance with ITB 14.6 (c) (iii)</w:t>
            </w:r>
          </w:p>
          <w:p w14:paraId="7C4EF5C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7C3879C2"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Price  per line item  net of  Custom Duties and Import Taxes paid, in accordance with ITB 14.6(c)(</w:t>
            </w:r>
            <w:proofErr w:type="spellStart"/>
            <w:r w:rsidRPr="006F295D">
              <w:rPr>
                <w:rFonts w:ascii="Gill Sans MT" w:hAnsi="Gill Sans MT"/>
                <w:szCs w:val="24"/>
              </w:rPr>
              <w:t>i</w:t>
            </w:r>
            <w:proofErr w:type="spellEnd"/>
            <w:r w:rsidRPr="006F295D">
              <w:rPr>
                <w:rFonts w:ascii="Gill Sans MT" w:hAnsi="Gill Sans MT"/>
                <w:szCs w:val="24"/>
              </w:rPr>
              <w:t>)</w:t>
            </w:r>
          </w:p>
          <w:p w14:paraId="1DA401F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5</w:t>
            </w:r>
            <w:r w:rsidRPr="006F295D">
              <w:rPr>
                <w:rFonts w:ascii="Gill Sans MT" w:hAnsi="Gill Sans MT"/>
                <w:szCs w:val="24"/>
              </w:rPr>
              <w:sym w:font="Symbol" w:char="F0B4"/>
            </w:r>
            <w:r w:rsidRPr="006F295D">
              <w:rPr>
                <w:rFonts w:ascii="Gill Sans MT" w:hAnsi="Gill Sans MT"/>
                <w:szCs w:val="24"/>
              </w:rPr>
              <w:t>8)</w:t>
            </w:r>
          </w:p>
        </w:tc>
        <w:tc>
          <w:tcPr>
            <w:tcW w:w="1440" w:type="dxa"/>
            <w:tcBorders>
              <w:top w:val="double" w:sz="6" w:space="0" w:color="auto"/>
              <w:left w:val="single" w:sz="6" w:space="0" w:color="auto"/>
              <w:bottom w:val="single" w:sz="6" w:space="0" w:color="auto"/>
              <w:right w:val="single" w:sz="6" w:space="0" w:color="auto"/>
            </w:tcBorders>
          </w:tcPr>
          <w:p w14:paraId="37ECF9C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Price per line item for inland transportation and other services required in Rwanda to convey the goods to their final destination, as specified in BDS in accordance with ITB 14.6 (c)(v)</w:t>
            </w:r>
          </w:p>
          <w:p w14:paraId="19377AAD" w14:textId="77777777" w:rsidR="002E1B68" w:rsidRPr="006F295D" w:rsidRDefault="002E1B68" w:rsidP="00A376F4">
            <w:pPr>
              <w:suppressAutoHyphens/>
              <w:jc w:val="center"/>
              <w:rPr>
                <w:rFonts w:ascii="Gill Sans MT" w:hAnsi="Gill Sans MT"/>
                <w:szCs w:val="24"/>
              </w:rPr>
            </w:pPr>
          </w:p>
        </w:tc>
        <w:tc>
          <w:tcPr>
            <w:tcW w:w="1260" w:type="dxa"/>
            <w:tcBorders>
              <w:top w:val="double" w:sz="6" w:space="0" w:color="auto"/>
              <w:left w:val="single" w:sz="6" w:space="0" w:color="auto"/>
              <w:bottom w:val="single" w:sz="6" w:space="0" w:color="auto"/>
              <w:right w:val="single" w:sz="6" w:space="0" w:color="auto"/>
            </w:tcBorders>
          </w:tcPr>
          <w:p w14:paraId="0069EC7C"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7AA1F5E9"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Total Price per line item</w:t>
            </w:r>
          </w:p>
          <w:p w14:paraId="3263D39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9+10)</w:t>
            </w:r>
          </w:p>
        </w:tc>
      </w:tr>
      <w:tr w:rsidR="002E1B68" w:rsidRPr="006F295D" w14:paraId="69D21267" w14:textId="77777777" w:rsidTr="00A376F4">
        <w:trPr>
          <w:cantSplit/>
          <w:trHeight w:val="390"/>
        </w:trPr>
        <w:tc>
          <w:tcPr>
            <w:tcW w:w="802" w:type="dxa"/>
            <w:tcBorders>
              <w:top w:val="single" w:sz="6" w:space="0" w:color="auto"/>
              <w:left w:val="double" w:sz="6" w:space="0" w:color="auto"/>
              <w:bottom w:val="single" w:sz="6" w:space="0" w:color="auto"/>
              <w:right w:val="single" w:sz="6" w:space="0" w:color="auto"/>
            </w:tcBorders>
          </w:tcPr>
          <w:p w14:paraId="505BB1B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lastRenderedPageBreak/>
              <w:t>[insert number of the  item]</w:t>
            </w:r>
          </w:p>
        </w:tc>
        <w:tc>
          <w:tcPr>
            <w:tcW w:w="975" w:type="dxa"/>
            <w:tcBorders>
              <w:top w:val="single" w:sz="6" w:space="0" w:color="auto"/>
              <w:left w:val="single" w:sz="6" w:space="0" w:color="auto"/>
              <w:bottom w:val="single" w:sz="6" w:space="0" w:color="auto"/>
              <w:right w:val="single" w:sz="4" w:space="0" w:color="auto"/>
            </w:tcBorders>
          </w:tcPr>
          <w:p w14:paraId="68BDB20A"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name of Goods]</w:t>
            </w:r>
          </w:p>
        </w:tc>
        <w:tc>
          <w:tcPr>
            <w:tcW w:w="1010" w:type="dxa"/>
            <w:tcBorders>
              <w:top w:val="single" w:sz="6" w:space="0" w:color="auto"/>
              <w:left w:val="single" w:sz="4" w:space="0" w:color="auto"/>
              <w:bottom w:val="single" w:sz="6" w:space="0" w:color="auto"/>
              <w:right w:val="single" w:sz="6" w:space="0" w:color="auto"/>
            </w:tcBorders>
          </w:tcPr>
          <w:p w14:paraId="50640D70"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[describe the quality of  the container]</w:t>
            </w:r>
          </w:p>
        </w:tc>
        <w:tc>
          <w:tcPr>
            <w:tcW w:w="900" w:type="dxa"/>
            <w:tcBorders>
              <w:top w:val="single" w:sz="6" w:space="0" w:color="auto"/>
              <w:left w:val="single" w:sz="6" w:space="0" w:color="auto"/>
              <w:right w:val="single" w:sz="6" w:space="0" w:color="auto"/>
            </w:tcBorders>
          </w:tcPr>
          <w:p w14:paraId="2964596E"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country of origin of the Good]</w:t>
            </w:r>
          </w:p>
        </w:tc>
        <w:tc>
          <w:tcPr>
            <w:tcW w:w="990" w:type="dxa"/>
            <w:tcBorders>
              <w:top w:val="single" w:sz="6" w:space="0" w:color="auto"/>
              <w:left w:val="single" w:sz="6" w:space="0" w:color="auto"/>
              <w:right w:val="single" w:sz="6" w:space="0" w:color="auto"/>
            </w:tcBorders>
          </w:tcPr>
          <w:p w14:paraId="09C79F57"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4A387FEE"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7490B78E"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unit price per unit]</w:t>
            </w:r>
          </w:p>
        </w:tc>
        <w:tc>
          <w:tcPr>
            <w:tcW w:w="1350" w:type="dxa"/>
            <w:tcBorders>
              <w:top w:val="single" w:sz="6" w:space="0" w:color="auto"/>
              <w:left w:val="single" w:sz="6" w:space="0" w:color="auto"/>
              <w:right w:val="single" w:sz="6" w:space="0" w:color="auto"/>
            </w:tcBorders>
          </w:tcPr>
          <w:p w14:paraId="6EDECA94"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custom duties and taxes paid per unit]</w:t>
            </w:r>
          </w:p>
        </w:tc>
        <w:tc>
          <w:tcPr>
            <w:tcW w:w="1170" w:type="dxa"/>
            <w:tcBorders>
              <w:top w:val="single" w:sz="6" w:space="0" w:color="auto"/>
              <w:left w:val="single" w:sz="6" w:space="0" w:color="auto"/>
              <w:right w:val="single" w:sz="6" w:space="0" w:color="auto"/>
            </w:tcBorders>
          </w:tcPr>
          <w:p w14:paraId="740E83AD"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unit price  net of custom   duties and import taxes]</w:t>
            </w:r>
          </w:p>
        </w:tc>
        <w:tc>
          <w:tcPr>
            <w:tcW w:w="1260" w:type="dxa"/>
            <w:tcBorders>
              <w:top w:val="single" w:sz="6" w:space="0" w:color="auto"/>
              <w:left w:val="single" w:sz="6" w:space="0" w:color="auto"/>
              <w:right w:val="single" w:sz="6" w:space="0" w:color="auto"/>
            </w:tcBorders>
          </w:tcPr>
          <w:p w14:paraId="6BDE840C"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527CB87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15BDB40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29B0419E"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total price per line item]</w:t>
            </w:r>
          </w:p>
        </w:tc>
      </w:tr>
      <w:tr w:rsidR="002E1B68" w:rsidRPr="006F295D" w14:paraId="5698B0D0" w14:textId="77777777" w:rsidTr="00A376F4">
        <w:trPr>
          <w:cantSplit/>
          <w:trHeight w:val="390"/>
        </w:trPr>
        <w:tc>
          <w:tcPr>
            <w:tcW w:w="802" w:type="dxa"/>
            <w:tcBorders>
              <w:top w:val="single" w:sz="6" w:space="0" w:color="auto"/>
              <w:left w:val="double" w:sz="6" w:space="0" w:color="auto"/>
              <w:bottom w:val="single" w:sz="6" w:space="0" w:color="auto"/>
              <w:right w:val="single" w:sz="6" w:space="0" w:color="auto"/>
            </w:tcBorders>
          </w:tcPr>
          <w:p w14:paraId="3B18E89D" w14:textId="77777777" w:rsidR="002E1B68" w:rsidRPr="006F295D" w:rsidRDefault="002E1B68" w:rsidP="00A376F4">
            <w:pPr>
              <w:suppressAutoHyphens/>
              <w:rPr>
                <w:rFonts w:ascii="Gill Sans MT" w:hAnsi="Gill Sans MT"/>
                <w:szCs w:val="24"/>
              </w:rPr>
            </w:pPr>
          </w:p>
        </w:tc>
        <w:tc>
          <w:tcPr>
            <w:tcW w:w="975" w:type="dxa"/>
            <w:tcBorders>
              <w:top w:val="single" w:sz="6" w:space="0" w:color="auto"/>
              <w:left w:val="single" w:sz="6" w:space="0" w:color="auto"/>
              <w:bottom w:val="single" w:sz="6" w:space="0" w:color="auto"/>
              <w:right w:val="single" w:sz="4" w:space="0" w:color="auto"/>
            </w:tcBorders>
          </w:tcPr>
          <w:p w14:paraId="45A097CA" w14:textId="77777777" w:rsidR="002E1B68" w:rsidRPr="006F295D" w:rsidRDefault="002E1B68" w:rsidP="00A376F4">
            <w:pPr>
              <w:suppressAutoHyphens/>
              <w:rPr>
                <w:rFonts w:ascii="Gill Sans MT" w:hAnsi="Gill Sans MT"/>
                <w:szCs w:val="24"/>
              </w:rPr>
            </w:pPr>
          </w:p>
        </w:tc>
        <w:tc>
          <w:tcPr>
            <w:tcW w:w="1010" w:type="dxa"/>
            <w:tcBorders>
              <w:top w:val="single" w:sz="6" w:space="0" w:color="auto"/>
              <w:left w:val="single" w:sz="4" w:space="0" w:color="auto"/>
              <w:bottom w:val="single" w:sz="6" w:space="0" w:color="auto"/>
              <w:right w:val="single" w:sz="6" w:space="0" w:color="auto"/>
            </w:tcBorders>
          </w:tcPr>
          <w:p w14:paraId="3CEC0889" w14:textId="77777777" w:rsidR="002E1B68" w:rsidRPr="006F295D" w:rsidRDefault="002E1B68" w:rsidP="00A376F4">
            <w:pPr>
              <w:suppressAutoHyphens/>
              <w:rPr>
                <w:rFonts w:ascii="Gill Sans MT" w:hAnsi="Gill Sans MT"/>
                <w:szCs w:val="24"/>
              </w:rPr>
            </w:pPr>
          </w:p>
        </w:tc>
        <w:tc>
          <w:tcPr>
            <w:tcW w:w="900" w:type="dxa"/>
            <w:tcBorders>
              <w:top w:val="single" w:sz="6" w:space="0" w:color="auto"/>
              <w:left w:val="single" w:sz="6" w:space="0" w:color="auto"/>
              <w:right w:val="single" w:sz="6" w:space="0" w:color="auto"/>
            </w:tcBorders>
          </w:tcPr>
          <w:p w14:paraId="461035AD" w14:textId="77777777" w:rsidR="002E1B68" w:rsidRPr="006F295D" w:rsidRDefault="002E1B68" w:rsidP="00A376F4">
            <w:pPr>
              <w:suppressAutoHyphens/>
              <w:rPr>
                <w:rFonts w:ascii="Gill Sans MT" w:hAnsi="Gill Sans MT"/>
                <w:szCs w:val="24"/>
              </w:rPr>
            </w:pPr>
          </w:p>
        </w:tc>
        <w:tc>
          <w:tcPr>
            <w:tcW w:w="990" w:type="dxa"/>
            <w:tcBorders>
              <w:top w:val="single" w:sz="6" w:space="0" w:color="auto"/>
              <w:left w:val="single" w:sz="6" w:space="0" w:color="auto"/>
              <w:right w:val="single" w:sz="6" w:space="0" w:color="auto"/>
            </w:tcBorders>
          </w:tcPr>
          <w:p w14:paraId="76E819BE" w14:textId="77777777" w:rsidR="002E1B68" w:rsidRPr="006F295D" w:rsidRDefault="002E1B68" w:rsidP="00A376F4">
            <w:pPr>
              <w:suppressAutoHyphens/>
              <w:rPr>
                <w:rFonts w:ascii="Gill Sans MT" w:hAnsi="Gill Sans MT"/>
                <w:szCs w:val="24"/>
              </w:rPr>
            </w:pPr>
          </w:p>
        </w:tc>
        <w:tc>
          <w:tcPr>
            <w:tcW w:w="900" w:type="dxa"/>
            <w:tcBorders>
              <w:top w:val="single" w:sz="6" w:space="0" w:color="auto"/>
              <w:left w:val="single" w:sz="6" w:space="0" w:color="auto"/>
              <w:bottom w:val="single" w:sz="6" w:space="0" w:color="auto"/>
              <w:right w:val="single" w:sz="6" w:space="0" w:color="auto"/>
            </w:tcBorders>
          </w:tcPr>
          <w:p w14:paraId="41307D71" w14:textId="77777777" w:rsidR="002E1B68" w:rsidRPr="006F295D" w:rsidRDefault="002E1B68" w:rsidP="00A376F4">
            <w:pPr>
              <w:suppressAutoHyphens/>
              <w:rPr>
                <w:rFonts w:ascii="Gill Sans MT" w:hAnsi="Gill Sans MT"/>
                <w:szCs w:val="24"/>
              </w:rPr>
            </w:pPr>
          </w:p>
        </w:tc>
        <w:tc>
          <w:tcPr>
            <w:tcW w:w="1173" w:type="dxa"/>
            <w:tcBorders>
              <w:top w:val="single" w:sz="6" w:space="0" w:color="auto"/>
              <w:left w:val="single" w:sz="6" w:space="0" w:color="auto"/>
              <w:right w:val="single" w:sz="6" w:space="0" w:color="auto"/>
            </w:tcBorders>
          </w:tcPr>
          <w:p w14:paraId="7C4935C8" w14:textId="77777777" w:rsidR="002E1B68" w:rsidRPr="006F295D" w:rsidRDefault="002E1B68" w:rsidP="00A376F4">
            <w:pPr>
              <w:suppressAutoHyphens/>
              <w:rPr>
                <w:rFonts w:ascii="Gill Sans MT" w:hAnsi="Gill Sans MT"/>
                <w:szCs w:val="24"/>
              </w:rPr>
            </w:pPr>
          </w:p>
        </w:tc>
        <w:tc>
          <w:tcPr>
            <w:tcW w:w="1350" w:type="dxa"/>
            <w:tcBorders>
              <w:top w:val="single" w:sz="6" w:space="0" w:color="auto"/>
              <w:left w:val="single" w:sz="6" w:space="0" w:color="auto"/>
              <w:right w:val="single" w:sz="6" w:space="0" w:color="auto"/>
            </w:tcBorders>
          </w:tcPr>
          <w:p w14:paraId="1FA142C7" w14:textId="77777777" w:rsidR="002E1B68" w:rsidRPr="006F295D" w:rsidRDefault="002E1B68" w:rsidP="00A376F4">
            <w:pPr>
              <w:suppressAutoHyphens/>
              <w:rPr>
                <w:rFonts w:ascii="Gill Sans MT" w:hAnsi="Gill Sans MT"/>
                <w:szCs w:val="24"/>
              </w:rPr>
            </w:pPr>
          </w:p>
        </w:tc>
        <w:tc>
          <w:tcPr>
            <w:tcW w:w="1170" w:type="dxa"/>
            <w:tcBorders>
              <w:top w:val="single" w:sz="6" w:space="0" w:color="auto"/>
              <w:left w:val="single" w:sz="6" w:space="0" w:color="auto"/>
              <w:right w:val="single" w:sz="6" w:space="0" w:color="auto"/>
            </w:tcBorders>
          </w:tcPr>
          <w:p w14:paraId="088B8F5C" w14:textId="77777777" w:rsidR="002E1B68" w:rsidRPr="006F295D" w:rsidRDefault="002E1B68" w:rsidP="00A376F4">
            <w:pPr>
              <w:suppressAutoHyphens/>
              <w:rPr>
                <w:rFonts w:ascii="Gill Sans MT" w:hAnsi="Gill Sans MT"/>
                <w:szCs w:val="24"/>
              </w:rPr>
            </w:pPr>
          </w:p>
        </w:tc>
        <w:tc>
          <w:tcPr>
            <w:tcW w:w="1260" w:type="dxa"/>
            <w:tcBorders>
              <w:top w:val="single" w:sz="6" w:space="0" w:color="auto"/>
              <w:left w:val="single" w:sz="6" w:space="0" w:color="auto"/>
              <w:right w:val="single" w:sz="6" w:space="0" w:color="auto"/>
            </w:tcBorders>
          </w:tcPr>
          <w:p w14:paraId="6D075F56" w14:textId="77777777" w:rsidR="002E1B68" w:rsidRPr="006F295D" w:rsidRDefault="002E1B68" w:rsidP="00A376F4">
            <w:pPr>
              <w:suppressAutoHyphens/>
              <w:rPr>
                <w:rFonts w:ascii="Gill Sans MT" w:hAnsi="Gill Sans MT"/>
                <w:szCs w:val="24"/>
              </w:rPr>
            </w:pPr>
          </w:p>
        </w:tc>
        <w:tc>
          <w:tcPr>
            <w:tcW w:w="1440" w:type="dxa"/>
            <w:tcBorders>
              <w:top w:val="single" w:sz="6" w:space="0" w:color="auto"/>
              <w:left w:val="single" w:sz="6" w:space="0" w:color="auto"/>
              <w:right w:val="single" w:sz="6" w:space="0" w:color="auto"/>
            </w:tcBorders>
          </w:tcPr>
          <w:p w14:paraId="4EE158CF" w14:textId="77777777" w:rsidR="002E1B68" w:rsidRPr="006F295D" w:rsidRDefault="002E1B68" w:rsidP="00A376F4">
            <w:pPr>
              <w:suppressAutoHyphens/>
              <w:rPr>
                <w:rFonts w:ascii="Gill Sans MT" w:hAnsi="Gill Sans MT"/>
                <w:szCs w:val="24"/>
              </w:rPr>
            </w:pPr>
          </w:p>
        </w:tc>
        <w:tc>
          <w:tcPr>
            <w:tcW w:w="1260" w:type="dxa"/>
            <w:tcBorders>
              <w:top w:val="single" w:sz="6" w:space="0" w:color="auto"/>
              <w:left w:val="single" w:sz="6" w:space="0" w:color="auto"/>
              <w:bottom w:val="single" w:sz="6" w:space="0" w:color="auto"/>
              <w:right w:val="single" w:sz="6" w:space="0" w:color="auto"/>
            </w:tcBorders>
          </w:tcPr>
          <w:p w14:paraId="3618CCB3" w14:textId="77777777" w:rsidR="002E1B68" w:rsidRPr="006F295D" w:rsidRDefault="002E1B68" w:rsidP="00A376F4">
            <w:pPr>
              <w:suppressAutoHyphens/>
              <w:rPr>
                <w:rFonts w:ascii="Gill Sans MT" w:hAnsi="Gill Sans MT"/>
                <w:szCs w:val="24"/>
              </w:rPr>
            </w:pPr>
          </w:p>
        </w:tc>
        <w:tc>
          <w:tcPr>
            <w:tcW w:w="1322" w:type="dxa"/>
            <w:tcBorders>
              <w:top w:val="single" w:sz="6" w:space="0" w:color="auto"/>
              <w:left w:val="single" w:sz="6" w:space="0" w:color="auto"/>
              <w:bottom w:val="single" w:sz="6" w:space="0" w:color="auto"/>
              <w:right w:val="double" w:sz="6" w:space="0" w:color="auto"/>
            </w:tcBorders>
          </w:tcPr>
          <w:p w14:paraId="7071BE26" w14:textId="77777777" w:rsidR="002E1B68" w:rsidRPr="006F295D" w:rsidRDefault="002E1B68" w:rsidP="00A376F4">
            <w:pPr>
              <w:suppressAutoHyphens/>
              <w:rPr>
                <w:rFonts w:ascii="Gill Sans MT" w:hAnsi="Gill Sans MT"/>
                <w:szCs w:val="24"/>
              </w:rPr>
            </w:pPr>
          </w:p>
        </w:tc>
      </w:tr>
      <w:tr w:rsidR="002E1B68" w:rsidRPr="006F295D" w14:paraId="767E8957" w14:textId="77777777" w:rsidTr="00A376F4">
        <w:trPr>
          <w:cantSplit/>
          <w:trHeight w:val="390"/>
        </w:trPr>
        <w:tc>
          <w:tcPr>
            <w:tcW w:w="802" w:type="dxa"/>
            <w:tcBorders>
              <w:top w:val="single" w:sz="6" w:space="0" w:color="auto"/>
              <w:left w:val="double" w:sz="6" w:space="0" w:color="auto"/>
              <w:bottom w:val="nil"/>
              <w:right w:val="single" w:sz="6" w:space="0" w:color="auto"/>
            </w:tcBorders>
          </w:tcPr>
          <w:p w14:paraId="3AC402E4" w14:textId="77777777" w:rsidR="002E1B68" w:rsidRPr="006F295D" w:rsidRDefault="002E1B68" w:rsidP="00A376F4">
            <w:pPr>
              <w:suppressAutoHyphens/>
              <w:spacing w:before="60" w:after="60"/>
              <w:rPr>
                <w:rFonts w:ascii="Gill Sans MT" w:hAnsi="Gill Sans MT"/>
                <w:szCs w:val="24"/>
              </w:rPr>
            </w:pPr>
          </w:p>
        </w:tc>
        <w:tc>
          <w:tcPr>
            <w:tcW w:w="975" w:type="dxa"/>
            <w:tcBorders>
              <w:top w:val="single" w:sz="6" w:space="0" w:color="auto"/>
              <w:left w:val="single" w:sz="6" w:space="0" w:color="auto"/>
              <w:bottom w:val="nil"/>
              <w:right w:val="single" w:sz="4" w:space="0" w:color="auto"/>
            </w:tcBorders>
          </w:tcPr>
          <w:p w14:paraId="0CAFAAD1" w14:textId="77777777" w:rsidR="002E1B68" w:rsidRPr="006F295D" w:rsidRDefault="002E1B68" w:rsidP="00A376F4">
            <w:pPr>
              <w:suppressAutoHyphens/>
              <w:spacing w:before="60" w:after="60"/>
              <w:rPr>
                <w:rFonts w:ascii="Gill Sans MT" w:hAnsi="Gill Sans MT"/>
                <w:szCs w:val="24"/>
              </w:rPr>
            </w:pPr>
          </w:p>
        </w:tc>
        <w:tc>
          <w:tcPr>
            <w:tcW w:w="1010" w:type="dxa"/>
            <w:tcBorders>
              <w:top w:val="single" w:sz="6" w:space="0" w:color="auto"/>
              <w:left w:val="single" w:sz="4" w:space="0" w:color="auto"/>
              <w:bottom w:val="nil"/>
              <w:right w:val="single" w:sz="6" w:space="0" w:color="auto"/>
            </w:tcBorders>
          </w:tcPr>
          <w:p w14:paraId="4A38BA10" w14:textId="77777777" w:rsidR="002E1B68" w:rsidRPr="006F295D" w:rsidRDefault="002E1B68" w:rsidP="00A376F4">
            <w:pPr>
              <w:suppressAutoHyphens/>
              <w:spacing w:before="60" w:after="60"/>
              <w:rPr>
                <w:rFonts w:ascii="Gill Sans MT" w:hAnsi="Gill Sans MT"/>
                <w:szCs w:val="24"/>
              </w:rPr>
            </w:pPr>
          </w:p>
        </w:tc>
        <w:tc>
          <w:tcPr>
            <w:tcW w:w="900" w:type="dxa"/>
            <w:tcBorders>
              <w:left w:val="single" w:sz="6" w:space="0" w:color="auto"/>
              <w:bottom w:val="nil"/>
              <w:right w:val="single" w:sz="6" w:space="0" w:color="auto"/>
            </w:tcBorders>
          </w:tcPr>
          <w:p w14:paraId="7D46E31B" w14:textId="77777777" w:rsidR="002E1B68" w:rsidRPr="006F295D" w:rsidRDefault="002E1B68" w:rsidP="00A376F4">
            <w:pPr>
              <w:suppressAutoHyphens/>
              <w:spacing w:before="60" w:after="60"/>
              <w:rPr>
                <w:rFonts w:ascii="Gill Sans MT" w:hAnsi="Gill Sans MT"/>
                <w:szCs w:val="24"/>
              </w:rPr>
            </w:pPr>
          </w:p>
        </w:tc>
        <w:tc>
          <w:tcPr>
            <w:tcW w:w="990" w:type="dxa"/>
            <w:tcBorders>
              <w:left w:val="single" w:sz="6" w:space="0" w:color="auto"/>
              <w:bottom w:val="nil"/>
              <w:right w:val="single" w:sz="6" w:space="0" w:color="auto"/>
            </w:tcBorders>
          </w:tcPr>
          <w:p w14:paraId="23838735" w14:textId="77777777" w:rsidR="002E1B68" w:rsidRPr="006F295D" w:rsidRDefault="002E1B68" w:rsidP="00A376F4">
            <w:pPr>
              <w:suppressAutoHyphens/>
              <w:spacing w:before="60" w:after="60"/>
              <w:rPr>
                <w:rFonts w:ascii="Gill Sans MT" w:hAnsi="Gill Sans MT"/>
                <w:szCs w:val="24"/>
              </w:rPr>
            </w:pPr>
          </w:p>
        </w:tc>
        <w:tc>
          <w:tcPr>
            <w:tcW w:w="900" w:type="dxa"/>
            <w:tcBorders>
              <w:top w:val="single" w:sz="6" w:space="0" w:color="auto"/>
              <w:left w:val="single" w:sz="6" w:space="0" w:color="auto"/>
              <w:bottom w:val="nil"/>
              <w:right w:val="single" w:sz="6" w:space="0" w:color="auto"/>
            </w:tcBorders>
          </w:tcPr>
          <w:p w14:paraId="07E6D499" w14:textId="77777777" w:rsidR="002E1B68" w:rsidRPr="006F295D" w:rsidRDefault="002E1B68" w:rsidP="00A376F4">
            <w:pPr>
              <w:suppressAutoHyphens/>
              <w:spacing w:before="60" w:after="60"/>
              <w:rPr>
                <w:rFonts w:ascii="Gill Sans MT" w:hAnsi="Gill Sans MT"/>
                <w:szCs w:val="24"/>
              </w:rPr>
            </w:pPr>
          </w:p>
        </w:tc>
        <w:tc>
          <w:tcPr>
            <w:tcW w:w="1173" w:type="dxa"/>
            <w:tcBorders>
              <w:left w:val="single" w:sz="6" w:space="0" w:color="auto"/>
              <w:bottom w:val="nil"/>
              <w:right w:val="single" w:sz="6" w:space="0" w:color="auto"/>
            </w:tcBorders>
          </w:tcPr>
          <w:p w14:paraId="3D76AAFA" w14:textId="77777777" w:rsidR="002E1B68" w:rsidRPr="006F295D" w:rsidRDefault="002E1B68" w:rsidP="00A376F4">
            <w:pPr>
              <w:suppressAutoHyphens/>
              <w:spacing w:before="60" w:after="60"/>
              <w:rPr>
                <w:rFonts w:ascii="Gill Sans MT" w:hAnsi="Gill Sans MT"/>
                <w:szCs w:val="24"/>
              </w:rPr>
            </w:pPr>
          </w:p>
        </w:tc>
        <w:tc>
          <w:tcPr>
            <w:tcW w:w="1350" w:type="dxa"/>
            <w:tcBorders>
              <w:left w:val="single" w:sz="6" w:space="0" w:color="auto"/>
              <w:bottom w:val="nil"/>
              <w:right w:val="single" w:sz="6" w:space="0" w:color="auto"/>
            </w:tcBorders>
          </w:tcPr>
          <w:p w14:paraId="0C8A17E8" w14:textId="77777777" w:rsidR="002E1B68" w:rsidRPr="006F295D" w:rsidRDefault="002E1B68" w:rsidP="00A376F4">
            <w:pPr>
              <w:suppressAutoHyphens/>
              <w:spacing w:before="60" w:after="60"/>
              <w:rPr>
                <w:rFonts w:ascii="Gill Sans MT" w:hAnsi="Gill Sans MT"/>
                <w:szCs w:val="24"/>
              </w:rPr>
            </w:pPr>
          </w:p>
        </w:tc>
        <w:tc>
          <w:tcPr>
            <w:tcW w:w="1170" w:type="dxa"/>
            <w:tcBorders>
              <w:left w:val="single" w:sz="6" w:space="0" w:color="auto"/>
              <w:bottom w:val="nil"/>
              <w:right w:val="single" w:sz="6" w:space="0" w:color="auto"/>
            </w:tcBorders>
          </w:tcPr>
          <w:p w14:paraId="28C3E604" w14:textId="77777777" w:rsidR="002E1B68" w:rsidRPr="006F295D" w:rsidRDefault="002E1B68" w:rsidP="00A376F4">
            <w:pPr>
              <w:suppressAutoHyphens/>
              <w:spacing w:before="60" w:after="60"/>
              <w:rPr>
                <w:rFonts w:ascii="Gill Sans MT" w:hAnsi="Gill Sans MT"/>
                <w:szCs w:val="24"/>
              </w:rPr>
            </w:pPr>
          </w:p>
        </w:tc>
        <w:tc>
          <w:tcPr>
            <w:tcW w:w="1260" w:type="dxa"/>
            <w:tcBorders>
              <w:left w:val="single" w:sz="6" w:space="0" w:color="auto"/>
              <w:bottom w:val="nil"/>
              <w:right w:val="single" w:sz="6" w:space="0" w:color="auto"/>
            </w:tcBorders>
          </w:tcPr>
          <w:p w14:paraId="7E5BECE8" w14:textId="77777777" w:rsidR="002E1B68" w:rsidRPr="006F295D" w:rsidRDefault="002E1B68" w:rsidP="00A376F4">
            <w:pPr>
              <w:suppressAutoHyphens/>
              <w:spacing w:before="60" w:after="60"/>
              <w:rPr>
                <w:rFonts w:ascii="Gill Sans MT" w:hAnsi="Gill Sans MT"/>
                <w:szCs w:val="24"/>
              </w:rPr>
            </w:pPr>
          </w:p>
        </w:tc>
        <w:tc>
          <w:tcPr>
            <w:tcW w:w="1440" w:type="dxa"/>
            <w:tcBorders>
              <w:left w:val="single" w:sz="6" w:space="0" w:color="auto"/>
              <w:bottom w:val="nil"/>
              <w:right w:val="single" w:sz="6" w:space="0" w:color="auto"/>
            </w:tcBorders>
          </w:tcPr>
          <w:p w14:paraId="279C8F19"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nil"/>
              <w:right w:val="single" w:sz="6" w:space="0" w:color="auto"/>
            </w:tcBorders>
          </w:tcPr>
          <w:p w14:paraId="3C2A6DA7" w14:textId="77777777" w:rsidR="002E1B68" w:rsidRPr="006F295D" w:rsidRDefault="002E1B68" w:rsidP="00A376F4">
            <w:pPr>
              <w:suppressAutoHyphens/>
              <w:spacing w:before="60" w:after="60"/>
              <w:rPr>
                <w:rFonts w:ascii="Gill Sans MT" w:hAnsi="Gill Sans MT"/>
                <w:szCs w:val="24"/>
              </w:rPr>
            </w:pPr>
          </w:p>
        </w:tc>
        <w:tc>
          <w:tcPr>
            <w:tcW w:w="1322" w:type="dxa"/>
            <w:tcBorders>
              <w:top w:val="single" w:sz="6" w:space="0" w:color="auto"/>
              <w:left w:val="single" w:sz="6" w:space="0" w:color="auto"/>
              <w:bottom w:val="nil"/>
              <w:right w:val="double" w:sz="6" w:space="0" w:color="auto"/>
            </w:tcBorders>
          </w:tcPr>
          <w:p w14:paraId="42BD62A7" w14:textId="77777777" w:rsidR="002E1B68" w:rsidRPr="006F295D" w:rsidRDefault="002E1B68" w:rsidP="00A376F4">
            <w:pPr>
              <w:suppressAutoHyphens/>
              <w:spacing w:before="60" w:after="60"/>
              <w:rPr>
                <w:rFonts w:ascii="Gill Sans MT" w:hAnsi="Gill Sans MT"/>
                <w:szCs w:val="24"/>
              </w:rPr>
            </w:pPr>
          </w:p>
        </w:tc>
      </w:tr>
      <w:tr w:rsidR="002E1B68" w:rsidRPr="006F295D" w14:paraId="228A13D7" w14:textId="77777777" w:rsidTr="00A376F4">
        <w:trPr>
          <w:cantSplit/>
          <w:trHeight w:val="333"/>
        </w:trPr>
        <w:tc>
          <w:tcPr>
            <w:tcW w:w="11970" w:type="dxa"/>
            <w:gridSpan w:val="11"/>
            <w:tcBorders>
              <w:top w:val="double" w:sz="6" w:space="0" w:color="auto"/>
              <w:left w:val="nil"/>
              <w:bottom w:val="nil"/>
              <w:right w:val="double" w:sz="6" w:space="0" w:color="auto"/>
            </w:tcBorders>
          </w:tcPr>
          <w:p w14:paraId="6F67C54A" w14:textId="77777777" w:rsidR="002E1B68" w:rsidRPr="006F295D" w:rsidRDefault="002E1B68" w:rsidP="00A376F4">
            <w:pPr>
              <w:suppressAutoHyphens/>
              <w:rPr>
                <w:rFonts w:ascii="Gill Sans MT" w:hAnsi="Gill Sans MT"/>
                <w:szCs w:val="24"/>
              </w:rPr>
            </w:pPr>
          </w:p>
        </w:tc>
        <w:tc>
          <w:tcPr>
            <w:tcW w:w="1260" w:type="dxa"/>
            <w:tcBorders>
              <w:top w:val="double" w:sz="6" w:space="0" w:color="auto"/>
              <w:left w:val="double" w:sz="6" w:space="0" w:color="auto"/>
              <w:bottom w:val="double" w:sz="6" w:space="0" w:color="auto"/>
              <w:right w:val="double" w:sz="6" w:space="0" w:color="auto"/>
            </w:tcBorders>
          </w:tcPr>
          <w:p w14:paraId="7B089D4B" w14:textId="77777777" w:rsidR="002E1B68" w:rsidRPr="006F295D" w:rsidRDefault="002E1B68" w:rsidP="00A376F4">
            <w:pPr>
              <w:pStyle w:val="CommentText"/>
              <w:suppressAutoHyphens/>
              <w:spacing w:before="60" w:after="60"/>
              <w:jc w:val="center"/>
              <w:rPr>
                <w:rFonts w:ascii="Gill Sans MT" w:hAnsi="Gill Sans MT"/>
                <w:sz w:val="24"/>
                <w:szCs w:val="24"/>
              </w:rPr>
            </w:pPr>
            <w:r w:rsidRPr="006F295D">
              <w:rPr>
                <w:rFonts w:ascii="Gill Sans MT" w:hAnsi="Gill Sans MT"/>
                <w:sz w:val="24"/>
                <w:szCs w:val="24"/>
              </w:rPr>
              <w:t>Total Bid Price</w:t>
            </w:r>
          </w:p>
        </w:tc>
        <w:tc>
          <w:tcPr>
            <w:tcW w:w="1322" w:type="dxa"/>
            <w:tcBorders>
              <w:top w:val="double" w:sz="6" w:space="0" w:color="auto"/>
              <w:left w:val="double" w:sz="6" w:space="0" w:color="auto"/>
              <w:bottom w:val="double" w:sz="6" w:space="0" w:color="auto"/>
              <w:right w:val="double" w:sz="6" w:space="0" w:color="auto"/>
            </w:tcBorders>
          </w:tcPr>
          <w:p w14:paraId="1487385D" w14:textId="77777777" w:rsidR="002E1B68" w:rsidRPr="006F295D" w:rsidRDefault="002E1B68" w:rsidP="00A376F4">
            <w:pPr>
              <w:suppressAutoHyphens/>
              <w:spacing w:before="60" w:after="60"/>
              <w:rPr>
                <w:rFonts w:ascii="Gill Sans MT" w:hAnsi="Gill Sans MT"/>
                <w:szCs w:val="24"/>
              </w:rPr>
            </w:pPr>
          </w:p>
        </w:tc>
      </w:tr>
      <w:tr w:rsidR="002E1B68" w:rsidRPr="006F295D" w14:paraId="62DFF79D" w14:textId="77777777" w:rsidTr="00A376F4">
        <w:trPr>
          <w:cantSplit/>
          <w:trHeight w:hRule="exact" w:val="495"/>
        </w:trPr>
        <w:tc>
          <w:tcPr>
            <w:tcW w:w="14552" w:type="dxa"/>
            <w:gridSpan w:val="13"/>
            <w:tcBorders>
              <w:top w:val="nil"/>
              <w:left w:val="nil"/>
              <w:bottom w:val="nil"/>
              <w:right w:val="nil"/>
            </w:tcBorders>
          </w:tcPr>
          <w:p w14:paraId="2627E098" w14:textId="77777777" w:rsidR="002E1B68" w:rsidRPr="006F295D" w:rsidRDefault="002E1B68" w:rsidP="00A376F4">
            <w:pPr>
              <w:suppressAutoHyphens/>
              <w:spacing w:before="100"/>
              <w:rPr>
                <w:rFonts w:ascii="Gill Sans MT" w:hAnsi="Gill Sans MT"/>
                <w:i/>
                <w:iCs/>
                <w:szCs w:val="24"/>
              </w:rPr>
            </w:pPr>
            <w:r w:rsidRPr="006F295D">
              <w:rPr>
                <w:rFonts w:ascii="Gill Sans MT" w:hAnsi="Gill Sans MT"/>
                <w:szCs w:val="24"/>
              </w:rPr>
              <w:t xml:space="preserve">Name of Bidder  </w:t>
            </w:r>
            <w:r w:rsidRPr="006F295D">
              <w:rPr>
                <w:rFonts w:ascii="Gill Sans MT" w:hAnsi="Gill Sans MT"/>
                <w:i/>
                <w:iCs/>
                <w:szCs w:val="24"/>
              </w:rPr>
              <w:t xml:space="preserve">[insert complete name of Bidder]  </w:t>
            </w:r>
            <w:r w:rsidRPr="006F295D">
              <w:rPr>
                <w:rFonts w:ascii="Gill Sans MT" w:hAnsi="Gill Sans MT"/>
                <w:szCs w:val="24"/>
              </w:rPr>
              <w:t xml:space="preserve">Signature and stamp of Bidder </w:t>
            </w:r>
            <w:r w:rsidRPr="006F295D">
              <w:rPr>
                <w:rFonts w:ascii="Gill Sans MT" w:hAnsi="Gill Sans MT"/>
                <w:i/>
                <w:iCs/>
                <w:szCs w:val="24"/>
              </w:rPr>
              <w:t xml:space="preserve">[signature of person signing the Bid]  </w:t>
            </w:r>
            <w:r w:rsidRPr="006F295D">
              <w:rPr>
                <w:rFonts w:ascii="Gill Sans MT" w:hAnsi="Gill Sans MT"/>
                <w:szCs w:val="24"/>
              </w:rPr>
              <w:t xml:space="preserve">Date </w:t>
            </w:r>
            <w:r w:rsidRPr="006F295D">
              <w:rPr>
                <w:rFonts w:ascii="Gill Sans MT" w:hAnsi="Gill Sans MT"/>
                <w:i/>
                <w:iCs/>
                <w:szCs w:val="24"/>
              </w:rPr>
              <w:t>[insert date]</w:t>
            </w:r>
          </w:p>
        </w:tc>
      </w:tr>
    </w:tbl>
    <w:p w14:paraId="452B3E6B" w14:textId="77777777" w:rsidR="002E1B68" w:rsidRPr="006F295D" w:rsidRDefault="002E1B68" w:rsidP="002E1B68">
      <w:pPr>
        <w:pStyle w:val="Outline"/>
        <w:spacing w:before="0"/>
        <w:rPr>
          <w:rFonts w:ascii="Gill Sans MT" w:hAnsi="Gill Sans MT"/>
          <w:kern w:val="0"/>
          <w:szCs w:val="24"/>
        </w:rPr>
      </w:pPr>
      <w:r w:rsidRPr="006F295D">
        <w:rPr>
          <w:rFonts w:ascii="Gill Sans MT" w:hAnsi="Gill Sans MT"/>
          <w:kern w:val="0"/>
          <w:szCs w:val="24"/>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2E1B68" w:rsidRPr="006F295D" w14:paraId="392E7F58" w14:textId="77777777" w:rsidTr="00A376F4">
        <w:trPr>
          <w:cantSplit/>
          <w:trHeight w:val="140"/>
        </w:trPr>
        <w:tc>
          <w:tcPr>
            <w:tcW w:w="13905" w:type="dxa"/>
            <w:gridSpan w:val="11"/>
            <w:tcBorders>
              <w:top w:val="nil"/>
              <w:left w:val="nil"/>
              <w:bottom w:val="nil"/>
              <w:right w:val="nil"/>
            </w:tcBorders>
          </w:tcPr>
          <w:p w14:paraId="2706566E" w14:textId="77777777" w:rsidR="002E1B68" w:rsidRPr="006F295D" w:rsidRDefault="002E1B68" w:rsidP="00A376F4">
            <w:pPr>
              <w:pStyle w:val="Heading2"/>
              <w:rPr>
                <w:rFonts w:ascii="Gill Sans MT" w:hAnsi="Gill Sans MT"/>
                <w:sz w:val="24"/>
                <w:szCs w:val="24"/>
              </w:rPr>
            </w:pPr>
            <w:bookmarkStart w:id="727" w:name="_Toc175470839"/>
            <w:bookmarkStart w:id="728" w:name="_Toc220216304"/>
            <w:bookmarkStart w:id="729" w:name="_Toc220819533"/>
            <w:bookmarkStart w:id="730" w:name="_Toc221328028"/>
            <w:r w:rsidRPr="006F295D">
              <w:rPr>
                <w:rFonts w:ascii="Gill Sans MT" w:hAnsi="Gill Sans MT"/>
                <w:sz w:val="24"/>
                <w:szCs w:val="24"/>
              </w:rPr>
              <w:lastRenderedPageBreak/>
              <w:t>Price Schedule: Goods Manufactured in Rwanda</w:t>
            </w:r>
            <w:bookmarkEnd w:id="727"/>
            <w:bookmarkEnd w:id="728"/>
            <w:bookmarkEnd w:id="729"/>
            <w:bookmarkEnd w:id="730"/>
          </w:p>
        </w:tc>
      </w:tr>
      <w:tr w:rsidR="002E1B68" w:rsidRPr="006F295D" w14:paraId="74460048" w14:textId="77777777" w:rsidTr="00A376F4">
        <w:trPr>
          <w:cantSplit/>
          <w:trHeight w:val="1251"/>
        </w:trPr>
        <w:tc>
          <w:tcPr>
            <w:tcW w:w="4905" w:type="dxa"/>
            <w:gridSpan w:val="5"/>
            <w:tcBorders>
              <w:top w:val="double" w:sz="6" w:space="0" w:color="auto"/>
              <w:bottom w:val="nil"/>
              <w:right w:val="nil"/>
            </w:tcBorders>
          </w:tcPr>
          <w:p w14:paraId="47D83473"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Rwanda</w:t>
            </w:r>
          </w:p>
          <w:p w14:paraId="4C6105AE" w14:textId="77777777" w:rsidR="002E1B68" w:rsidRPr="006F295D" w:rsidRDefault="002E1B68" w:rsidP="00A376F4">
            <w:pPr>
              <w:suppressAutoHyphens/>
              <w:spacing w:before="120"/>
              <w:jc w:val="center"/>
              <w:rPr>
                <w:rFonts w:ascii="Gill Sans MT" w:hAnsi="Gill Sans MT"/>
                <w:szCs w:val="24"/>
              </w:rPr>
            </w:pPr>
            <w:r w:rsidRPr="006F295D">
              <w:rPr>
                <w:rFonts w:ascii="Gill Sans MT" w:hAnsi="Gill Sans MT"/>
                <w:szCs w:val="24"/>
              </w:rPr>
              <w:t>______________________</w:t>
            </w:r>
          </w:p>
          <w:p w14:paraId="4123BF40" w14:textId="77777777" w:rsidR="002E1B68" w:rsidRPr="006F295D" w:rsidRDefault="002E1B68" w:rsidP="00A376F4">
            <w:pPr>
              <w:suppressAutoHyphens/>
              <w:jc w:val="center"/>
              <w:rPr>
                <w:rFonts w:ascii="Gill Sans MT" w:hAnsi="Gill Sans MT"/>
                <w:szCs w:val="24"/>
              </w:rPr>
            </w:pPr>
          </w:p>
        </w:tc>
        <w:tc>
          <w:tcPr>
            <w:tcW w:w="5670" w:type="dxa"/>
            <w:gridSpan w:val="4"/>
            <w:tcBorders>
              <w:top w:val="double" w:sz="6" w:space="0" w:color="auto"/>
              <w:left w:val="nil"/>
              <w:bottom w:val="nil"/>
              <w:right w:val="nil"/>
            </w:tcBorders>
          </w:tcPr>
          <w:p w14:paraId="136CC854"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(Group A and B bids)</w:t>
            </w:r>
          </w:p>
          <w:p w14:paraId="4F4DFC55"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Currencies in accordance with ITB Sub-Clause 15</w:t>
            </w:r>
          </w:p>
        </w:tc>
        <w:tc>
          <w:tcPr>
            <w:tcW w:w="3330" w:type="dxa"/>
            <w:gridSpan w:val="2"/>
            <w:tcBorders>
              <w:top w:val="double" w:sz="6" w:space="0" w:color="auto"/>
              <w:left w:val="nil"/>
              <w:bottom w:val="nil"/>
            </w:tcBorders>
          </w:tcPr>
          <w:p w14:paraId="7DD61D18" w14:textId="77777777" w:rsidR="002E1B68" w:rsidRPr="006F295D" w:rsidRDefault="002E1B68" w:rsidP="00A376F4">
            <w:pPr>
              <w:rPr>
                <w:rFonts w:ascii="Gill Sans MT" w:hAnsi="Gill Sans MT"/>
                <w:szCs w:val="24"/>
              </w:rPr>
            </w:pPr>
            <w:r w:rsidRPr="006F295D">
              <w:rPr>
                <w:rFonts w:ascii="Gill Sans MT" w:hAnsi="Gill Sans MT"/>
                <w:szCs w:val="24"/>
              </w:rPr>
              <w:t>Date:_________________________</w:t>
            </w:r>
          </w:p>
          <w:p w14:paraId="1A272838" w14:textId="77777777" w:rsidR="002E1B68" w:rsidRPr="006F295D" w:rsidRDefault="002E1B68" w:rsidP="00A376F4">
            <w:pPr>
              <w:suppressAutoHyphens/>
              <w:rPr>
                <w:rFonts w:ascii="Gill Sans MT" w:hAnsi="Gill Sans MT"/>
                <w:szCs w:val="24"/>
              </w:rPr>
            </w:pPr>
            <w:r w:rsidRPr="006F295D">
              <w:rPr>
                <w:rFonts w:ascii="Gill Sans MT" w:hAnsi="Gill Sans MT"/>
                <w:szCs w:val="24"/>
              </w:rPr>
              <w:t>Tender No: _____________________</w:t>
            </w:r>
          </w:p>
          <w:p w14:paraId="6B3EA19E" w14:textId="77777777" w:rsidR="002E1B68" w:rsidRPr="006F295D" w:rsidRDefault="002E1B68" w:rsidP="00A376F4">
            <w:pPr>
              <w:suppressAutoHyphens/>
              <w:rPr>
                <w:rFonts w:ascii="Gill Sans MT" w:hAnsi="Gill Sans MT"/>
                <w:szCs w:val="24"/>
              </w:rPr>
            </w:pPr>
            <w:r w:rsidRPr="006F295D">
              <w:rPr>
                <w:rFonts w:ascii="Gill Sans MT" w:hAnsi="Gill Sans MT"/>
                <w:szCs w:val="24"/>
              </w:rPr>
              <w:t>Alternative No: ________________</w:t>
            </w:r>
          </w:p>
          <w:p w14:paraId="5CCB09DB" w14:textId="77777777" w:rsidR="002E1B68" w:rsidRPr="006F295D" w:rsidRDefault="002E1B68" w:rsidP="00A376F4">
            <w:pPr>
              <w:suppressAutoHyphens/>
              <w:rPr>
                <w:rFonts w:ascii="Gill Sans MT" w:hAnsi="Gill Sans MT"/>
                <w:szCs w:val="24"/>
              </w:rPr>
            </w:pPr>
            <w:r w:rsidRPr="006F295D">
              <w:rPr>
                <w:rFonts w:ascii="Gill Sans MT" w:hAnsi="Gill Sans MT"/>
                <w:szCs w:val="24"/>
              </w:rPr>
              <w:t>Page N</w:t>
            </w:r>
            <w:r w:rsidRPr="006F295D">
              <w:rPr>
                <w:rFonts w:ascii="Gill Sans MT" w:hAnsi="Gill Sans MT"/>
                <w:szCs w:val="24"/>
              </w:rPr>
              <w:sym w:font="Symbol" w:char="F0B0"/>
            </w:r>
            <w:r w:rsidRPr="006F295D">
              <w:rPr>
                <w:rFonts w:ascii="Gill Sans MT" w:hAnsi="Gill Sans MT"/>
                <w:szCs w:val="24"/>
              </w:rPr>
              <w:t xml:space="preserve"> ______ of ______</w:t>
            </w:r>
          </w:p>
        </w:tc>
      </w:tr>
      <w:tr w:rsidR="002E1B68" w:rsidRPr="006F295D" w14:paraId="36D6B8B9" w14:textId="77777777" w:rsidTr="00A376F4">
        <w:trPr>
          <w:cantSplit/>
        </w:trPr>
        <w:tc>
          <w:tcPr>
            <w:tcW w:w="720" w:type="dxa"/>
            <w:tcBorders>
              <w:top w:val="double" w:sz="6" w:space="0" w:color="auto"/>
              <w:bottom w:val="double" w:sz="6" w:space="0" w:color="auto"/>
              <w:right w:val="single" w:sz="6" w:space="0" w:color="auto"/>
            </w:tcBorders>
          </w:tcPr>
          <w:p w14:paraId="3C85AF4F"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w:t>
            </w:r>
          </w:p>
        </w:tc>
        <w:tc>
          <w:tcPr>
            <w:tcW w:w="1335" w:type="dxa"/>
            <w:tcBorders>
              <w:top w:val="double" w:sz="6" w:space="0" w:color="auto"/>
              <w:left w:val="single" w:sz="6" w:space="0" w:color="auto"/>
              <w:bottom w:val="double" w:sz="6" w:space="0" w:color="auto"/>
              <w:right w:val="single" w:sz="4" w:space="0" w:color="auto"/>
            </w:tcBorders>
          </w:tcPr>
          <w:p w14:paraId="6FA34BE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2</w:t>
            </w:r>
          </w:p>
        </w:tc>
        <w:tc>
          <w:tcPr>
            <w:tcW w:w="960" w:type="dxa"/>
            <w:tcBorders>
              <w:top w:val="double" w:sz="6" w:space="0" w:color="auto"/>
              <w:left w:val="single" w:sz="4" w:space="0" w:color="auto"/>
              <w:bottom w:val="double" w:sz="6" w:space="0" w:color="auto"/>
              <w:right w:val="single" w:sz="6" w:space="0" w:color="auto"/>
            </w:tcBorders>
          </w:tcPr>
          <w:p w14:paraId="66A4C85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3</w:t>
            </w:r>
          </w:p>
        </w:tc>
        <w:tc>
          <w:tcPr>
            <w:tcW w:w="1080" w:type="dxa"/>
            <w:tcBorders>
              <w:top w:val="double" w:sz="6" w:space="0" w:color="auto"/>
              <w:left w:val="single" w:sz="6" w:space="0" w:color="auto"/>
              <w:bottom w:val="double" w:sz="6" w:space="0" w:color="auto"/>
              <w:right w:val="single" w:sz="6" w:space="0" w:color="auto"/>
            </w:tcBorders>
          </w:tcPr>
          <w:p w14:paraId="5AA5CA2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4</w:t>
            </w:r>
          </w:p>
        </w:tc>
        <w:tc>
          <w:tcPr>
            <w:tcW w:w="810" w:type="dxa"/>
            <w:tcBorders>
              <w:top w:val="double" w:sz="6" w:space="0" w:color="auto"/>
              <w:left w:val="single" w:sz="6" w:space="0" w:color="auto"/>
              <w:bottom w:val="double" w:sz="6" w:space="0" w:color="auto"/>
              <w:right w:val="single" w:sz="6" w:space="0" w:color="auto"/>
            </w:tcBorders>
          </w:tcPr>
          <w:p w14:paraId="254833C0"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5</w:t>
            </w:r>
          </w:p>
        </w:tc>
        <w:tc>
          <w:tcPr>
            <w:tcW w:w="1080" w:type="dxa"/>
            <w:tcBorders>
              <w:top w:val="double" w:sz="6" w:space="0" w:color="auto"/>
              <w:left w:val="single" w:sz="6" w:space="0" w:color="auto"/>
              <w:bottom w:val="double" w:sz="6" w:space="0" w:color="auto"/>
              <w:right w:val="single" w:sz="6" w:space="0" w:color="auto"/>
            </w:tcBorders>
          </w:tcPr>
          <w:p w14:paraId="5DF60578"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6</w:t>
            </w:r>
          </w:p>
        </w:tc>
        <w:tc>
          <w:tcPr>
            <w:tcW w:w="1170" w:type="dxa"/>
            <w:tcBorders>
              <w:top w:val="double" w:sz="6" w:space="0" w:color="auto"/>
              <w:left w:val="single" w:sz="6" w:space="0" w:color="auto"/>
              <w:bottom w:val="double" w:sz="6" w:space="0" w:color="auto"/>
              <w:right w:val="single" w:sz="6" w:space="0" w:color="auto"/>
            </w:tcBorders>
          </w:tcPr>
          <w:p w14:paraId="423CB9B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7</w:t>
            </w:r>
          </w:p>
        </w:tc>
        <w:tc>
          <w:tcPr>
            <w:tcW w:w="1890" w:type="dxa"/>
            <w:tcBorders>
              <w:top w:val="double" w:sz="6" w:space="0" w:color="auto"/>
              <w:left w:val="single" w:sz="6" w:space="0" w:color="auto"/>
              <w:bottom w:val="double" w:sz="6" w:space="0" w:color="auto"/>
              <w:right w:val="single" w:sz="6" w:space="0" w:color="auto"/>
            </w:tcBorders>
          </w:tcPr>
          <w:p w14:paraId="2EAC80C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8</w:t>
            </w:r>
          </w:p>
        </w:tc>
        <w:tc>
          <w:tcPr>
            <w:tcW w:w="1530" w:type="dxa"/>
            <w:tcBorders>
              <w:top w:val="double" w:sz="6" w:space="0" w:color="auto"/>
              <w:left w:val="single" w:sz="6" w:space="0" w:color="auto"/>
              <w:bottom w:val="double" w:sz="6" w:space="0" w:color="auto"/>
              <w:right w:val="single" w:sz="6" w:space="0" w:color="auto"/>
            </w:tcBorders>
          </w:tcPr>
          <w:p w14:paraId="2AD47AE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9</w:t>
            </w:r>
          </w:p>
        </w:tc>
        <w:tc>
          <w:tcPr>
            <w:tcW w:w="2070" w:type="dxa"/>
            <w:tcBorders>
              <w:top w:val="double" w:sz="6" w:space="0" w:color="auto"/>
              <w:left w:val="single" w:sz="6" w:space="0" w:color="auto"/>
              <w:bottom w:val="double" w:sz="6" w:space="0" w:color="auto"/>
              <w:right w:val="single" w:sz="6" w:space="0" w:color="auto"/>
            </w:tcBorders>
          </w:tcPr>
          <w:p w14:paraId="347CB7E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10</w:t>
            </w:r>
          </w:p>
        </w:tc>
        <w:tc>
          <w:tcPr>
            <w:tcW w:w="1260" w:type="dxa"/>
            <w:tcBorders>
              <w:top w:val="double" w:sz="6" w:space="0" w:color="auto"/>
              <w:left w:val="single" w:sz="6" w:space="0" w:color="auto"/>
              <w:bottom w:val="double" w:sz="6" w:space="0" w:color="auto"/>
            </w:tcBorders>
          </w:tcPr>
          <w:p w14:paraId="2FA70E2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11</w:t>
            </w:r>
          </w:p>
        </w:tc>
      </w:tr>
      <w:tr w:rsidR="002E1B68" w:rsidRPr="006F295D" w14:paraId="014343EB" w14:textId="77777777" w:rsidTr="00A376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667960C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Line Item</w:t>
            </w:r>
          </w:p>
          <w:p w14:paraId="5982AEBF"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N</w:t>
            </w:r>
            <w:r w:rsidRPr="006F295D">
              <w:rPr>
                <w:rFonts w:ascii="Gill Sans MT" w:hAnsi="Gill Sans MT"/>
                <w:szCs w:val="24"/>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0576CA4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393AC70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the container </w:t>
            </w:r>
            <w:r w:rsidRPr="006F295D">
              <w:rPr>
                <w:rFonts w:ascii="Gill Sans MT" w:hAnsi="Gill Sans MT"/>
                <w:i/>
                <w:szCs w:val="24"/>
              </w:rPr>
              <w:t>(if required)</w:t>
            </w:r>
          </w:p>
        </w:tc>
        <w:tc>
          <w:tcPr>
            <w:tcW w:w="1080" w:type="dxa"/>
            <w:tcBorders>
              <w:top w:val="double" w:sz="6" w:space="0" w:color="auto"/>
              <w:left w:val="single" w:sz="6" w:space="0" w:color="auto"/>
              <w:bottom w:val="single" w:sz="6" w:space="0" w:color="auto"/>
              <w:right w:val="single" w:sz="6" w:space="0" w:color="auto"/>
            </w:tcBorders>
          </w:tcPr>
          <w:p w14:paraId="1EF345F2"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75CF10E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23C96742"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008B1EEE"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Total EXW</w:t>
            </w:r>
            <w:r w:rsidRPr="006F295D">
              <w:rPr>
                <w:rFonts w:ascii="Gill Sans MT" w:hAnsi="Gill Sans MT"/>
                <w:smallCaps/>
                <w:szCs w:val="24"/>
              </w:rPr>
              <w:t xml:space="preserve"> </w:t>
            </w:r>
            <w:r w:rsidRPr="006F295D">
              <w:rPr>
                <w:rFonts w:ascii="Gill Sans MT" w:hAnsi="Gill Sans MT"/>
                <w:szCs w:val="24"/>
              </w:rPr>
              <w:t>price per line item</w:t>
            </w:r>
          </w:p>
          <w:p w14:paraId="742E3CA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4</w:t>
            </w:r>
            <w:r w:rsidRPr="006F295D">
              <w:rPr>
                <w:rFonts w:ascii="Gill Sans MT" w:hAnsi="Gill Sans MT"/>
                <w:szCs w:val="24"/>
              </w:rPr>
              <w:sym w:font="Symbol" w:char="F0B4"/>
            </w:r>
            <w:r w:rsidRPr="006F295D">
              <w:rPr>
                <w:rFonts w:ascii="Gill Sans MT" w:hAnsi="Gill Sans MT"/>
                <w:szCs w:val="24"/>
              </w:rPr>
              <w:t>5)</w:t>
            </w:r>
          </w:p>
        </w:tc>
        <w:tc>
          <w:tcPr>
            <w:tcW w:w="1890" w:type="dxa"/>
            <w:tcBorders>
              <w:top w:val="double" w:sz="6" w:space="0" w:color="auto"/>
              <w:left w:val="single" w:sz="6" w:space="0" w:color="auto"/>
              <w:bottom w:val="single" w:sz="6" w:space="0" w:color="auto"/>
              <w:right w:val="single" w:sz="6" w:space="0" w:color="auto"/>
            </w:tcBorders>
          </w:tcPr>
          <w:p w14:paraId="2CDA4C68"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Price per line item for inland transportation and other services required in Rwanda to convey the Goods to their final destination</w:t>
            </w:r>
          </w:p>
          <w:p w14:paraId="4DB20088" w14:textId="77777777" w:rsidR="002E1B68" w:rsidRPr="006F295D" w:rsidRDefault="002E1B68" w:rsidP="00A376F4">
            <w:pPr>
              <w:suppressAutoHyphens/>
              <w:jc w:val="center"/>
              <w:rPr>
                <w:rFonts w:ascii="Gill Sans MT" w:hAnsi="Gill Sans MT"/>
                <w:szCs w:val="24"/>
              </w:rPr>
            </w:pPr>
          </w:p>
        </w:tc>
        <w:tc>
          <w:tcPr>
            <w:tcW w:w="1530" w:type="dxa"/>
            <w:tcBorders>
              <w:top w:val="double" w:sz="6" w:space="0" w:color="auto"/>
              <w:left w:val="single" w:sz="6" w:space="0" w:color="auto"/>
              <w:bottom w:val="single" w:sz="6" w:space="0" w:color="auto"/>
              <w:right w:val="single" w:sz="6" w:space="0" w:color="auto"/>
            </w:tcBorders>
          </w:tcPr>
          <w:p w14:paraId="40CB379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Cost of local labour, raw materials and components from with origin in Rwanda</w:t>
            </w:r>
          </w:p>
          <w:p w14:paraId="4F1FD7E5"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of Col. 5</w:t>
            </w:r>
          </w:p>
        </w:tc>
        <w:tc>
          <w:tcPr>
            <w:tcW w:w="2070" w:type="dxa"/>
            <w:tcBorders>
              <w:top w:val="double" w:sz="6" w:space="0" w:color="auto"/>
              <w:left w:val="single" w:sz="6" w:space="0" w:color="auto"/>
              <w:bottom w:val="single" w:sz="6" w:space="0" w:color="auto"/>
              <w:right w:val="single" w:sz="6" w:space="0" w:color="auto"/>
            </w:tcBorders>
          </w:tcPr>
          <w:p w14:paraId="13AA4FB3"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07C041E6"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Total Price per line item</w:t>
            </w:r>
          </w:p>
          <w:p w14:paraId="75ACCD0C"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6+7)</w:t>
            </w:r>
          </w:p>
        </w:tc>
      </w:tr>
      <w:tr w:rsidR="002E1B68" w:rsidRPr="006F295D" w14:paraId="227FFC33" w14:textId="77777777" w:rsidTr="00A376F4">
        <w:trPr>
          <w:cantSplit/>
          <w:trHeight w:val="390"/>
        </w:trPr>
        <w:tc>
          <w:tcPr>
            <w:tcW w:w="720" w:type="dxa"/>
            <w:tcBorders>
              <w:top w:val="single" w:sz="6" w:space="0" w:color="auto"/>
              <w:left w:val="double" w:sz="6" w:space="0" w:color="auto"/>
              <w:bottom w:val="single" w:sz="6" w:space="0" w:color="auto"/>
              <w:right w:val="single" w:sz="6" w:space="0" w:color="auto"/>
            </w:tcBorders>
          </w:tcPr>
          <w:p w14:paraId="0C9139E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3A674137"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name of Good]</w:t>
            </w:r>
          </w:p>
        </w:tc>
        <w:tc>
          <w:tcPr>
            <w:tcW w:w="960" w:type="dxa"/>
            <w:tcBorders>
              <w:top w:val="single" w:sz="6" w:space="0" w:color="auto"/>
              <w:left w:val="single" w:sz="4" w:space="0" w:color="auto"/>
              <w:bottom w:val="single" w:sz="6" w:space="0" w:color="auto"/>
              <w:right w:val="single" w:sz="6" w:space="0" w:color="auto"/>
            </w:tcBorders>
          </w:tcPr>
          <w:p w14:paraId="263DA859"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[describe the quality of  the container]</w:t>
            </w:r>
          </w:p>
        </w:tc>
        <w:tc>
          <w:tcPr>
            <w:tcW w:w="1080" w:type="dxa"/>
            <w:tcBorders>
              <w:top w:val="single" w:sz="6" w:space="0" w:color="auto"/>
              <w:left w:val="single" w:sz="6" w:space="0" w:color="auto"/>
              <w:right w:val="single" w:sz="6" w:space="0" w:color="auto"/>
            </w:tcBorders>
          </w:tcPr>
          <w:p w14:paraId="2670138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quoted Delivery Date]</w:t>
            </w:r>
          </w:p>
        </w:tc>
        <w:tc>
          <w:tcPr>
            <w:tcW w:w="810" w:type="dxa"/>
            <w:tcBorders>
              <w:top w:val="single" w:sz="6" w:space="0" w:color="auto"/>
              <w:left w:val="single" w:sz="6" w:space="0" w:color="auto"/>
              <w:right w:val="single" w:sz="6" w:space="0" w:color="auto"/>
            </w:tcBorders>
          </w:tcPr>
          <w:p w14:paraId="34AA20E6"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7DBCDEE2"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EXW unit price]</w:t>
            </w:r>
          </w:p>
        </w:tc>
        <w:tc>
          <w:tcPr>
            <w:tcW w:w="1170" w:type="dxa"/>
            <w:tcBorders>
              <w:top w:val="single" w:sz="6" w:space="0" w:color="auto"/>
              <w:left w:val="single" w:sz="6" w:space="0" w:color="auto"/>
              <w:bottom w:val="single" w:sz="6" w:space="0" w:color="auto"/>
              <w:right w:val="single" w:sz="6" w:space="0" w:color="auto"/>
            </w:tcBorders>
          </w:tcPr>
          <w:p w14:paraId="51BF814E"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3AD07B42"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6B15585C"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CEBA2E8"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66D55DE5" w14:textId="77777777" w:rsidR="002E1B68" w:rsidRPr="006F295D" w:rsidRDefault="002E1B68" w:rsidP="00A376F4">
            <w:pPr>
              <w:pStyle w:val="CommentText"/>
              <w:suppressAutoHyphens/>
              <w:rPr>
                <w:rFonts w:ascii="Gill Sans MT" w:hAnsi="Gill Sans MT"/>
                <w:i/>
                <w:iCs/>
                <w:sz w:val="24"/>
                <w:szCs w:val="24"/>
              </w:rPr>
            </w:pPr>
            <w:r w:rsidRPr="006F295D">
              <w:rPr>
                <w:rFonts w:ascii="Gill Sans MT" w:hAnsi="Gill Sans MT"/>
                <w:i/>
                <w:iCs/>
                <w:sz w:val="24"/>
                <w:szCs w:val="24"/>
              </w:rPr>
              <w:t>[insert total price per item]</w:t>
            </w:r>
          </w:p>
        </w:tc>
      </w:tr>
      <w:tr w:rsidR="002E1B68" w:rsidRPr="006F295D" w14:paraId="582CFBA2" w14:textId="77777777" w:rsidTr="00A376F4">
        <w:trPr>
          <w:cantSplit/>
          <w:trHeight w:val="390"/>
        </w:trPr>
        <w:tc>
          <w:tcPr>
            <w:tcW w:w="720" w:type="dxa"/>
            <w:tcBorders>
              <w:top w:val="single" w:sz="6" w:space="0" w:color="auto"/>
              <w:left w:val="double" w:sz="6" w:space="0" w:color="auto"/>
              <w:bottom w:val="single" w:sz="6" w:space="0" w:color="auto"/>
              <w:right w:val="single" w:sz="6" w:space="0" w:color="auto"/>
            </w:tcBorders>
          </w:tcPr>
          <w:p w14:paraId="22FAFA7C" w14:textId="77777777" w:rsidR="002E1B68" w:rsidRPr="006F295D" w:rsidRDefault="002E1B68" w:rsidP="00A376F4">
            <w:pPr>
              <w:suppressAutoHyphens/>
              <w:spacing w:before="60" w:after="60"/>
              <w:rPr>
                <w:rFonts w:ascii="Gill Sans MT" w:hAnsi="Gill Sans MT"/>
                <w:szCs w:val="24"/>
              </w:rPr>
            </w:pPr>
          </w:p>
        </w:tc>
        <w:tc>
          <w:tcPr>
            <w:tcW w:w="1335" w:type="dxa"/>
            <w:tcBorders>
              <w:top w:val="single" w:sz="6" w:space="0" w:color="auto"/>
              <w:left w:val="single" w:sz="6" w:space="0" w:color="auto"/>
              <w:bottom w:val="single" w:sz="6" w:space="0" w:color="auto"/>
              <w:right w:val="single" w:sz="4" w:space="0" w:color="auto"/>
            </w:tcBorders>
          </w:tcPr>
          <w:p w14:paraId="1168253E" w14:textId="77777777" w:rsidR="002E1B68" w:rsidRPr="006F295D" w:rsidRDefault="002E1B68" w:rsidP="00A376F4">
            <w:pPr>
              <w:suppressAutoHyphens/>
              <w:spacing w:before="60" w:after="60"/>
              <w:rPr>
                <w:rFonts w:ascii="Gill Sans MT" w:hAnsi="Gill Sans MT"/>
                <w:szCs w:val="24"/>
              </w:rPr>
            </w:pPr>
          </w:p>
        </w:tc>
        <w:tc>
          <w:tcPr>
            <w:tcW w:w="960" w:type="dxa"/>
            <w:tcBorders>
              <w:top w:val="single" w:sz="6" w:space="0" w:color="auto"/>
              <w:left w:val="single" w:sz="4" w:space="0" w:color="auto"/>
              <w:bottom w:val="single" w:sz="6" w:space="0" w:color="auto"/>
              <w:right w:val="single" w:sz="6" w:space="0" w:color="auto"/>
            </w:tcBorders>
          </w:tcPr>
          <w:p w14:paraId="636965DB" w14:textId="77777777" w:rsidR="002E1B68" w:rsidRPr="006F295D" w:rsidRDefault="002E1B68" w:rsidP="00A376F4">
            <w:pPr>
              <w:suppressAutoHyphens/>
              <w:spacing w:before="60" w:after="60"/>
              <w:rPr>
                <w:rFonts w:ascii="Gill Sans MT" w:hAnsi="Gill Sans MT"/>
                <w:szCs w:val="24"/>
              </w:rPr>
            </w:pPr>
          </w:p>
        </w:tc>
        <w:tc>
          <w:tcPr>
            <w:tcW w:w="1080" w:type="dxa"/>
            <w:tcBorders>
              <w:left w:val="single" w:sz="6" w:space="0" w:color="auto"/>
              <w:right w:val="single" w:sz="6" w:space="0" w:color="auto"/>
            </w:tcBorders>
          </w:tcPr>
          <w:p w14:paraId="5D757473" w14:textId="77777777" w:rsidR="002E1B68" w:rsidRPr="006F295D" w:rsidRDefault="002E1B68" w:rsidP="00A376F4">
            <w:pPr>
              <w:suppressAutoHyphens/>
              <w:spacing w:before="60" w:after="60"/>
              <w:rPr>
                <w:rFonts w:ascii="Gill Sans MT" w:hAnsi="Gill Sans MT"/>
                <w:szCs w:val="24"/>
              </w:rPr>
            </w:pPr>
          </w:p>
        </w:tc>
        <w:tc>
          <w:tcPr>
            <w:tcW w:w="810" w:type="dxa"/>
            <w:tcBorders>
              <w:left w:val="single" w:sz="6" w:space="0" w:color="auto"/>
              <w:right w:val="single" w:sz="6" w:space="0" w:color="auto"/>
            </w:tcBorders>
          </w:tcPr>
          <w:p w14:paraId="7E013D36" w14:textId="77777777" w:rsidR="002E1B68" w:rsidRPr="006F295D" w:rsidRDefault="002E1B68" w:rsidP="00A376F4">
            <w:pPr>
              <w:suppressAutoHyphens/>
              <w:spacing w:before="60" w:after="60"/>
              <w:rPr>
                <w:rFonts w:ascii="Gill Sans MT" w:hAnsi="Gill Sans MT"/>
                <w:szCs w:val="24"/>
              </w:rPr>
            </w:pPr>
          </w:p>
        </w:tc>
        <w:tc>
          <w:tcPr>
            <w:tcW w:w="1080" w:type="dxa"/>
            <w:tcBorders>
              <w:top w:val="single" w:sz="6" w:space="0" w:color="auto"/>
              <w:left w:val="single" w:sz="6" w:space="0" w:color="auto"/>
              <w:bottom w:val="single" w:sz="6" w:space="0" w:color="auto"/>
              <w:right w:val="single" w:sz="6" w:space="0" w:color="auto"/>
            </w:tcBorders>
          </w:tcPr>
          <w:p w14:paraId="10962DDE"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6C6A4AD4" w14:textId="77777777" w:rsidR="002E1B68" w:rsidRPr="006F295D" w:rsidRDefault="002E1B68" w:rsidP="00A376F4">
            <w:pPr>
              <w:suppressAutoHyphens/>
              <w:spacing w:before="60" w:after="60"/>
              <w:rPr>
                <w:rFonts w:ascii="Gill Sans MT" w:hAnsi="Gill Sans MT"/>
                <w:szCs w:val="24"/>
              </w:rPr>
            </w:pPr>
          </w:p>
        </w:tc>
        <w:tc>
          <w:tcPr>
            <w:tcW w:w="1890" w:type="dxa"/>
            <w:tcBorders>
              <w:top w:val="single" w:sz="6" w:space="0" w:color="auto"/>
              <w:left w:val="single" w:sz="6" w:space="0" w:color="auto"/>
              <w:bottom w:val="single" w:sz="6" w:space="0" w:color="auto"/>
              <w:right w:val="single" w:sz="6" w:space="0" w:color="auto"/>
            </w:tcBorders>
          </w:tcPr>
          <w:p w14:paraId="44C59529"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6AF82055" w14:textId="77777777" w:rsidR="002E1B68" w:rsidRPr="006F295D" w:rsidRDefault="002E1B68" w:rsidP="00A376F4">
            <w:pPr>
              <w:suppressAutoHyphens/>
              <w:spacing w:before="60" w:after="60"/>
              <w:rPr>
                <w:rFonts w:ascii="Gill Sans MT" w:hAnsi="Gill Sans MT"/>
                <w:szCs w:val="24"/>
              </w:rPr>
            </w:pPr>
          </w:p>
        </w:tc>
        <w:tc>
          <w:tcPr>
            <w:tcW w:w="2070" w:type="dxa"/>
            <w:tcBorders>
              <w:top w:val="single" w:sz="6" w:space="0" w:color="auto"/>
              <w:left w:val="single" w:sz="6" w:space="0" w:color="auto"/>
              <w:bottom w:val="single" w:sz="6" w:space="0" w:color="auto"/>
              <w:right w:val="single" w:sz="6" w:space="0" w:color="auto"/>
            </w:tcBorders>
          </w:tcPr>
          <w:p w14:paraId="4BFD3FEF"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single" w:sz="6" w:space="0" w:color="auto"/>
              <w:right w:val="double" w:sz="6" w:space="0" w:color="auto"/>
            </w:tcBorders>
          </w:tcPr>
          <w:p w14:paraId="4D8A92C2" w14:textId="77777777" w:rsidR="002E1B68" w:rsidRPr="006F295D" w:rsidRDefault="002E1B68" w:rsidP="00A376F4">
            <w:pPr>
              <w:suppressAutoHyphens/>
              <w:spacing w:before="60" w:after="60"/>
              <w:rPr>
                <w:rFonts w:ascii="Gill Sans MT" w:hAnsi="Gill Sans MT"/>
                <w:szCs w:val="24"/>
              </w:rPr>
            </w:pPr>
          </w:p>
        </w:tc>
      </w:tr>
      <w:tr w:rsidR="002E1B68" w:rsidRPr="006F295D" w14:paraId="528AEF58" w14:textId="77777777" w:rsidTr="00A376F4">
        <w:trPr>
          <w:cantSplit/>
          <w:trHeight w:val="390"/>
        </w:trPr>
        <w:tc>
          <w:tcPr>
            <w:tcW w:w="720" w:type="dxa"/>
            <w:tcBorders>
              <w:top w:val="single" w:sz="6" w:space="0" w:color="auto"/>
              <w:left w:val="double" w:sz="6" w:space="0" w:color="auto"/>
              <w:bottom w:val="single" w:sz="6" w:space="0" w:color="auto"/>
              <w:right w:val="single" w:sz="6" w:space="0" w:color="auto"/>
            </w:tcBorders>
          </w:tcPr>
          <w:p w14:paraId="50BE69EA" w14:textId="77777777" w:rsidR="002E1B68" w:rsidRPr="006F295D" w:rsidRDefault="002E1B68" w:rsidP="00A376F4">
            <w:pPr>
              <w:suppressAutoHyphens/>
              <w:spacing w:before="60" w:after="60"/>
              <w:rPr>
                <w:rFonts w:ascii="Gill Sans MT" w:hAnsi="Gill Sans MT"/>
                <w:szCs w:val="24"/>
              </w:rPr>
            </w:pPr>
          </w:p>
        </w:tc>
        <w:tc>
          <w:tcPr>
            <w:tcW w:w="1335" w:type="dxa"/>
            <w:tcBorders>
              <w:top w:val="single" w:sz="6" w:space="0" w:color="auto"/>
              <w:left w:val="single" w:sz="6" w:space="0" w:color="auto"/>
              <w:bottom w:val="single" w:sz="6" w:space="0" w:color="auto"/>
              <w:right w:val="single" w:sz="4" w:space="0" w:color="auto"/>
            </w:tcBorders>
          </w:tcPr>
          <w:p w14:paraId="33F21DB6" w14:textId="77777777" w:rsidR="002E1B68" w:rsidRPr="006F295D" w:rsidRDefault="002E1B68" w:rsidP="00A376F4">
            <w:pPr>
              <w:suppressAutoHyphens/>
              <w:spacing w:before="60" w:after="60"/>
              <w:rPr>
                <w:rFonts w:ascii="Gill Sans MT" w:hAnsi="Gill Sans MT"/>
                <w:szCs w:val="24"/>
              </w:rPr>
            </w:pPr>
          </w:p>
        </w:tc>
        <w:tc>
          <w:tcPr>
            <w:tcW w:w="960" w:type="dxa"/>
            <w:tcBorders>
              <w:top w:val="single" w:sz="6" w:space="0" w:color="auto"/>
              <w:left w:val="single" w:sz="4" w:space="0" w:color="auto"/>
              <w:bottom w:val="single" w:sz="6" w:space="0" w:color="auto"/>
              <w:right w:val="single" w:sz="6" w:space="0" w:color="auto"/>
            </w:tcBorders>
          </w:tcPr>
          <w:p w14:paraId="6A6A9194" w14:textId="77777777" w:rsidR="002E1B68" w:rsidRPr="006F295D" w:rsidRDefault="002E1B68" w:rsidP="00A376F4">
            <w:pPr>
              <w:suppressAutoHyphens/>
              <w:spacing w:before="60" w:after="60"/>
              <w:rPr>
                <w:rFonts w:ascii="Gill Sans MT" w:hAnsi="Gill Sans MT"/>
                <w:szCs w:val="24"/>
              </w:rPr>
            </w:pPr>
          </w:p>
        </w:tc>
        <w:tc>
          <w:tcPr>
            <w:tcW w:w="1080" w:type="dxa"/>
            <w:tcBorders>
              <w:left w:val="single" w:sz="6" w:space="0" w:color="auto"/>
              <w:right w:val="single" w:sz="6" w:space="0" w:color="auto"/>
            </w:tcBorders>
          </w:tcPr>
          <w:p w14:paraId="155FB907" w14:textId="77777777" w:rsidR="002E1B68" w:rsidRPr="006F295D" w:rsidRDefault="002E1B68" w:rsidP="00A376F4">
            <w:pPr>
              <w:suppressAutoHyphens/>
              <w:spacing w:before="60" w:after="60"/>
              <w:rPr>
                <w:rFonts w:ascii="Gill Sans MT" w:hAnsi="Gill Sans MT"/>
                <w:szCs w:val="24"/>
              </w:rPr>
            </w:pPr>
          </w:p>
        </w:tc>
        <w:tc>
          <w:tcPr>
            <w:tcW w:w="810" w:type="dxa"/>
            <w:tcBorders>
              <w:left w:val="single" w:sz="6" w:space="0" w:color="auto"/>
              <w:right w:val="single" w:sz="6" w:space="0" w:color="auto"/>
            </w:tcBorders>
          </w:tcPr>
          <w:p w14:paraId="144A085A" w14:textId="77777777" w:rsidR="002E1B68" w:rsidRPr="006F295D" w:rsidRDefault="002E1B68" w:rsidP="00A376F4">
            <w:pPr>
              <w:suppressAutoHyphens/>
              <w:spacing w:before="60" w:after="60"/>
              <w:rPr>
                <w:rFonts w:ascii="Gill Sans MT" w:hAnsi="Gill Sans MT"/>
                <w:szCs w:val="24"/>
              </w:rPr>
            </w:pPr>
          </w:p>
        </w:tc>
        <w:tc>
          <w:tcPr>
            <w:tcW w:w="1080" w:type="dxa"/>
            <w:tcBorders>
              <w:top w:val="single" w:sz="6" w:space="0" w:color="auto"/>
              <w:left w:val="single" w:sz="6" w:space="0" w:color="auto"/>
              <w:bottom w:val="single" w:sz="6" w:space="0" w:color="auto"/>
              <w:right w:val="single" w:sz="6" w:space="0" w:color="auto"/>
            </w:tcBorders>
          </w:tcPr>
          <w:p w14:paraId="772F311E"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687C5697" w14:textId="77777777" w:rsidR="002E1B68" w:rsidRPr="006F295D" w:rsidRDefault="002E1B68" w:rsidP="00A376F4">
            <w:pPr>
              <w:suppressAutoHyphens/>
              <w:spacing w:before="60" w:after="60"/>
              <w:rPr>
                <w:rFonts w:ascii="Gill Sans MT" w:hAnsi="Gill Sans MT"/>
                <w:szCs w:val="24"/>
              </w:rPr>
            </w:pPr>
          </w:p>
        </w:tc>
        <w:tc>
          <w:tcPr>
            <w:tcW w:w="1890" w:type="dxa"/>
            <w:tcBorders>
              <w:top w:val="single" w:sz="6" w:space="0" w:color="auto"/>
              <w:left w:val="single" w:sz="6" w:space="0" w:color="auto"/>
              <w:bottom w:val="single" w:sz="6" w:space="0" w:color="auto"/>
              <w:right w:val="single" w:sz="6" w:space="0" w:color="auto"/>
            </w:tcBorders>
          </w:tcPr>
          <w:p w14:paraId="0512C117"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3B8647DA" w14:textId="77777777" w:rsidR="002E1B68" w:rsidRPr="006F295D" w:rsidRDefault="002E1B68" w:rsidP="00A376F4">
            <w:pPr>
              <w:suppressAutoHyphens/>
              <w:spacing w:before="60" w:after="60"/>
              <w:rPr>
                <w:rFonts w:ascii="Gill Sans MT" w:hAnsi="Gill Sans MT"/>
                <w:szCs w:val="24"/>
              </w:rPr>
            </w:pPr>
          </w:p>
        </w:tc>
        <w:tc>
          <w:tcPr>
            <w:tcW w:w="2070" w:type="dxa"/>
            <w:tcBorders>
              <w:top w:val="single" w:sz="6" w:space="0" w:color="auto"/>
              <w:left w:val="single" w:sz="6" w:space="0" w:color="auto"/>
              <w:bottom w:val="single" w:sz="6" w:space="0" w:color="auto"/>
              <w:right w:val="single" w:sz="6" w:space="0" w:color="auto"/>
            </w:tcBorders>
          </w:tcPr>
          <w:p w14:paraId="297F4E63"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single" w:sz="6" w:space="0" w:color="auto"/>
              <w:right w:val="double" w:sz="6" w:space="0" w:color="auto"/>
            </w:tcBorders>
          </w:tcPr>
          <w:p w14:paraId="13EEFDCA" w14:textId="77777777" w:rsidR="002E1B68" w:rsidRPr="006F295D" w:rsidRDefault="002E1B68" w:rsidP="00A376F4">
            <w:pPr>
              <w:suppressAutoHyphens/>
              <w:spacing w:before="60" w:after="60"/>
              <w:rPr>
                <w:rFonts w:ascii="Gill Sans MT" w:hAnsi="Gill Sans MT"/>
                <w:szCs w:val="24"/>
              </w:rPr>
            </w:pPr>
          </w:p>
        </w:tc>
      </w:tr>
      <w:tr w:rsidR="002E1B68" w:rsidRPr="006F295D" w14:paraId="39EEAFEA" w14:textId="77777777" w:rsidTr="00A376F4">
        <w:trPr>
          <w:cantSplit/>
          <w:trHeight w:val="390"/>
        </w:trPr>
        <w:tc>
          <w:tcPr>
            <w:tcW w:w="720" w:type="dxa"/>
            <w:tcBorders>
              <w:top w:val="single" w:sz="6" w:space="0" w:color="auto"/>
              <w:left w:val="double" w:sz="6" w:space="0" w:color="auto"/>
              <w:bottom w:val="nil"/>
              <w:right w:val="single" w:sz="6" w:space="0" w:color="auto"/>
            </w:tcBorders>
          </w:tcPr>
          <w:p w14:paraId="370CEF51" w14:textId="77777777" w:rsidR="002E1B68" w:rsidRPr="006F295D" w:rsidRDefault="002E1B68" w:rsidP="00A376F4">
            <w:pPr>
              <w:suppressAutoHyphens/>
              <w:spacing w:before="60" w:after="60"/>
              <w:rPr>
                <w:rFonts w:ascii="Gill Sans MT" w:hAnsi="Gill Sans MT"/>
                <w:szCs w:val="24"/>
              </w:rPr>
            </w:pPr>
          </w:p>
        </w:tc>
        <w:tc>
          <w:tcPr>
            <w:tcW w:w="1335" w:type="dxa"/>
            <w:tcBorders>
              <w:top w:val="single" w:sz="6" w:space="0" w:color="auto"/>
              <w:left w:val="single" w:sz="6" w:space="0" w:color="auto"/>
              <w:bottom w:val="nil"/>
              <w:right w:val="single" w:sz="4" w:space="0" w:color="auto"/>
            </w:tcBorders>
          </w:tcPr>
          <w:p w14:paraId="0645C2EE" w14:textId="77777777" w:rsidR="002E1B68" w:rsidRPr="006F295D" w:rsidRDefault="002E1B68" w:rsidP="00A376F4">
            <w:pPr>
              <w:suppressAutoHyphens/>
              <w:spacing w:before="60" w:after="60"/>
              <w:rPr>
                <w:rFonts w:ascii="Gill Sans MT" w:hAnsi="Gill Sans MT"/>
                <w:szCs w:val="24"/>
              </w:rPr>
            </w:pPr>
          </w:p>
        </w:tc>
        <w:tc>
          <w:tcPr>
            <w:tcW w:w="960" w:type="dxa"/>
            <w:tcBorders>
              <w:top w:val="single" w:sz="6" w:space="0" w:color="auto"/>
              <w:left w:val="single" w:sz="4" w:space="0" w:color="auto"/>
              <w:bottom w:val="nil"/>
              <w:right w:val="single" w:sz="6" w:space="0" w:color="auto"/>
            </w:tcBorders>
          </w:tcPr>
          <w:p w14:paraId="3D53E965" w14:textId="77777777" w:rsidR="002E1B68" w:rsidRPr="006F295D" w:rsidRDefault="002E1B68" w:rsidP="00A376F4">
            <w:pPr>
              <w:suppressAutoHyphens/>
              <w:spacing w:before="60" w:after="60"/>
              <w:rPr>
                <w:rFonts w:ascii="Gill Sans MT" w:hAnsi="Gill Sans MT"/>
                <w:szCs w:val="24"/>
              </w:rPr>
            </w:pPr>
          </w:p>
        </w:tc>
        <w:tc>
          <w:tcPr>
            <w:tcW w:w="1080" w:type="dxa"/>
            <w:tcBorders>
              <w:left w:val="single" w:sz="6" w:space="0" w:color="auto"/>
              <w:bottom w:val="nil"/>
              <w:right w:val="single" w:sz="6" w:space="0" w:color="auto"/>
            </w:tcBorders>
          </w:tcPr>
          <w:p w14:paraId="572DA5BA" w14:textId="77777777" w:rsidR="002E1B68" w:rsidRPr="006F295D" w:rsidRDefault="002E1B68" w:rsidP="00A376F4">
            <w:pPr>
              <w:suppressAutoHyphens/>
              <w:spacing w:before="60" w:after="60"/>
              <w:rPr>
                <w:rFonts w:ascii="Gill Sans MT" w:hAnsi="Gill Sans MT"/>
                <w:szCs w:val="24"/>
              </w:rPr>
            </w:pPr>
          </w:p>
        </w:tc>
        <w:tc>
          <w:tcPr>
            <w:tcW w:w="810" w:type="dxa"/>
            <w:tcBorders>
              <w:left w:val="single" w:sz="6" w:space="0" w:color="auto"/>
              <w:bottom w:val="nil"/>
              <w:right w:val="single" w:sz="6" w:space="0" w:color="auto"/>
            </w:tcBorders>
          </w:tcPr>
          <w:p w14:paraId="0D3BA8D7" w14:textId="77777777" w:rsidR="002E1B68" w:rsidRPr="006F295D" w:rsidRDefault="002E1B68" w:rsidP="00A376F4">
            <w:pPr>
              <w:suppressAutoHyphens/>
              <w:spacing w:before="60" w:after="60"/>
              <w:rPr>
                <w:rFonts w:ascii="Gill Sans MT" w:hAnsi="Gill Sans MT"/>
                <w:szCs w:val="24"/>
              </w:rPr>
            </w:pPr>
          </w:p>
        </w:tc>
        <w:tc>
          <w:tcPr>
            <w:tcW w:w="1080" w:type="dxa"/>
            <w:tcBorders>
              <w:top w:val="single" w:sz="6" w:space="0" w:color="auto"/>
              <w:left w:val="single" w:sz="6" w:space="0" w:color="auto"/>
              <w:bottom w:val="nil"/>
              <w:right w:val="single" w:sz="6" w:space="0" w:color="auto"/>
            </w:tcBorders>
          </w:tcPr>
          <w:p w14:paraId="44C8F288"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nil"/>
              <w:right w:val="single" w:sz="6" w:space="0" w:color="auto"/>
            </w:tcBorders>
          </w:tcPr>
          <w:p w14:paraId="6C0D2E9C" w14:textId="77777777" w:rsidR="002E1B68" w:rsidRPr="006F295D" w:rsidRDefault="002E1B68" w:rsidP="00A376F4">
            <w:pPr>
              <w:suppressAutoHyphens/>
              <w:spacing w:before="60" w:after="60"/>
              <w:rPr>
                <w:rFonts w:ascii="Gill Sans MT" w:hAnsi="Gill Sans MT"/>
                <w:szCs w:val="24"/>
              </w:rPr>
            </w:pPr>
          </w:p>
        </w:tc>
        <w:tc>
          <w:tcPr>
            <w:tcW w:w="1890" w:type="dxa"/>
            <w:tcBorders>
              <w:top w:val="single" w:sz="6" w:space="0" w:color="auto"/>
              <w:left w:val="single" w:sz="6" w:space="0" w:color="auto"/>
              <w:bottom w:val="nil"/>
              <w:right w:val="single" w:sz="6" w:space="0" w:color="auto"/>
            </w:tcBorders>
          </w:tcPr>
          <w:p w14:paraId="50C20364"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nil"/>
              <w:right w:val="single" w:sz="6" w:space="0" w:color="auto"/>
            </w:tcBorders>
          </w:tcPr>
          <w:p w14:paraId="3E0902BF" w14:textId="77777777" w:rsidR="002E1B68" w:rsidRPr="006F295D" w:rsidRDefault="002E1B68" w:rsidP="00A376F4">
            <w:pPr>
              <w:suppressAutoHyphens/>
              <w:spacing w:before="60" w:after="60"/>
              <w:rPr>
                <w:rFonts w:ascii="Gill Sans MT" w:hAnsi="Gill Sans MT"/>
                <w:szCs w:val="24"/>
              </w:rPr>
            </w:pPr>
          </w:p>
        </w:tc>
        <w:tc>
          <w:tcPr>
            <w:tcW w:w="2070" w:type="dxa"/>
            <w:tcBorders>
              <w:top w:val="single" w:sz="6" w:space="0" w:color="auto"/>
              <w:left w:val="single" w:sz="6" w:space="0" w:color="auto"/>
              <w:bottom w:val="nil"/>
              <w:right w:val="single" w:sz="6" w:space="0" w:color="auto"/>
            </w:tcBorders>
          </w:tcPr>
          <w:p w14:paraId="7ABB370B" w14:textId="77777777" w:rsidR="002E1B68" w:rsidRPr="006F295D" w:rsidRDefault="002E1B68" w:rsidP="00A376F4">
            <w:pPr>
              <w:suppressAutoHyphens/>
              <w:spacing w:before="60" w:after="60"/>
              <w:rPr>
                <w:rFonts w:ascii="Gill Sans MT" w:hAnsi="Gill Sans MT"/>
                <w:szCs w:val="24"/>
              </w:rPr>
            </w:pPr>
          </w:p>
        </w:tc>
        <w:tc>
          <w:tcPr>
            <w:tcW w:w="1260" w:type="dxa"/>
            <w:tcBorders>
              <w:top w:val="single" w:sz="6" w:space="0" w:color="auto"/>
              <w:left w:val="single" w:sz="6" w:space="0" w:color="auto"/>
              <w:bottom w:val="nil"/>
              <w:right w:val="double" w:sz="6" w:space="0" w:color="auto"/>
            </w:tcBorders>
          </w:tcPr>
          <w:p w14:paraId="7B3BA325" w14:textId="77777777" w:rsidR="002E1B68" w:rsidRPr="006F295D" w:rsidRDefault="002E1B68" w:rsidP="00A376F4">
            <w:pPr>
              <w:suppressAutoHyphens/>
              <w:spacing w:before="60" w:after="60"/>
              <w:rPr>
                <w:rFonts w:ascii="Gill Sans MT" w:hAnsi="Gill Sans MT"/>
                <w:szCs w:val="24"/>
              </w:rPr>
            </w:pPr>
          </w:p>
        </w:tc>
      </w:tr>
      <w:tr w:rsidR="002E1B68" w:rsidRPr="006F295D" w14:paraId="25EB985C" w14:textId="77777777" w:rsidTr="00A376F4">
        <w:trPr>
          <w:cantSplit/>
          <w:trHeight w:val="333"/>
        </w:trPr>
        <w:tc>
          <w:tcPr>
            <w:tcW w:w="10575" w:type="dxa"/>
            <w:gridSpan w:val="9"/>
            <w:tcBorders>
              <w:top w:val="double" w:sz="6" w:space="0" w:color="auto"/>
              <w:left w:val="nil"/>
              <w:bottom w:val="nil"/>
              <w:right w:val="double" w:sz="6" w:space="0" w:color="auto"/>
            </w:tcBorders>
          </w:tcPr>
          <w:p w14:paraId="14DF6606" w14:textId="77777777" w:rsidR="002E1B68" w:rsidRPr="006F295D" w:rsidRDefault="002E1B68" w:rsidP="00A376F4">
            <w:pPr>
              <w:suppressAutoHyphens/>
              <w:rPr>
                <w:rFonts w:ascii="Gill Sans MT" w:hAnsi="Gill Sans MT"/>
                <w:szCs w:val="24"/>
              </w:rPr>
            </w:pPr>
          </w:p>
        </w:tc>
        <w:tc>
          <w:tcPr>
            <w:tcW w:w="2070" w:type="dxa"/>
            <w:tcBorders>
              <w:top w:val="double" w:sz="6" w:space="0" w:color="auto"/>
              <w:left w:val="double" w:sz="6" w:space="0" w:color="auto"/>
              <w:bottom w:val="double" w:sz="6" w:space="0" w:color="auto"/>
              <w:right w:val="double" w:sz="6" w:space="0" w:color="auto"/>
            </w:tcBorders>
          </w:tcPr>
          <w:p w14:paraId="5959A8A1" w14:textId="77777777" w:rsidR="002E1B68" w:rsidRPr="006F295D" w:rsidRDefault="002E1B68" w:rsidP="00A376F4">
            <w:pPr>
              <w:pStyle w:val="CommentText"/>
              <w:suppressAutoHyphens/>
              <w:spacing w:before="60" w:after="60"/>
              <w:jc w:val="center"/>
              <w:rPr>
                <w:rFonts w:ascii="Gill Sans MT" w:hAnsi="Gill Sans MT"/>
                <w:sz w:val="24"/>
                <w:szCs w:val="24"/>
              </w:rPr>
            </w:pPr>
            <w:r w:rsidRPr="006F295D">
              <w:rPr>
                <w:rFonts w:ascii="Gill Sans MT" w:hAnsi="Gill Sans MT"/>
                <w:sz w:val="24"/>
                <w:szCs w:val="24"/>
              </w:rPr>
              <w:t>Total Price</w:t>
            </w:r>
          </w:p>
        </w:tc>
        <w:tc>
          <w:tcPr>
            <w:tcW w:w="1260" w:type="dxa"/>
            <w:tcBorders>
              <w:top w:val="double" w:sz="6" w:space="0" w:color="auto"/>
              <w:left w:val="double" w:sz="6" w:space="0" w:color="auto"/>
              <w:bottom w:val="double" w:sz="6" w:space="0" w:color="auto"/>
              <w:right w:val="double" w:sz="6" w:space="0" w:color="auto"/>
            </w:tcBorders>
          </w:tcPr>
          <w:p w14:paraId="5FA70805" w14:textId="77777777" w:rsidR="002E1B68" w:rsidRPr="006F295D" w:rsidRDefault="002E1B68" w:rsidP="00A376F4">
            <w:pPr>
              <w:suppressAutoHyphens/>
              <w:spacing w:before="60" w:after="60"/>
              <w:rPr>
                <w:rFonts w:ascii="Gill Sans MT" w:hAnsi="Gill Sans MT"/>
                <w:szCs w:val="24"/>
              </w:rPr>
            </w:pPr>
          </w:p>
        </w:tc>
      </w:tr>
      <w:tr w:rsidR="002E1B68" w:rsidRPr="006F295D" w14:paraId="0425B6A8" w14:textId="77777777" w:rsidTr="00A376F4">
        <w:trPr>
          <w:cantSplit/>
          <w:trHeight w:hRule="exact" w:val="495"/>
        </w:trPr>
        <w:tc>
          <w:tcPr>
            <w:tcW w:w="13905" w:type="dxa"/>
            <w:gridSpan w:val="11"/>
            <w:tcBorders>
              <w:top w:val="nil"/>
              <w:left w:val="nil"/>
              <w:bottom w:val="nil"/>
              <w:right w:val="nil"/>
            </w:tcBorders>
          </w:tcPr>
          <w:p w14:paraId="5A40D484" w14:textId="77777777" w:rsidR="002E1B68" w:rsidRPr="006F295D" w:rsidRDefault="002E1B68" w:rsidP="00A376F4">
            <w:pPr>
              <w:suppressAutoHyphens/>
              <w:spacing w:before="100"/>
              <w:rPr>
                <w:rFonts w:ascii="Gill Sans MT" w:hAnsi="Gill Sans MT"/>
                <w:szCs w:val="24"/>
              </w:rPr>
            </w:pPr>
            <w:r w:rsidRPr="006F295D">
              <w:rPr>
                <w:rFonts w:ascii="Gill Sans MT" w:hAnsi="Gill Sans MT"/>
                <w:szCs w:val="24"/>
              </w:rPr>
              <w:t xml:space="preserve">Name of Bidder  </w:t>
            </w:r>
            <w:r w:rsidRPr="006F295D">
              <w:rPr>
                <w:rFonts w:ascii="Gill Sans MT" w:hAnsi="Gill Sans MT"/>
                <w:i/>
                <w:iCs/>
                <w:szCs w:val="24"/>
              </w:rPr>
              <w:t xml:space="preserve">[insert complete name of Bidder]  </w:t>
            </w:r>
            <w:r w:rsidRPr="006F295D">
              <w:rPr>
                <w:rFonts w:ascii="Gill Sans MT" w:hAnsi="Gill Sans MT"/>
                <w:szCs w:val="24"/>
              </w:rPr>
              <w:t xml:space="preserve">Signature and stamp of Bidder </w:t>
            </w:r>
            <w:r w:rsidRPr="006F295D">
              <w:rPr>
                <w:rFonts w:ascii="Gill Sans MT" w:hAnsi="Gill Sans MT"/>
                <w:i/>
                <w:iCs/>
                <w:szCs w:val="24"/>
              </w:rPr>
              <w:t xml:space="preserve">[signature of person signing the Bid]  </w:t>
            </w:r>
            <w:r w:rsidRPr="006F295D">
              <w:rPr>
                <w:rFonts w:ascii="Gill Sans MT" w:hAnsi="Gill Sans MT"/>
                <w:szCs w:val="24"/>
              </w:rPr>
              <w:t xml:space="preserve">Date </w:t>
            </w:r>
            <w:r w:rsidRPr="006F295D">
              <w:rPr>
                <w:rFonts w:ascii="Gill Sans MT" w:hAnsi="Gill Sans MT"/>
                <w:i/>
                <w:iCs/>
                <w:szCs w:val="24"/>
              </w:rPr>
              <w:t>[insert date]</w:t>
            </w:r>
          </w:p>
        </w:tc>
      </w:tr>
    </w:tbl>
    <w:p w14:paraId="35DCF152" w14:textId="77777777" w:rsidR="002E1B68" w:rsidRPr="006F295D" w:rsidRDefault="002E1B68" w:rsidP="002E1B68">
      <w:pPr>
        <w:spacing w:before="240"/>
        <w:rPr>
          <w:rFonts w:ascii="Gill Sans MT" w:hAnsi="Gill Sans MT"/>
          <w:szCs w:val="24"/>
        </w:rPr>
      </w:pPr>
    </w:p>
    <w:p w14:paraId="7822A9A8" w14:textId="77777777" w:rsidR="002E1B68" w:rsidRPr="006F295D" w:rsidRDefault="002E1B68" w:rsidP="002E1B68">
      <w:pPr>
        <w:spacing w:before="240"/>
        <w:rPr>
          <w:rFonts w:ascii="Gill Sans MT" w:hAnsi="Gill Sans MT"/>
          <w:szCs w:val="24"/>
        </w:rPr>
      </w:pPr>
      <w:r w:rsidRPr="006F295D">
        <w:rPr>
          <w:rFonts w:ascii="Gill Sans MT" w:hAnsi="Gill Sans MT"/>
          <w:szCs w:val="24"/>
        </w:rPr>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2E1B68" w:rsidRPr="006F295D" w14:paraId="2302A088" w14:textId="77777777" w:rsidTr="00A376F4">
        <w:trPr>
          <w:cantSplit/>
          <w:trHeight w:val="140"/>
        </w:trPr>
        <w:tc>
          <w:tcPr>
            <w:tcW w:w="13680" w:type="dxa"/>
            <w:gridSpan w:val="8"/>
            <w:tcBorders>
              <w:top w:val="nil"/>
              <w:left w:val="nil"/>
              <w:bottom w:val="nil"/>
              <w:right w:val="nil"/>
            </w:tcBorders>
          </w:tcPr>
          <w:p w14:paraId="64D38E2F" w14:textId="77777777" w:rsidR="002E1B68" w:rsidRPr="006F295D" w:rsidRDefault="002E1B68" w:rsidP="00A376F4">
            <w:pPr>
              <w:pStyle w:val="Heading2"/>
              <w:rPr>
                <w:rFonts w:ascii="Gill Sans MT" w:hAnsi="Gill Sans MT"/>
                <w:sz w:val="24"/>
                <w:szCs w:val="24"/>
              </w:rPr>
            </w:pPr>
            <w:bookmarkStart w:id="731" w:name="_Toc175470840"/>
            <w:bookmarkStart w:id="732" w:name="_Toc220216305"/>
            <w:bookmarkStart w:id="733" w:name="_Toc220819534"/>
            <w:bookmarkStart w:id="734" w:name="_Toc221328029"/>
            <w:r w:rsidRPr="006F295D">
              <w:rPr>
                <w:rFonts w:ascii="Gill Sans MT" w:hAnsi="Gill Sans MT"/>
                <w:sz w:val="24"/>
                <w:szCs w:val="24"/>
              </w:rPr>
              <w:lastRenderedPageBreak/>
              <w:t>Price and Completion Schedule - Related Services</w:t>
            </w:r>
            <w:bookmarkEnd w:id="731"/>
            <w:bookmarkEnd w:id="732"/>
            <w:bookmarkEnd w:id="733"/>
            <w:bookmarkEnd w:id="734"/>
          </w:p>
        </w:tc>
      </w:tr>
      <w:tr w:rsidR="002E1B68" w:rsidRPr="006F295D" w14:paraId="1CCF9000" w14:textId="77777777" w:rsidTr="00A376F4">
        <w:trPr>
          <w:cantSplit/>
        </w:trPr>
        <w:tc>
          <w:tcPr>
            <w:tcW w:w="2880" w:type="dxa"/>
            <w:gridSpan w:val="2"/>
            <w:tcBorders>
              <w:top w:val="double" w:sz="6" w:space="0" w:color="auto"/>
              <w:bottom w:val="double" w:sz="6" w:space="0" w:color="auto"/>
              <w:right w:val="nil"/>
            </w:tcBorders>
          </w:tcPr>
          <w:p w14:paraId="36D533C2" w14:textId="77777777" w:rsidR="002E1B68" w:rsidRPr="006F295D" w:rsidRDefault="002E1B68" w:rsidP="00A376F4">
            <w:pPr>
              <w:suppressAutoHyphens/>
              <w:jc w:val="center"/>
              <w:rPr>
                <w:rFonts w:ascii="Gill Sans MT" w:hAnsi="Gill Sans MT"/>
                <w:szCs w:val="24"/>
              </w:rPr>
            </w:pPr>
          </w:p>
        </w:tc>
        <w:tc>
          <w:tcPr>
            <w:tcW w:w="7560" w:type="dxa"/>
            <w:gridSpan w:val="4"/>
            <w:tcBorders>
              <w:top w:val="double" w:sz="6" w:space="0" w:color="auto"/>
              <w:left w:val="nil"/>
              <w:bottom w:val="double" w:sz="6" w:space="0" w:color="auto"/>
              <w:right w:val="nil"/>
            </w:tcBorders>
          </w:tcPr>
          <w:p w14:paraId="2C2F75B7" w14:textId="77777777" w:rsidR="002E1B68" w:rsidRPr="006F295D" w:rsidRDefault="002E1B68" w:rsidP="00A376F4">
            <w:pPr>
              <w:suppressAutoHyphens/>
              <w:spacing w:before="240"/>
              <w:jc w:val="center"/>
              <w:rPr>
                <w:rFonts w:ascii="Gill Sans MT" w:hAnsi="Gill Sans MT"/>
                <w:szCs w:val="24"/>
              </w:rPr>
            </w:pPr>
            <w:r w:rsidRPr="006F295D">
              <w:rPr>
                <w:rFonts w:ascii="Gill Sans MT" w:hAnsi="Gill Sans MT"/>
                <w:szCs w:val="24"/>
              </w:rPr>
              <w:t>Currencies in accordance with ITB Sub-Clause 15</w:t>
            </w:r>
          </w:p>
        </w:tc>
        <w:tc>
          <w:tcPr>
            <w:tcW w:w="3240" w:type="dxa"/>
            <w:gridSpan w:val="2"/>
            <w:tcBorders>
              <w:top w:val="double" w:sz="6" w:space="0" w:color="auto"/>
              <w:left w:val="nil"/>
              <w:bottom w:val="double" w:sz="6" w:space="0" w:color="auto"/>
            </w:tcBorders>
          </w:tcPr>
          <w:p w14:paraId="33C3B7F6" w14:textId="77777777" w:rsidR="002E1B68" w:rsidRPr="006F295D" w:rsidRDefault="002E1B68" w:rsidP="00A376F4">
            <w:pPr>
              <w:rPr>
                <w:rFonts w:ascii="Gill Sans MT" w:hAnsi="Gill Sans MT"/>
                <w:szCs w:val="24"/>
              </w:rPr>
            </w:pPr>
            <w:r w:rsidRPr="006F295D">
              <w:rPr>
                <w:rFonts w:ascii="Gill Sans MT" w:hAnsi="Gill Sans MT"/>
                <w:szCs w:val="24"/>
              </w:rPr>
              <w:t>Date:_________________________</w:t>
            </w:r>
          </w:p>
          <w:p w14:paraId="767520F8" w14:textId="77777777" w:rsidR="002E1B68" w:rsidRPr="006F295D" w:rsidRDefault="002E1B68" w:rsidP="00A376F4">
            <w:pPr>
              <w:suppressAutoHyphens/>
              <w:rPr>
                <w:rFonts w:ascii="Gill Sans MT" w:hAnsi="Gill Sans MT"/>
                <w:szCs w:val="24"/>
              </w:rPr>
            </w:pPr>
            <w:r w:rsidRPr="006F295D">
              <w:rPr>
                <w:rFonts w:ascii="Gill Sans MT" w:hAnsi="Gill Sans MT"/>
                <w:szCs w:val="24"/>
              </w:rPr>
              <w:t>Tender No: _____________________</w:t>
            </w:r>
          </w:p>
          <w:p w14:paraId="067ECAAD" w14:textId="77777777" w:rsidR="002E1B68" w:rsidRPr="006F295D" w:rsidRDefault="002E1B68" w:rsidP="00A376F4">
            <w:pPr>
              <w:suppressAutoHyphens/>
              <w:rPr>
                <w:rFonts w:ascii="Gill Sans MT" w:hAnsi="Gill Sans MT"/>
                <w:szCs w:val="24"/>
              </w:rPr>
            </w:pPr>
            <w:r w:rsidRPr="006F295D">
              <w:rPr>
                <w:rFonts w:ascii="Gill Sans MT" w:hAnsi="Gill Sans MT"/>
                <w:szCs w:val="24"/>
              </w:rPr>
              <w:t>Alternative No: ________________</w:t>
            </w:r>
          </w:p>
          <w:p w14:paraId="4931F6A2" w14:textId="77777777" w:rsidR="002E1B68" w:rsidRPr="006F295D" w:rsidRDefault="002E1B68" w:rsidP="00A376F4">
            <w:pPr>
              <w:suppressAutoHyphens/>
              <w:rPr>
                <w:rFonts w:ascii="Gill Sans MT" w:hAnsi="Gill Sans MT"/>
                <w:szCs w:val="24"/>
              </w:rPr>
            </w:pPr>
            <w:r w:rsidRPr="006F295D">
              <w:rPr>
                <w:rFonts w:ascii="Gill Sans MT" w:hAnsi="Gill Sans MT"/>
                <w:szCs w:val="24"/>
              </w:rPr>
              <w:t>Page N</w:t>
            </w:r>
            <w:r w:rsidRPr="006F295D">
              <w:rPr>
                <w:rFonts w:ascii="Gill Sans MT" w:hAnsi="Gill Sans MT"/>
                <w:szCs w:val="24"/>
              </w:rPr>
              <w:sym w:font="Symbol" w:char="F0B0"/>
            </w:r>
            <w:r w:rsidRPr="006F295D">
              <w:rPr>
                <w:rFonts w:ascii="Gill Sans MT" w:hAnsi="Gill Sans MT"/>
                <w:szCs w:val="24"/>
              </w:rPr>
              <w:t xml:space="preserve"> ______ of ______</w:t>
            </w:r>
          </w:p>
        </w:tc>
      </w:tr>
      <w:tr w:rsidR="002E1B68" w:rsidRPr="006F295D" w14:paraId="15CB250B" w14:textId="77777777" w:rsidTr="00A376F4">
        <w:trPr>
          <w:cantSplit/>
        </w:trPr>
        <w:tc>
          <w:tcPr>
            <w:tcW w:w="810" w:type="dxa"/>
            <w:tcBorders>
              <w:top w:val="double" w:sz="6" w:space="0" w:color="auto"/>
              <w:bottom w:val="double" w:sz="6" w:space="0" w:color="auto"/>
              <w:right w:val="single" w:sz="6" w:space="0" w:color="auto"/>
            </w:tcBorders>
          </w:tcPr>
          <w:p w14:paraId="61D42019"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1</w:t>
            </w:r>
          </w:p>
        </w:tc>
        <w:tc>
          <w:tcPr>
            <w:tcW w:w="3690" w:type="dxa"/>
            <w:gridSpan w:val="2"/>
            <w:tcBorders>
              <w:top w:val="double" w:sz="6" w:space="0" w:color="auto"/>
              <w:left w:val="single" w:sz="6" w:space="0" w:color="auto"/>
              <w:bottom w:val="double" w:sz="6" w:space="0" w:color="auto"/>
              <w:right w:val="single" w:sz="6" w:space="0" w:color="auto"/>
            </w:tcBorders>
          </w:tcPr>
          <w:p w14:paraId="21E03F98"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2</w:t>
            </w:r>
          </w:p>
        </w:tc>
        <w:tc>
          <w:tcPr>
            <w:tcW w:w="1170" w:type="dxa"/>
            <w:tcBorders>
              <w:top w:val="double" w:sz="6" w:space="0" w:color="auto"/>
              <w:left w:val="single" w:sz="6" w:space="0" w:color="auto"/>
              <w:bottom w:val="double" w:sz="6" w:space="0" w:color="auto"/>
              <w:right w:val="single" w:sz="6" w:space="0" w:color="auto"/>
            </w:tcBorders>
          </w:tcPr>
          <w:p w14:paraId="32F45BE6"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3</w:t>
            </w:r>
          </w:p>
        </w:tc>
        <w:tc>
          <w:tcPr>
            <w:tcW w:w="1710" w:type="dxa"/>
            <w:tcBorders>
              <w:top w:val="double" w:sz="6" w:space="0" w:color="auto"/>
              <w:left w:val="single" w:sz="6" w:space="0" w:color="auto"/>
              <w:bottom w:val="double" w:sz="6" w:space="0" w:color="auto"/>
              <w:right w:val="single" w:sz="6" w:space="0" w:color="auto"/>
            </w:tcBorders>
          </w:tcPr>
          <w:p w14:paraId="63764A70"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4</w:t>
            </w:r>
          </w:p>
        </w:tc>
        <w:tc>
          <w:tcPr>
            <w:tcW w:w="3060" w:type="dxa"/>
            <w:tcBorders>
              <w:top w:val="double" w:sz="6" w:space="0" w:color="auto"/>
              <w:left w:val="single" w:sz="6" w:space="0" w:color="auto"/>
              <w:bottom w:val="double" w:sz="6" w:space="0" w:color="auto"/>
              <w:right w:val="single" w:sz="6" w:space="0" w:color="auto"/>
            </w:tcBorders>
          </w:tcPr>
          <w:p w14:paraId="4C129A4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5</w:t>
            </w:r>
          </w:p>
        </w:tc>
        <w:tc>
          <w:tcPr>
            <w:tcW w:w="1530" w:type="dxa"/>
            <w:tcBorders>
              <w:top w:val="double" w:sz="6" w:space="0" w:color="auto"/>
              <w:left w:val="single" w:sz="6" w:space="0" w:color="auto"/>
              <w:bottom w:val="double" w:sz="6" w:space="0" w:color="auto"/>
              <w:right w:val="single" w:sz="6" w:space="0" w:color="auto"/>
            </w:tcBorders>
          </w:tcPr>
          <w:p w14:paraId="00B49B3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6</w:t>
            </w:r>
          </w:p>
        </w:tc>
        <w:tc>
          <w:tcPr>
            <w:tcW w:w="1710" w:type="dxa"/>
            <w:tcBorders>
              <w:top w:val="double" w:sz="6" w:space="0" w:color="auto"/>
              <w:left w:val="single" w:sz="6" w:space="0" w:color="auto"/>
              <w:bottom w:val="double" w:sz="6" w:space="0" w:color="auto"/>
            </w:tcBorders>
          </w:tcPr>
          <w:p w14:paraId="2BB33A2A"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7</w:t>
            </w:r>
          </w:p>
        </w:tc>
      </w:tr>
      <w:tr w:rsidR="002E1B68" w:rsidRPr="006F295D" w14:paraId="65412708" w14:textId="77777777" w:rsidTr="00A376F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2D58D66D"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Service </w:t>
            </w:r>
          </w:p>
          <w:p w14:paraId="4426D100"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N</w:t>
            </w:r>
            <w:r w:rsidRPr="006F295D">
              <w:rPr>
                <w:rFonts w:ascii="Gill Sans MT" w:hAnsi="Gill Sans MT"/>
                <w:szCs w:val="24"/>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202CD471"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2DEB057"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Country of Origin</w:t>
            </w:r>
          </w:p>
        </w:tc>
        <w:tc>
          <w:tcPr>
            <w:tcW w:w="1710" w:type="dxa"/>
            <w:tcBorders>
              <w:top w:val="double" w:sz="6" w:space="0" w:color="auto"/>
              <w:left w:val="single" w:sz="6" w:space="0" w:color="auto"/>
              <w:bottom w:val="single" w:sz="6" w:space="0" w:color="auto"/>
              <w:right w:val="single" w:sz="6" w:space="0" w:color="auto"/>
            </w:tcBorders>
          </w:tcPr>
          <w:p w14:paraId="641FE9C5"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758279F"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4BF4DEAB"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0C0F3325"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 xml:space="preserve">Total Price per Service </w:t>
            </w:r>
          </w:p>
          <w:p w14:paraId="3E29D0EF" w14:textId="77777777" w:rsidR="002E1B68" w:rsidRPr="006F295D" w:rsidRDefault="002E1B68" w:rsidP="00A376F4">
            <w:pPr>
              <w:suppressAutoHyphens/>
              <w:jc w:val="center"/>
              <w:rPr>
                <w:rFonts w:ascii="Gill Sans MT" w:hAnsi="Gill Sans MT"/>
                <w:szCs w:val="24"/>
              </w:rPr>
            </w:pPr>
            <w:r w:rsidRPr="006F295D">
              <w:rPr>
                <w:rFonts w:ascii="Gill Sans MT" w:hAnsi="Gill Sans MT"/>
                <w:szCs w:val="24"/>
              </w:rPr>
              <w:t>(Col. 5*6 or estimate)</w:t>
            </w:r>
          </w:p>
        </w:tc>
      </w:tr>
      <w:tr w:rsidR="002E1B68" w:rsidRPr="006F295D" w14:paraId="3199CA2E"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0F833F51"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3920BEFF" w14:textId="77777777" w:rsidR="002E1B68" w:rsidRPr="006F295D" w:rsidRDefault="002E1B68" w:rsidP="00A376F4">
            <w:pPr>
              <w:suppressAutoHyphens/>
              <w:jc w:val="center"/>
              <w:rPr>
                <w:rFonts w:ascii="Gill Sans MT" w:hAnsi="Gill Sans MT"/>
                <w:i/>
                <w:iCs/>
                <w:szCs w:val="24"/>
              </w:rPr>
            </w:pPr>
            <w:r w:rsidRPr="006F295D">
              <w:rPr>
                <w:rFonts w:ascii="Gill Sans MT" w:hAnsi="Gill Sans MT"/>
                <w:i/>
                <w:iCs/>
                <w:szCs w:val="24"/>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384C1BCC"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AD32ECF"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72B7A2E6"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09F13A62"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06597994" w14:textId="77777777" w:rsidR="002E1B68" w:rsidRPr="006F295D" w:rsidRDefault="002E1B68" w:rsidP="00A376F4">
            <w:pPr>
              <w:suppressAutoHyphens/>
              <w:rPr>
                <w:rFonts w:ascii="Gill Sans MT" w:hAnsi="Gill Sans MT"/>
                <w:i/>
                <w:iCs/>
                <w:szCs w:val="24"/>
              </w:rPr>
            </w:pPr>
            <w:r w:rsidRPr="006F295D">
              <w:rPr>
                <w:rFonts w:ascii="Gill Sans MT" w:hAnsi="Gill Sans MT"/>
                <w:i/>
                <w:iCs/>
                <w:szCs w:val="24"/>
              </w:rPr>
              <w:t>[insert total price per item]</w:t>
            </w:r>
          </w:p>
        </w:tc>
      </w:tr>
      <w:tr w:rsidR="002E1B68" w:rsidRPr="006F295D" w14:paraId="17B04BF8"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EE0F04"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0EC2F129"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67AA6A2A"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0FB7B6E9"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15F0C078"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50147B6F"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3CD021DF" w14:textId="77777777" w:rsidR="002E1B68" w:rsidRPr="006F295D" w:rsidRDefault="002E1B68" w:rsidP="00A376F4">
            <w:pPr>
              <w:suppressAutoHyphens/>
              <w:spacing w:before="60" w:after="60"/>
              <w:rPr>
                <w:rFonts w:ascii="Gill Sans MT" w:hAnsi="Gill Sans MT"/>
                <w:szCs w:val="24"/>
              </w:rPr>
            </w:pPr>
          </w:p>
        </w:tc>
      </w:tr>
      <w:tr w:rsidR="002E1B68" w:rsidRPr="006F295D" w14:paraId="1D81B720"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615F2868"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1A9E0A48"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3BFD203B"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78CA5A7C"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05FE4C33"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07BDEB77"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1BFEEAC8" w14:textId="77777777" w:rsidR="002E1B68" w:rsidRPr="006F295D" w:rsidRDefault="002E1B68" w:rsidP="00A376F4">
            <w:pPr>
              <w:suppressAutoHyphens/>
              <w:spacing w:before="60" w:after="60"/>
              <w:rPr>
                <w:rFonts w:ascii="Gill Sans MT" w:hAnsi="Gill Sans MT"/>
                <w:szCs w:val="24"/>
              </w:rPr>
            </w:pPr>
          </w:p>
        </w:tc>
      </w:tr>
      <w:tr w:rsidR="002E1B68" w:rsidRPr="006F295D" w14:paraId="7AE3AF8B"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145B1082"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04950274"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638BCA98"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04E81ABD"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57567F41"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2C5CBC1A"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7CA902F7" w14:textId="77777777" w:rsidR="002E1B68" w:rsidRPr="006F295D" w:rsidRDefault="002E1B68" w:rsidP="00A376F4">
            <w:pPr>
              <w:suppressAutoHyphens/>
              <w:spacing w:before="60" w:after="60"/>
              <w:rPr>
                <w:rFonts w:ascii="Gill Sans MT" w:hAnsi="Gill Sans MT"/>
                <w:szCs w:val="24"/>
              </w:rPr>
            </w:pPr>
          </w:p>
        </w:tc>
      </w:tr>
      <w:tr w:rsidR="002E1B68" w:rsidRPr="006F295D" w14:paraId="5915F3A0"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0BD26468"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21629577"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5E0CCC19"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2BFEBB11"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665B48CD"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5704C134"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6C74D4D5" w14:textId="77777777" w:rsidR="002E1B68" w:rsidRPr="006F295D" w:rsidRDefault="002E1B68" w:rsidP="00A376F4">
            <w:pPr>
              <w:suppressAutoHyphens/>
              <w:spacing w:before="60" w:after="60"/>
              <w:rPr>
                <w:rFonts w:ascii="Gill Sans MT" w:hAnsi="Gill Sans MT"/>
                <w:szCs w:val="24"/>
              </w:rPr>
            </w:pPr>
          </w:p>
        </w:tc>
      </w:tr>
      <w:tr w:rsidR="002E1B68" w:rsidRPr="006F295D" w14:paraId="3B714F23"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3A3031E5"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65F6DFD4"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4AF5A65A"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4CFB9878"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6B152243"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24D0490C"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658F09A1" w14:textId="77777777" w:rsidR="002E1B68" w:rsidRPr="006F295D" w:rsidRDefault="002E1B68" w:rsidP="00A376F4">
            <w:pPr>
              <w:suppressAutoHyphens/>
              <w:spacing w:before="60" w:after="60"/>
              <w:rPr>
                <w:rFonts w:ascii="Gill Sans MT" w:hAnsi="Gill Sans MT"/>
                <w:szCs w:val="24"/>
              </w:rPr>
            </w:pPr>
          </w:p>
        </w:tc>
      </w:tr>
      <w:tr w:rsidR="002E1B68" w:rsidRPr="006F295D" w14:paraId="2277DF99"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04F5CFE7"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653590C1"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52FF3306"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23555123"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1B166B08"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single" w:sz="6" w:space="0" w:color="auto"/>
              <w:right w:val="single" w:sz="6" w:space="0" w:color="auto"/>
            </w:tcBorders>
          </w:tcPr>
          <w:p w14:paraId="4614D80A"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28B0D213" w14:textId="77777777" w:rsidR="002E1B68" w:rsidRPr="006F295D" w:rsidRDefault="002E1B68" w:rsidP="00A376F4">
            <w:pPr>
              <w:suppressAutoHyphens/>
              <w:spacing w:before="60" w:after="60"/>
              <w:rPr>
                <w:rFonts w:ascii="Gill Sans MT" w:hAnsi="Gill Sans MT"/>
                <w:szCs w:val="24"/>
              </w:rPr>
            </w:pPr>
          </w:p>
        </w:tc>
      </w:tr>
      <w:tr w:rsidR="002E1B68" w:rsidRPr="006F295D" w14:paraId="3A3E78F8" w14:textId="77777777" w:rsidTr="00A376F4">
        <w:trPr>
          <w:cantSplit/>
          <w:trHeight w:val="390"/>
        </w:trPr>
        <w:tc>
          <w:tcPr>
            <w:tcW w:w="810" w:type="dxa"/>
            <w:tcBorders>
              <w:top w:val="single" w:sz="6" w:space="0" w:color="auto"/>
              <w:left w:val="double" w:sz="6" w:space="0" w:color="auto"/>
              <w:bottom w:val="single" w:sz="6" w:space="0" w:color="auto"/>
              <w:right w:val="single" w:sz="6" w:space="0" w:color="auto"/>
            </w:tcBorders>
          </w:tcPr>
          <w:p w14:paraId="6BC9A900"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32655C96"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single" w:sz="6" w:space="0" w:color="auto"/>
              <w:right w:val="single" w:sz="6" w:space="0" w:color="auto"/>
            </w:tcBorders>
          </w:tcPr>
          <w:p w14:paraId="759DBC6F"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single" w:sz="6" w:space="0" w:color="auto"/>
            </w:tcBorders>
          </w:tcPr>
          <w:p w14:paraId="3F52D547"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single" w:sz="6" w:space="0" w:color="auto"/>
              <w:right w:val="single" w:sz="6" w:space="0" w:color="auto"/>
            </w:tcBorders>
          </w:tcPr>
          <w:p w14:paraId="67CCCE72" w14:textId="77777777" w:rsidR="002E1B68" w:rsidRPr="006F295D" w:rsidRDefault="002E1B68" w:rsidP="00A376F4">
            <w:pPr>
              <w:pStyle w:val="CommentText"/>
              <w:suppressAutoHyphens/>
              <w:spacing w:before="60" w:after="60"/>
              <w:rPr>
                <w:rFonts w:ascii="Gill Sans MT" w:hAnsi="Gill Sans MT"/>
                <w:sz w:val="24"/>
                <w:szCs w:val="24"/>
              </w:rPr>
            </w:pPr>
          </w:p>
        </w:tc>
        <w:tc>
          <w:tcPr>
            <w:tcW w:w="1530" w:type="dxa"/>
            <w:tcBorders>
              <w:top w:val="single" w:sz="6" w:space="0" w:color="auto"/>
              <w:left w:val="single" w:sz="6" w:space="0" w:color="auto"/>
              <w:bottom w:val="single" w:sz="6" w:space="0" w:color="auto"/>
              <w:right w:val="single" w:sz="6" w:space="0" w:color="auto"/>
            </w:tcBorders>
          </w:tcPr>
          <w:p w14:paraId="3718DA75"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single" w:sz="6" w:space="0" w:color="auto"/>
              <w:right w:val="double" w:sz="6" w:space="0" w:color="auto"/>
            </w:tcBorders>
          </w:tcPr>
          <w:p w14:paraId="4F819BAF" w14:textId="77777777" w:rsidR="002E1B68" w:rsidRPr="006F295D" w:rsidRDefault="002E1B68" w:rsidP="00A376F4">
            <w:pPr>
              <w:suppressAutoHyphens/>
              <w:spacing w:before="60" w:after="60"/>
              <w:rPr>
                <w:rFonts w:ascii="Gill Sans MT" w:hAnsi="Gill Sans MT"/>
                <w:szCs w:val="24"/>
              </w:rPr>
            </w:pPr>
          </w:p>
        </w:tc>
      </w:tr>
      <w:tr w:rsidR="002E1B68" w:rsidRPr="006F295D" w14:paraId="64644A3C" w14:textId="77777777" w:rsidTr="00A376F4">
        <w:trPr>
          <w:cantSplit/>
          <w:trHeight w:val="390"/>
        </w:trPr>
        <w:tc>
          <w:tcPr>
            <w:tcW w:w="810" w:type="dxa"/>
            <w:tcBorders>
              <w:top w:val="single" w:sz="6" w:space="0" w:color="auto"/>
              <w:left w:val="double" w:sz="6" w:space="0" w:color="auto"/>
              <w:bottom w:val="nil"/>
              <w:right w:val="single" w:sz="6" w:space="0" w:color="auto"/>
            </w:tcBorders>
          </w:tcPr>
          <w:p w14:paraId="09B38742" w14:textId="77777777" w:rsidR="002E1B68" w:rsidRPr="006F295D" w:rsidRDefault="002E1B68" w:rsidP="00A376F4">
            <w:pPr>
              <w:suppressAutoHyphens/>
              <w:spacing w:before="60" w:after="60"/>
              <w:rPr>
                <w:rFonts w:ascii="Gill Sans MT" w:hAnsi="Gill Sans MT"/>
                <w:szCs w:val="24"/>
              </w:rPr>
            </w:pPr>
          </w:p>
        </w:tc>
        <w:tc>
          <w:tcPr>
            <w:tcW w:w="3690" w:type="dxa"/>
            <w:gridSpan w:val="2"/>
            <w:tcBorders>
              <w:top w:val="single" w:sz="6" w:space="0" w:color="auto"/>
              <w:left w:val="single" w:sz="6" w:space="0" w:color="auto"/>
              <w:bottom w:val="nil"/>
              <w:right w:val="single" w:sz="6" w:space="0" w:color="auto"/>
            </w:tcBorders>
          </w:tcPr>
          <w:p w14:paraId="47589531" w14:textId="77777777" w:rsidR="002E1B68" w:rsidRPr="006F295D" w:rsidRDefault="002E1B68" w:rsidP="00A376F4">
            <w:pPr>
              <w:suppressAutoHyphens/>
              <w:spacing w:before="60" w:after="60"/>
              <w:rPr>
                <w:rFonts w:ascii="Gill Sans MT" w:hAnsi="Gill Sans MT"/>
                <w:szCs w:val="24"/>
              </w:rPr>
            </w:pPr>
          </w:p>
        </w:tc>
        <w:tc>
          <w:tcPr>
            <w:tcW w:w="1170" w:type="dxa"/>
            <w:tcBorders>
              <w:top w:val="single" w:sz="6" w:space="0" w:color="auto"/>
              <w:left w:val="single" w:sz="6" w:space="0" w:color="auto"/>
              <w:bottom w:val="nil"/>
              <w:right w:val="single" w:sz="6" w:space="0" w:color="auto"/>
            </w:tcBorders>
          </w:tcPr>
          <w:p w14:paraId="2C6044B4"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nil"/>
              <w:right w:val="single" w:sz="6" w:space="0" w:color="auto"/>
            </w:tcBorders>
          </w:tcPr>
          <w:p w14:paraId="0438874F" w14:textId="77777777" w:rsidR="002E1B68" w:rsidRPr="006F295D" w:rsidRDefault="002E1B68" w:rsidP="00A376F4">
            <w:pPr>
              <w:suppressAutoHyphens/>
              <w:spacing w:before="60" w:after="60"/>
              <w:rPr>
                <w:rFonts w:ascii="Gill Sans MT" w:hAnsi="Gill Sans MT"/>
                <w:szCs w:val="24"/>
              </w:rPr>
            </w:pPr>
          </w:p>
        </w:tc>
        <w:tc>
          <w:tcPr>
            <w:tcW w:w="3060" w:type="dxa"/>
            <w:tcBorders>
              <w:top w:val="single" w:sz="6" w:space="0" w:color="auto"/>
              <w:left w:val="single" w:sz="6" w:space="0" w:color="auto"/>
              <w:bottom w:val="nil"/>
              <w:right w:val="single" w:sz="6" w:space="0" w:color="auto"/>
            </w:tcBorders>
          </w:tcPr>
          <w:p w14:paraId="07AB93FB" w14:textId="77777777" w:rsidR="002E1B68" w:rsidRPr="006F295D" w:rsidRDefault="002E1B68" w:rsidP="00A376F4">
            <w:pPr>
              <w:suppressAutoHyphens/>
              <w:spacing w:before="60" w:after="60"/>
              <w:rPr>
                <w:rFonts w:ascii="Gill Sans MT" w:hAnsi="Gill Sans MT"/>
                <w:szCs w:val="24"/>
              </w:rPr>
            </w:pPr>
          </w:p>
        </w:tc>
        <w:tc>
          <w:tcPr>
            <w:tcW w:w="1530" w:type="dxa"/>
            <w:tcBorders>
              <w:top w:val="single" w:sz="6" w:space="0" w:color="auto"/>
              <w:left w:val="single" w:sz="6" w:space="0" w:color="auto"/>
              <w:bottom w:val="nil"/>
              <w:right w:val="single" w:sz="6" w:space="0" w:color="auto"/>
            </w:tcBorders>
          </w:tcPr>
          <w:p w14:paraId="5C58B316" w14:textId="77777777" w:rsidR="002E1B68" w:rsidRPr="006F295D" w:rsidRDefault="002E1B68" w:rsidP="00A376F4">
            <w:pPr>
              <w:suppressAutoHyphens/>
              <w:spacing w:before="60" w:after="60"/>
              <w:rPr>
                <w:rFonts w:ascii="Gill Sans MT" w:hAnsi="Gill Sans MT"/>
                <w:szCs w:val="24"/>
              </w:rPr>
            </w:pPr>
          </w:p>
        </w:tc>
        <w:tc>
          <w:tcPr>
            <w:tcW w:w="1710" w:type="dxa"/>
            <w:tcBorders>
              <w:top w:val="single" w:sz="6" w:space="0" w:color="auto"/>
              <w:left w:val="single" w:sz="6" w:space="0" w:color="auto"/>
              <w:bottom w:val="nil"/>
              <w:right w:val="double" w:sz="6" w:space="0" w:color="auto"/>
            </w:tcBorders>
          </w:tcPr>
          <w:p w14:paraId="51DB47F4" w14:textId="77777777" w:rsidR="002E1B68" w:rsidRPr="006F295D" w:rsidRDefault="002E1B68" w:rsidP="00A376F4">
            <w:pPr>
              <w:suppressAutoHyphens/>
              <w:spacing w:before="60" w:after="60"/>
              <w:rPr>
                <w:rFonts w:ascii="Gill Sans MT" w:hAnsi="Gill Sans MT"/>
                <w:szCs w:val="24"/>
              </w:rPr>
            </w:pPr>
          </w:p>
        </w:tc>
      </w:tr>
      <w:tr w:rsidR="002E1B68" w:rsidRPr="006F295D" w14:paraId="08973E13" w14:textId="77777777" w:rsidTr="00A376F4">
        <w:trPr>
          <w:cantSplit/>
          <w:trHeight w:val="333"/>
        </w:trPr>
        <w:tc>
          <w:tcPr>
            <w:tcW w:w="7380" w:type="dxa"/>
            <w:gridSpan w:val="5"/>
            <w:tcBorders>
              <w:top w:val="double" w:sz="6" w:space="0" w:color="auto"/>
              <w:left w:val="nil"/>
              <w:bottom w:val="nil"/>
              <w:right w:val="double" w:sz="6" w:space="0" w:color="auto"/>
            </w:tcBorders>
          </w:tcPr>
          <w:p w14:paraId="7680BD87" w14:textId="77777777" w:rsidR="002E1B68" w:rsidRPr="006F295D" w:rsidRDefault="002E1B68" w:rsidP="00A376F4">
            <w:pPr>
              <w:suppressAutoHyphens/>
              <w:rPr>
                <w:rFonts w:ascii="Gill Sans MT" w:hAnsi="Gill Sans MT"/>
                <w:szCs w:val="24"/>
              </w:rPr>
            </w:pPr>
          </w:p>
        </w:tc>
        <w:tc>
          <w:tcPr>
            <w:tcW w:w="4590" w:type="dxa"/>
            <w:gridSpan w:val="2"/>
            <w:tcBorders>
              <w:top w:val="double" w:sz="6" w:space="0" w:color="auto"/>
              <w:left w:val="double" w:sz="6" w:space="0" w:color="auto"/>
              <w:bottom w:val="double" w:sz="6" w:space="0" w:color="auto"/>
              <w:right w:val="double" w:sz="6" w:space="0" w:color="auto"/>
            </w:tcBorders>
          </w:tcPr>
          <w:p w14:paraId="43F3ED29" w14:textId="77777777" w:rsidR="002E1B68" w:rsidRPr="006F295D" w:rsidRDefault="002E1B68" w:rsidP="00A376F4">
            <w:pPr>
              <w:suppressAutoHyphens/>
              <w:spacing w:before="60" w:after="60"/>
              <w:rPr>
                <w:rFonts w:ascii="Gill Sans MT" w:hAnsi="Gill Sans MT"/>
                <w:szCs w:val="24"/>
              </w:rPr>
            </w:pPr>
            <w:r w:rsidRPr="006F295D">
              <w:rPr>
                <w:rFonts w:ascii="Gill Sans MT" w:hAnsi="Gill Sans MT"/>
                <w:szCs w:val="24"/>
              </w:rPr>
              <w:t>Total Bid Price</w:t>
            </w:r>
          </w:p>
        </w:tc>
        <w:tc>
          <w:tcPr>
            <w:tcW w:w="1710" w:type="dxa"/>
            <w:tcBorders>
              <w:top w:val="double" w:sz="6" w:space="0" w:color="auto"/>
              <w:left w:val="double" w:sz="6" w:space="0" w:color="auto"/>
              <w:bottom w:val="double" w:sz="6" w:space="0" w:color="auto"/>
              <w:right w:val="double" w:sz="6" w:space="0" w:color="auto"/>
            </w:tcBorders>
          </w:tcPr>
          <w:p w14:paraId="7FDE2751" w14:textId="77777777" w:rsidR="002E1B68" w:rsidRPr="006F295D" w:rsidRDefault="002E1B68" w:rsidP="00A376F4">
            <w:pPr>
              <w:suppressAutoHyphens/>
              <w:spacing w:before="60" w:after="60"/>
              <w:rPr>
                <w:rFonts w:ascii="Gill Sans MT" w:hAnsi="Gill Sans MT"/>
                <w:szCs w:val="24"/>
              </w:rPr>
            </w:pPr>
          </w:p>
        </w:tc>
      </w:tr>
      <w:tr w:rsidR="002E1B68" w:rsidRPr="006F295D" w14:paraId="66097C30" w14:textId="77777777" w:rsidTr="00A376F4">
        <w:trPr>
          <w:cantSplit/>
          <w:trHeight w:hRule="exact" w:val="495"/>
        </w:trPr>
        <w:tc>
          <w:tcPr>
            <w:tcW w:w="13680" w:type="dxa"/>
            <w:gridSpan w:val="8"/>
            <w:tcBorders>
              <w:top w:val="nil"/>
              <w:left w:val="nil"/>
              <w:bottom w:val="nil"/>
              <w:right w:val="nil"/>
            </w:tcBorders>
          </w:tcPr>
          <w:p w14:paraId="2D3504E4" w14:textId="77777777" w:rsidR="002E1B68" w:rsidRPr="006F295D" w:rsidRDefault="002E1B68" w:rsidP="00A376F4">
            <w:pPr>
              <w:suppressAutoHyphens/>
              <w:spacing w:before="100"/>
              <w:rPr>
                <w:rFonts w:ascii="Gill Sans MT" w:hAnsi="Gill Sans MT"/>
                <w:szCs w:val="24"/>
              </w:rPr>
            </w:pPr>
            <w:r w:rsidRPr="006F295D">
              <w:rPr>
                <w:rFonts w:ascii="Gill Sans MT" w:hAnsi="Gill Sans MT"/>
                <w:szCs w:val="24"/>
              </w:rPr>
              <w:t xml:space="preserve">Name of Bidder  </w:t>
            </w:r>
            <w:r w:rsidRPr="006F295D">
              <w:rPr>
                <w:rFonts w:ascii="Gill Sans MT" w:hAnsi="Gill Sans MT"/>
                <w:i/>
                <w:iCs/>
                <w:szCs w:val="24"/>
              </w:rPr>
              <w:t xml:space="preserve">[insert complete name of Bidder]  </w:t>
            </w:r>
            <w:r w:rsidRPr="006F295D">
              <w:rPr>
                <w:rFonts w:ascii="Gill Sans MT" w:hAnsi="Gill Sans MT"/>
                <w:szCs w:val="24"/>
              </w:rPr>
              <w:t xml:space="preserve">Signature and stamp of Bidder </w:t>
            </w:r>
            <w:r w:rsidRPr="006F295D">
              <w:rPr>
                <w:rFonts w:ascii="Gill Sans MT" w:hAnsi="Gill Sans MT"/>
                <w:i/>
                <w:iCs/>
                <w:szCs w:val="24"/>
              </w:rPr>
              <w:t xml:space="preserve">[signature of person signing the Bid]  </w:t>
            </w:r>
            <w:r w:rsidRPr="006F295D">
              <w:rPr>
                <w:rFonts w:ascii="Gill Sans MT" w:hAnsi="Gill Sans MT"/>
                <w:szCs w:val="24"/>
              </w:rPr>
              <w:t xml:space="preserve">Date </w:t>
            </w:r>
            <w:r w:rsidRPr="006F295D">
              <w:rPr>
                <w:rFonts w:ascii="Gill Sans MT" w:hAnsi="Gill Sans MT"/>
                <w:i/>
                <w:iCs/>
                <w:szCs w:val="24"/>
              </w:rPr>
              <w:t>[insert date]</w:t>
            </w:r>
          </w:p>
        </w:tc>
      </w:tr>
    </w:tbl>
    <w:p w14:paraId="14EE23B8" w14:textId="77777777" w:rsidR="002E1B68" w:rsidRPr="006F295D" w:rsidRDefault="002E1B68" w:rsidP="002E1B68">
      <w:pPr>
        <w:spacing w:before="240"/>
        <w:rPr>
          <w:rFonts w:ascii="Gill Sans MT" w:hAnsi="Gill Sans MT"/>
          <w:szCs w:val="24"/>
        </w:rPr>
        <w:sectPr w:rsidR="002E1B68" w:rsidRPr="006F295D">
          <w:headerReference w:type="even" r:id="rId21"/>
          <w:headerReference w:type="default" r:id="rId22"/>
          <w:headerReference w:type="first" r:id="rId23"/>
          <w:pgSz w:w="15840" w:h="12240" w:orient="landscape" w:code="1"/>
          <w:pgMar w:top="1800" w:right="1440" w:bottom="1440" w:left="1440" w:header="720" w:footer="720" w:gutter="0"/>
          <w:cols w:space="720"/>
          <w:titlePg/>
        </w:sectPr>
      </w:pPr>
    </w:p>
    <w:p w14:paraId="0EDCFB00" w14:textId="77777777" w:rsidR="002E1B68" w:rsidRPr="006F295D" w:rsidRDefault="002E1B68" w:rsidP="002E1B68">
      <w:pPr>
        <w:pStyle w:val="Heading2"/>
        <w:rPr>
          <w:rFonts w:ascii="Gill Sans MT" w:hAnsi="Gill Sans MT"/>
          <w:sz w:val="24"/>
          <w:szCs w:val="24"/>
        </w:rPr>
      </w:pPr>
      <w:bookmarkStart w:id="735" w:name="_Toc463858680"/>
      <w:bookmarkStart w:id="736" w:name="_Toc175470841"/>
      <w:bookmarkStart w:id="737" w:name="_Toc220216306"/>
      <w:bookmarkStart w:id="738" w:name="_Toc220819535"/>
      <w:bookmarkStart w:id="739" w:name="_Toc221328030"/>
      <w:bookmarkStart w:id="740" w:name="_Toc438266926"/>
      <w:bookmarkStart w:id="741" w:name="_Toc438267900"/>
      <w:bookmarkStart w:id="742" w:name="_Toc438366668"/>
      <w:bookmarkStart w:id="743" w:name="_Toc438954446"/>
      <w:r w:rsidRPr="006F295D">
        <w:rPr>
          <w:rFonts w:ascii="Gill Sans MT" w:hAnsi="Gill Sans MT"/>
          <w:sz w:val="24"/>
          <w:szCs w:val="24"/>
        </w:rPr>
        <w:lastRenderedPageBreak/>
        <w:t>Bid Security</w:t>
      </w:r>
      <w:bookmarkEnd w:id="735"/>
      <w:r w:rsidRPr="006F295D">
        <w:rPr>
          <w:rFonts w:ascii="Gill Sans MT" w:hAnsi="Gill Sans MT"/>
          <w:sz w:val="24"/>
          <w:szCs w:val="24"/>
        </w:rPr>
        <w:t xml:space="preserve"> </w:t>
      </w:r>
      <w:bookmarkEnd w:id="736"/>
      <w:bookmarkEnd w:id="737"/>
      <w:bookmarkEnd w:id="738"/>
      <w:bookmarkEnd w:id="739"/>
    </w:p>
    <w:p w14:paraId="4E95E878" w14:textId="77777777" w:rsidR="002E1B68" w:rsidRPr="006F295D" w:rsidRDefault="002E1B68" w:rsidP="002E1B68">
      <w:pPr>
        <w:rPr>
          <w:rFonts w:ascii="Gill Sans MT" w:hAnsi="Gill Sans MT"/>
          <w:i/>
          <w:iCs/>
          <w:szCs w:val="24"/>
        </w:rPr>
      </w:pPr>
      <w:r w:rsidRPr="006F295D">
        <w:rPr>
          <w:rFonts w:ascii="Gill Sans MT" w:hAnsi="Gill Sans MT"/>
          <w:i/>
          <w:iCs/>
          <w:szCs w:val="24"/>
        </w:rPr>
        <w:t>[The Bank shall fill in this Bank Guarantee Form in accordance with the instructions indicated.]</w:t>
      </w:r>
    </w:p>
    <w:p w14:paraId="680429A5"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i/>
          <w:iCs/>
        </w:rPr>
        <w:t>________________________________</w:t>
      </w:r>
      <w:r w:rsidRPr="006F295D">
        <w:rPr>
          <w:rFonts w:ascii="Gill Sans MT" w:hAnsi="Gill Sans MT" w:cs="Times New Roman"/>
          <w:i/>
          <w:iCs/>
        </w:rPr>
        <w:br/>
        <w:t>[Bank’s Name, and Address of Issuing Branch or Office]</w:t>
      </w:r>
    </w:p>
    <w:p w14:paraId="02BE87EC" w14:textId="77777777" w:rsidR="002E1B68" w:rsidRPr="006F295D" w:rsidRDefault="002E1B68" w:rsidP="002E1B68">
      <w:pPr>
        <w:pStyle w:val="NormalWeb"/>
        <w:jc w:val="both"/>
        <w:rPr>
          <w:rFonts w:ascii="Gill Sans MT" w:hAnsi="Gill Sans MT" w:cs="Times New Roman"/>
          <w:i/>
          <w:iCs/>
        </w:rPr>
      </w:pPr>
      <w:r w:rsidRPr="006F295D">
        <w:rPr>
          <w:rFonts w:ascii="Gill Sans MT" w:hAnsi="Gill Sans MT" w:cs="Times New Roman"/>
          <w:b/>
          <w:bCs/>
        </w:rPr>
        <w:t>Beneficiary:</w:t>
      </w:r>
      <w:r w:rsidRPr="006F295D">
        <w:rPr>
          <w:rFonts w:ascii="Gill Sans MT" w:hAnsi="Gill Sans MT" w:cs="Times New Roman"/>
        </w:rPr>
        <w:tab/>
        <w:t xml:space="preserve">___________________ </w:t>
      </w:r>
      <w:r w:rsidRPr="006F295D">
        <w:rPr>
          <w:rFonts w:ascii="Gill Sans MT" w:hAnsi="Gill Sans MT" w:cs="Times New Roman"/>
          <w:i/>
          <w:iCs/>
        </w:rPr>
        <w:t>[Name and Address of Procuring Entity]</w:t>
      </w:r>
      <w:r w:rsidRPr="006F295D">
        <w:rPr>
          <w:rFonts w:ascii="Gill Sans MT" w:hAnsi="Gill Sans MT" w:cs="Times New Roman"/>
          <w:i/>
          <w:iCs/>
        </w:rPr>
        <w:tab/>
      </w:r>
    </w:p>
    <w:p w14:paraId="62710834"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b/>
          <w:bCs/>
        </w:rPr>
        <w:t>Date:</w:t>
      </w:r>
      <w:r w:rsidRPr="006F295D">
        <w:rPr>
          <w:rFonts w:ascii="Gill Sans MT" w:hAnsi="Gill Sans MT" w:cs="Times New Roman"/>
        </w:rPr>
        <w:tab/>
        <w:t>________________</w:t>
      </w:r>
    </w:p>
    <w:p w14:paraId="255497D3"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b/>
          <w:bCs/>
        </w:rPr>
        <w:t>BID GUARANTEE No.:</w:t>
      </w:r>
      <w:r w:rsidRPr="006F295D">
        <w:rPr>
          <w:rFonts w:ascii="Gill Sans MT" w:hAnsi="Gill Sans MT" w:cs="Times New Roman"/>
        </w:rPr>
        <w:tab/>
        <w:t>_________________</w:t>
      </w:r>
    </w:p>
    <w:p w14:paraId="39513778"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rPr>
        <w:t xml:space="preserve">We have been informed that </w:t>
      </w:r>
      <w:r w:rsidRPr="006F295D">
        <w:rPr>
          <w:rFonts w:ascii="Gill Sans MT" w:hAnsi="Gill Sans MT" w:cs="Times New Roman"/>
          <w:i/>
          <w:iCs/>
        </w:rPr>
        <w:t>[name of the Bidder]</w:t>
      </w:r>
      <w:r w:rsidRPr="006F295D">
        <w:rPr>
          <w:rFonts w:ascii="Gill Sans MT" w:hAnsi="Gill Sans MT" w:cs="Times New Roman"/>
        </w:rPr>
        <w:t xml:space="preserve"> (hereinafter called "the Bidder") has submitted to you its bid dated (hereinafter called "the Bid") for the execution of </w:t>
      </w:r>
      <w:r w:rsidRPr="006F295D">
        <w:rPr>
          <w:rFonts w:ascii="Gill Sans MT" w:hAnsi="Gill Sans MT" w:cs="Times New Roman"/>
          <w:i/>
          <w:iCs/>
        </w:rPr>
        <w:t>[name of contract]</w:t>
      </w:r>
      <w:r w:rsidRPr="006F295D">
        <w:rPr>
          <w:rFonts w:ascii="Gill Sans MT" w:hAnsi="Gill Sans MT" w:cs="Times New Roman"/>
        </w:rPr>
        <w:t xml:space="preserve"> under Tender Notice / Invitation for Bids No. </w:t>
      </w:r>
      <w:r w:rsidRPr="006F295D">
        <w:rPr>
          <w:rFonts w:ascii="Gill Sans MT" w:hAnsi="Gill Sans MT" w:cs="Times New Roman"/>
          <w:i/>
          <w:iCs/>
        </w:rPr>
        <w:t>[Tender Notice /IFB number]</w:t>
      </w:r>
      <w:r w:rsidRPr="006F295D">
        <w:rPr>
          <w:rFonts w:ascii="Gill Sans MT" w:hAnsi="Gill Sans MT" w:cs="Times New Roman"/>
        </w:rPr>
        <w:t xml:space="preserve"> (“the Tender / IFB”). </w:t>
      </w:r>
    </w:p>
    <w:p w14:paraId="7BC9CACF"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rPr>
        <w:t>Furthermore, we understand that, according to your conditions, bids must be supported by a bid guarantee.</w:t>
      </w:r>
    </w:p>
    <w:p w14:paraId="07766DB3" w14:textId="77777777" w:rsidR="002E1B68" w:rsidRPr="006F295D" w:rsidRDefault="002E1B68" w:rsidP="002E1B68">
      <w:pPr>
        <w:pStyle w:val="NormalWeb"/>
        <w:jc w:val="both"/>
        <w:rPr>
          <w:rFonts w:ascii="Gill Sans MT" w:hAnsi="Gill Sans MT" w:cs="Times New Roman"/>
        </w:rPr>
      </w:pPr>
      <w:r w:rsidRPr="006F295D">
        <w:rPr>
          <w:rFonts w:ascii="Gill Sans MT" w:hAnsi="Gill Sans MT" w:cs="Times New Roman"/>
        </w:rPr>
        <w:t xml:space="preserve">At the request of the Bidder, we </w:t>
      </w:r>
      <w:r w:rsidRPr="006F295D">
        <w:rPr>
          <w:rFonts w:ascii="Gill Sans MT" w:hAnsi="Gill Sans MT" w:cs="Times New Roman"/>
          <w:i/>
          <w:iCs/>
        </w:rPr>
        <w:t xml:space="preserve">[name of Bank] </w:t>
      </w:r>
      <w:r w:rsidRPr="006F295D">
        <w:rPr>
          <w:rFonts w:ascii="Gill Sans MT" w:hAnsi="Gill Sans MT" w:cs="Times New Roman"/>
        </w:rPr>
        <w:t xml:space="preserve">hereby irrevocably undertake to immediately pay you any sum or sums not exceeding in total an amount of </w:t>
      </w:r>
      <w:r w:rsidRPr="006F295D">
        <w:rPr>
          <w:rFonts w:ascii="Gill Sans MT" w:hAnsi="Gill Sans MT" w:cs="Times New Roman"/>
          <w:i/>
          <w:iCs/>
        </w:rPr>
        <w:t>[amount in figures] ([amount in words]</w:t>
      </w:r>
      <w:r w:rsidRPr="006F295D">
        <w:rPr>
          <w:rFonts w:ascii="Gill Sans MT" w:hAnsi="Gill Sans MT" w:cs="Times New Roman"/>
        </w:rPr>
        <w:t xml:space="preserve">) upon receipt by us of your first demand in writing accompanied by a written statement stating that the Bidder is in breach of its obligation(s) under the bid conditions, because the Bidder: </w:t>
      </w:r>
    </w:p>
    <w:p w14:paraId="655B214D" w14:textId="77777777" w:rsidR="002E1B68" w:rsidRPr="006F295D" w:rsidRDefault="002E1B68" w:rsidP="002E1B68">
      <w:pPr>
        <w:pStyle w:val="NormalWeb"/>
        <w:ind w:left="540" w:hanging="540"/>
        <w:jc w:val="both"/>
        <w:rPr>
          <w:rFonts w:ascii="Gill Sans MT" w:hAnsi="Gill Sans MT" w:cs="Times New Roman"/>
        </w:rPr>
      </w:pPr>
      <w:r w:rsidRPr="006F295D">
        <w:rPr>
          <w:rFonts w:ascii="Gill Sans MT" w:hAnsi="Gill Sans MT" w:cs="Times New Roman"/>
        </w:rPr>
        <w:t xml:space="preserve">(a) </w:t>
      </w:r>
      <w:r w:rsidRPr="006F295D">
        <w:rPr>
          <w:rFonts w:ascii="Gill Sans MT" w:hAnsi="Gill Sans MT" w:cs="Times New Roman"/>
        </w:rPr>
        <w:tab/>
        <w:t>has withdrawn its Bid during the period of bid validity specified by the Bidder in the Form of Bid; or</w:t>
      </w:r>
    </w:p>
    <w:p w14:paraId="7419666E" w14:textId="77777777" w:rsidR="002E1B68" w:rsidRPr="006F295D" w:rsidRDefault="002E1B68" w:rsidP="002E1B68">
      <w:pPr>
        <w:pStyle w:val="NormalWeb"/>
        <w:ind w:left="540" w:hanging="540"/>
        <w:jc w:val="both"/>
        <w:rPr>
          <w:rFonts w:ascii="Gill Sans MT" w:hAnsi="Gill Sans MT" w:cs="Times New Roman"/>
        </w:rPr>
      </w:pPr>
      <w:r w:rsidRPr="006F295D">
        <w:rPr>
          <w:rFonts w:ascii="Gill Sans MT" w:hAnsi="Gill Sans MT" w:cs="Times New Roman"/>
        </w:rPr>
        <w:t xml:space="preserve">(b) </w:t>
      </w:r>
      <w:r w:rsidRPr="006F295D">
        <w:rPr>
          <w:rFonts w:ascii="Gill Sans MT" w:hAnsi="Gill Sans MT" w:cs="Times New Roman"/>
        </w:rPr>
        <w:tab/>
        <w:t>having been notified of the acceptance of its Bid by the Procuring Entity during the period of bid validity, (</w:t>
      </w:r>
      <w:proofErr w:type="spellStart"/>
      <w:r w:rsidRPr="006F295D">
        <w:rPr>
          <w:rFonts w:ascii="Gill Sans MT" w:hAnsi="Gill Sans MT" w:cs="Times New Roman"/>
        </w:rPr>
        <w:t>i</w:t>
      </w:r>
      <w:proofErr w:type="spellEnd"/>
      <w:r w:rsidRPr="006F295D">
        <w:rPr>
          <w:rFonts w:ascii="Gill Sans MT" w:hAnsi="Gill Sans MT" w:cs="Times New Roman"/>
        </w:rPr>
        <w:t>) fails or refuses to execute the Contract Form; or (ii) fails or refuses to furnish the performance security, if required, in accordance with the Instructions  to Bidders; or</w:t>
      </w:r>
    </w:p>
    <w:p w14:paraId="0D7B738A" w14:textId="77777777" w:rsidR="002E1B68" w:rsidRPr="006F295D" w:rsidRDefault="002E1B68" w:rsidP="002E1B68">
      <w:pPr>
        <w:pStyle w:val="NormalWeb"/>
        <w:ind w:left="540" w:hanging="540"/>
        <w:jc w:val="both"/>
        <w:rPr>
          <w:rFonts w:ascii="Gill Sans MT" w:hAnsi="Gill Sans MT" w:cs="Times New Roman"/>
        </w:rPr>
      </w:pPr>
      <w:r w:rsidRPr="006F295D">
        <w:rPr>
          <w:rFonts w:ascii="Gill Sans MT" w:hAnsi="Gill Sans MT" w:cs="Times New Roman"/>
        </w:rPr>
        <w:t>(c) refuses to accept the correction of errors in its bid price in accordance with the Instructions to Bidders.</w:t>
      </w:r>
    </w:p>
    <w:p w14:paraId="540C260F" w14:textId="77777777" w:rsidR="002E1B68" w:rsidRPr="006F295D" w:rsidRDefault="002E1B68" w:rsidP="002E1B68">
      <w:pPr>
        <w:pStyle w:val="NormalWeb"/>
        <w:spacing w:before="0" w:beforeAutospacing="0" w:after="0" w:afterAutospacing="0"/>
        <w:jc w:val="both"/>
        <w:rPr>
          <w:rFonts w:ascii="Gill Sans MT" w:hAnsi="Gill Sans MT" w:cs="Times New Roman"/>
        </w:rPr>
      </w:pPr>
      <w:r w:rsidRPr="006F295D">
        <w:rPr>
          <w:rFonts w:ascii="Gill Sans MT" w:hAnsi="Gill Sans MT" w:cs="Times New Roman"/>
        </w:rPr>
        <w:lastRenderedPageBreak/>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6F295D">
        <w:rPr>
          <w:rFonts w:ascii="Gill Sans MT" w:hAnsi="Gill Sans MT" w:cs="Times New Roman"/>
        </w:rPr>
        <w:t>i</w:t>
      </w:r>
      <w:proofErr w:type="spellEnd"/>
      <w:r w:rsidRPr="006F295D">
        <w:rPr>
          <w:rFonts w:ascii="Gill Sans MT" w:hAnsi="Gill Sans MT" w:cs="Times New Roman"/>
        </w:rPr>
        <w:t>) our receipt of a copy of your notification to the Bidder of the name of the successful bidder; or (ii) thirty (30) days after the expiration of the Bid Validity Period.</w:t>
      </w:r>
    </w:p>
    <w:p w14:paraId="711CFEBD" w14:textId="77777777" w:rsidR="002E1B68" w:rsidRPr="006F295D" w:rsidRDefault="002E1B68" w:rsidP="002E1B68">
      <w:pPr>
        <w:pStyle w:val="NormalWeb"/>
        <w:spacing w:before="0" w:beforeAutospacing="0" w:after="0" w:afterAutospacing="0"/>
        <w:jc w:val="both"/>
        <w:rPr>
          <w:rFonts w:ascii="Gill Sans MT" w:hAnsi="Gill Sans MT" w:cs="Times New Roman"/>
        </w:rPr>
      </w:pPr>
    </w:p>
    <w:p w14:paraId="00658B14" w14:textId="77777777" w:rsidR="002E1B68" w:rsidRPr="006F295D" w:rsidRDefault="002E1B68" w:rsidP="002E1B68">
      <w:pPr>
        <w:pStyle w:val="NormalWeb"/>
        <w:spacing w:before="0" w:beforeAutospacing="0" w:after="0" w:afterAutospacing="0"/>
        <w:jc w:val="both"/>
        <w:rPr>
          <w:rFonts w:ascii="Gill Sans MT" w:hAnsi="Gill Sans MT" w:cs="Times New Roman"/>
        </w:rPr>
      </w:pPr>
      <w:r w:rsidRPr="006F295D">
        <w:rPr>
          <w:rFonts w:ascii="Gill Sans MT" w:hAnsi="Gill Sans MT" w:cs="Times New Roman"/>
        </w:rPr>
        <w:t>Consequently, any demand for payment under this guarantee must be received by us at the office on or before that date.</w:t>
      </w:r>
    </w:p>
    <w:p w14:paraId="52953FD4" w14:textId="77777777" w:rsidR="002E1B68" w:rsidRPr="006F295D" w:rsidRDefault="002E1B68" w:rsidP="002E1B68">
      <w:pPr>
        <w:pStyle w:val="NormalWeb"/>
        <w:spacing w:before="0" w:beforeAutospacing="0" w:after="0" w:afterAutospacing="0"/>
        <w:jc w:val="both"/>
        <w:rPr>
          <w:rFonts w:ascii="Gill Sans MT" w:hAnsi="Gill Sans MT" w:cs="Times New Roman"/>
        </w:rPr>
      </w:pPr>
    </w:p>
    <w:p w14:paraId="42BE7F62" w14:textId="77777777" w:rsidR="002E1B68" w:rsidRPr="006F295D" w:rsidRDefault="002E1B68" w:rsidP="002E1B68">
      <w:pPr>
        <w:pStyle w:val="NormalWeb"/>
        <w:spacing w:before="0" w:beforeAutospacing="0" w:after="0" w:afterAutospacing="0"/>
        <w:jc w:val="both"/>
        <w:rPr>
          <w:rFonts w:ascii="Gill Sans MT" w:hAnsi="Gill Sans MT" w:cs="Times New Roman"/>
          <w:i/>
          <w:iCs/>
        </w:rPr>
      </w:pPr>
      <w:r w:rsidRPr="006F295D">
        <w:rPr>
          <w:rFonts w:ascii="Gill Sans MT" w:hAnsi="Gill Sans MT" w:cs="Times New Roman"/>
          <w:i/>
          <w:iCs/>
        </w:rPr>
        <w:t>___________ [Name, Position, signature(s) and stamp of the authorised bank official(s)]</w:t>
      </w:r>
    </w:p>
    <w:p w14:paraId="2129B2E3" w14:textId="77777777" w:rsidR="002E1B68" w:rsidRPr="006F295D" w:rsidRDefault="002E1B68" w:rsidP="002E1B68">
      <w:pPr>
        <w:pStyle w:val="Heading2"/>
        <w:rPr>
          <w:rFonts w:ascii="Gill Sans MT" w:hAnsi="Gill Sans MT"/>
          <w:sz w:val="24"/>
          <w:szCs w:val="24"/>
        </w:rPr>
      </w:pPr>
      <w:r w:rsidRPr="006F295D">
        <w:rPr>
          <w:rFonts w:ascii="Gill Sans MT" w:hAnsi="Gill Sans MT"/>
          <w:sz w:val="24"/>
          <w:szCs w:val="24"/>
        </w:rPr>
        <w:br w:type="page"/>
      </w:r>
      <w:bookmarkStart w:id="744" w:name="_Toc488411755"/>
      <w:r w:rsidRPr="006F295D">
        <w:rPr>
          <w:rFonts w:ascii="Gill Sans MT" w:hAnsi="Gill Sans MT"/>
          <w:sz w:val="24"/>
          <w:szCs w:val="24"/>
        </w:rPr>
        <w:lastRenderedPageBreak/>
        <w:t xml:space="preserve"> </w:t>
      </w:r>
      <w:bookmarkStart w:id="745" w:name="_Toc175470843"/>
      <w:bookmarkStart w:id="746" w:name="_Toc220216307"/>
      <w:bookmarkStart w:id="747" w:name="_Toc220819536"/>
      <w:bookmarkStart w:id="748" w:name="_Toc221328031"/>
      <w:r w:rsidRPr="006F295D">
        <w:rPr>
          <w:rFonts w:ascii="Gill Sans MT" w:hAnsi="Gill Sans MT"/>
          <w:sz w:val="24"/>
          <w:szCs w:val="24"/>
        </w:rPr>
        <w:t xml:space="preserve">Manufacturer’s </w:t>
      </w:r>
      <w:bookmarkEnd w:id="744"/>
      <w:r w:rsidRPr="006F295D">
        <w:rPr>
          <w:rFonts w:ascii="Gill Sans MT" w:hAnsi="Gill Sans MT"/>
          <w:sz w:val="24"/>
          <w:szCs w:val="24"/>
        </w:rPr>
        <w:t>Authorization</w:t>
      </w:r>
      <w:bookmarkEnd w:id="745"/>
      <w:bookmarkEnd w:id="746"/>
      <w:bookmarkEnd w:id="747"/>
      <w:bookmarkEnd w:id="748"/>
      <w:r w:rsidRPr="006F295D">
        <w:rPr>
          <w:rFonts w:ascii="Gill Sans MT" w:hAnsi="Gill Sans MT"/>
          <w:sz w:val="24"/>
          <w:szCs w:val="24"/>
        </w:rPr>
        <w:t xml:space="preserve"> </w:t>
      </w:r>
      <w:r w:rsidR="00431198" w:rsidRPr="006F295D">
        <w:rPr>
          <w:rFonts w:ascii="Gill Sans MT" w:hAnsi="Gill Sans MT"/>
          <w:sz w:val="24"/>
          <w:szCs w:val="24"/>
        </w:rPr>
        <w:t>: NA</w:t>
      </w:r>
    </w:p>
    <w:p w14:paraId="57C07199" w14:textId="77777777" w:rsidR="002E1B68" w:rsidRPr="006F295D" w:rsidRDefault="002E1B68" w:rsidP="002E1B68">
      <w:pPr>
        <w:rPr>
          <w:rFonts w:ascii="Gill Sans MT" w:hAnsi="Gill Sans MT"/>
          <w:szCs w:val="24"/>
        </w:rPr>
      </w:pPr>
    </w:p>
    <w:p w14:paraId="0CD2F132" w14:textId="77777777" w:rsidR="002E1B68" w:rsidRPr="006F295D" w:rsidRDefault="002E1B68" w:rsidP="002E1B68">
      <w:pPr>
        <w:jc w:val="both"/>
        <w:rPr>
          <w:rFonts w:ascii="Gill Sans MT" w:hAnsi="Gill Sans MT"/>
          <w:i/>
          <w:iCs/>
          <w:szCs w:val="24"/>
        </w:rPr>
      </w:pPr>
      <w:r w:rsidRPr="006F295D">
        <w:rPr>
          <w:rFonts w:ascii="Gill Sans MT" w:hAnsi="Gill Sans MT"/>
          <w:i/>
          <w:iCs/>
          <w:szCs w:val="24"/>
        </w:rPr>
        <w:t>[The Bidder shall require the Manufacturer to fill in this Form in accordance with the instructions indicated. This</w:t>
      </w:r>
      <w:r w:rsidRPr="006F295D">
        <w:rPr>
          <w:rFonts w:ascii="Gill Sans MT" w:hAnsi="Gill Sans MT"/>
          <w:szCs w:val="24"/>
        </w:rPr>
        <w:t xml:space="preserve"> </w:t>
      </w:r>
      <w:r w:rsidRPr="006F295D">
        <w:rPr>
          <w:rFonts w:ascii="Gill Sans MT" w:hAnsi="Gill Sans MT"/>
          <w:i/>
          <w:iCs/>
          <w:szCs w:val="24"/>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6F295D">
        <w:rPr>
          <w:rFonts w:ascii="Gill Sans MT" w:hAnsi="Gill Sans MT"/>
          <w:b/>
          <w:i/>
          <w:iCs/>
          <w:szCs w:val="24"/>
        </w:rPr>
        <w:t>BDS.</w:t>
      </w:r>
      <w:r w:rsidRPr="006F295D">
        <w:rPr>
          <w:rFonts w:ascii="Gill Sans MT" w:hAnsi="Gill Sans MT"/>
          <w:i/>
          <w:iCs/>
          <w:szCs w:val="24"/>
        </w:rPr>
        <w:t>]</w:t>
      </w:r>
    </w:p>
    <w:p w14:paraId="137BD340" w14:textId="77777777" w:rsidR="002E1B68" w:rsidRPr="006F295D" w:rsidRDefault="002E1B68" w:rsidP="002E1B68">
      <w:pPr>
        <w:rPr>
          <w:rFonts w:ascii="Gill Sans MT" w:hAnsi="Gill Sans MT"/>
          <w:szCs w:val="24"/>
        </w:rPr>
      </w:pPr>
    </w:p>
    <w:p w14:paraId="1063E7B0"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szCs w:val="24"/>
        </w:rPr>
        <w:t>[insert date (as day, month and year) of Bid Submission]</w:t>
      </w:r>
    </w:p>
    <w:p w14:paraId="63BC0F92"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 xml:space="preserve">Tender No.: </w:t>
      </w:r>
      <w:r w:rsidRPr="006F295D">
        <w:rPr>
          <w:rFonts w:ascii="Gill Sans MT" w:hAnsi="Gill Sans MT"/>
          <w:i/>
          <w:szCs w:val="24"/>
        </w:rPr>
        <w:t>[insert number of bidding process]</w:t>
      </w:r>
    </w:p>
    <w:p w14:paraId="40AE3C90" w14:textId="77777777" w:rsidR="002E1B68" w:rsidRPr="006F295D" w:rsidRDefault="002E1B68" w:rsidP="002E1B68">
      <w:pPr>
        <w:ind w:left="720" w:hanging="720"/>
        <w:jc w:val="right"/>
        <w:rPr>
          <w:rFonts w:ascii="Gill Sans MT" w:hAnsi="Gill Sans MT"/>
          <w:i/>
          <w:szCs w:val="24"/>
        </w:rPr>
      </w:pPr>
      <w:r w:rsidRPr="006F295D">
        <w:rPr>
          <w:rFonts w:ascii="Gill Sans MT" w:hAnsi="Gill Sans MT"/>
          <w:szCs w:val="24"/>
        </w:rPr>
        <w:t xml:space="preserve">Alternative No.: </w:t>
      </w:r>
      <w:r w:rsidRPr="006F295D">
        <w:rPr>
          <w:rFonts w:ascii="Gill Sans MT" w:hAnsi="Gill Sans MT"/>
          <w:i/>
          <w:szCs w:val="24"/>
        </w:rPr>
        <w:t>[insert identification No if this is a Bid for an</w:t>
      </w:r>
      <w:r w:rsidRPr="006F295D">
        <w:rPr>
          <w:rFonts w:ascii="Gill Sans MT" w:hAnsi="Gill Sans MT"/>
          <w:b/>
          <w:szCs w:val="24"/>
        </w:rPr>
        <w:t xml:space="preserve"> </w:t>
      </w:r>
      <w:r w:rsidRPr="006F295D">
        <w:rPr>
          <w:rFonts w:ascii="Gill Sans MT" w:hAnsi="Gill Sans MT"/>
          <w:i/>
          <w:szCs w:val="24"/>
        </w:rPr>
        <w:t>alternative]</w:t>
      </w:r>
    </w:p>
    <w:p w14:paraId="7756490F" w14:textId="77777777" w:rsidR="002E1B68" w:rsidRPr="006F295D" w:rsidRDefault="002E1B68" w:rsidP="002E1B68">
      <w:pPr>
        <w:pStyle w:val="Sub-ClauseText"/>
        <w:spacing w:before="0" w:after="0"/>
        <w:rPr>
          <w:rFonts w:ascii="Gill Sans MT" w:hAnsi="Gill Sans MT"/>
          <w:spacing w:val="0"/>
          <w:szCs w:val="24"/>
        </w:rPr>
      </w:pPr>
    </w:p>
    <w:p w14:paraId="443DC21B" w14:textId="77777777" w:rsidR="002E1B68" w:rsidRPr="006F295D" w:rsidRDefault="002E1B68" w:rsidP="002E1B68">
      <w:pPr>
        <w:rPr>
          <w:rFonts w:ascii="Gill Sans MT" w:hAnsi="Gill Sans MT"/>
          <w:szCs w:val="24"/>
        </w:rPr>
      </w:pPr>
      <w:r w:rsidRPr="006F295D">
        <w:rPr>
          <w:rFonts w:ascii="Gill Sans MT" w:hAnsi="Gill Sans MT"/>
          <w:szCs w:val="24"/>
        </w:rPr>
        <w:t xml:space="preserve">To:  </w:t>
      </w:r>
      <w:r w:rsidRPr="006F295D">
        <w:rPr>
          <w:rFonts w:ascii="Gill Sans MT" w:hAnsi="Gill Sans MT"/>
          <w:i/>
          <w:szCs w:val="24"/>
        </w:rPr>
        <w:t>[insert complete name of Purchaser]</w:t>
      </w:r>
      <w:r w:rsidRPr="006F295D">
        <w:rPr>
          <w:rFonts w:ascii="Gill Sans MT" w:hAnsi="Gill Sans MT"/>
          <w:szCs w:val="24"/>
        </w:rPr>
        <w:t xml:space="preserve"> </w:t>
      </w:r>
    </w:p>
    <w:p w14:paraId="104C50D1" w14:textId="77777777" w:rsidR="002E1B68" w:rsidRPr="006F295D" w:rsidRDefault="002E1B68" w:rsidP="002E1B68">
      <w:pPr>
        <w:rPr>
          <w:rFonts w:ascii="Gill Sans MT" w:hAnsi="Gill Sans MT"/>
          <w:i/>
          <w:szCs w:val="24"/>
        </w:rPr>
      </w:pPr>
    </w:p>
    <w:p w14:paraId="5AC50E95" w14:textId="77777777" w:rsidR="002E1B68" w:rsidRPr="006F295D" w:rsidRDefault="002E1B68" w:rsidP="002E1B68">
      <w:pPr>
        <w:rPr>
          <w:rFonts w:ascii="Gill Sans MT" w:hAnsi="Gill Sans MT"/>
          <w:szCs w:val="24"/>
        </w:rPr>
      </w:pPr>
      <w:r w:rsidRPr="006F295D">
        <w:rPr>
          <w:rFonts w:ascii="Gill Sans MT" w:hAnsi="Gill Sans MT"/>
          <w:szCs w:val="24"/>
        </w:rPr>
        <w:t>WHEREAS</w:t>
      </w:r>
    </w:p>
    <w:p w14:paraId="54CD4DDC" w14:textId="77777777" w:rsidR="002E1B68" w:rsidRPr="006F295D" w:rsidRDefault="002E1B68" w:rsidP="002E1B68">
      <w:pPr>
        <w:rPr>
          <w:rFonts w:ascii="Gill Sans MT" w:hAnsi="Gill Sans MT"/>
          <w:szCs w:val="24"/>
        </w:rPr>
      </w:pPr>
    </w:p>
    <w:p w14:paraId="6330C1B1" w14:textId="77777777" w:rsidR="002E1B68" w:rsidRPr="006F295D" w:rsidRDefault="002E1B68" w:rsidP="002E1B68">
      <w:pPr>
        <w:jc w:val="both"/>
        <w:rPr>
          <w:rFonts w:ascii="Gill Sans MT" w:hAnsi="Gill Sans MT"/>
          <w:szCs w:val="24"/>
        </w:rPr>
      </w:pPr>
      <w:r w:rsidRPr="006F295D">
        <w:rPr>
          <w:rFonts w:ascii="Gill Sans MT" w:hAnsi="Gill Sans MT"/>
          <w:szCs w:val="24"/>
        </w:rPr>
        <w:t xml:space="preserve">We </w:t>
      </w:r>
      <w:r w:rsidRPr="006F295D">
        <w:rPr>
          <w:rFonts w:ascii="Gill Sans MT" w:hAnsi="Gill Sans MT"/>
          <w:i/>
          <w:szCs w:val="24"/>
        </w:rPr>
        <w:t>[insert complete name of Manufacturer],</w:t>
      </w:r>
      <w:r w:rsidRPr="006F295D">
        <w:rPr>
          <w:rFonts w:ascii="Gill Sans MT" w:hAnsi="Gill Sans MT"/>
          <w:szCs w:val="24"/>
        </w:rPr>
        <w:t xml:space="preserve"> who are official manufacturers of</w:t>
      </w:r>
      <w:r w:rsidRPr="006F295D">
        <w:rPr>
          <w:rFonts w:ascii="Gill Sans MT" w:hAnsi="Gill Sans MT"/>
          <w:b/>
          <w:i/>
          <w:szCs w:val="24"/>
        </w:rPr>
        <w:t xml:space="preserve"> </w:t>
      </w:r>
      <w:r w:rsidRPr="006F295D">
        <w:rPr>
          <w:rFonts w:ascii="Gill Sans MT" w:hAnsi="Gill Sans MT"/>
          <w:i/>
          <w:szCs w:val="24"/>
        </w:rPr>
        <w:t>[insert type of goods manufactured],</w:t>
      </w:r>
      <w:r w:rsidRPr="006F295D">
        <w:rPr>
          <w:rFonts w:ascii="Gill Sans MT" w:hAnsi="Gill Sans MT"/>
          <w:szCs w:val="24"/>
        </w:rPr>
        <w:t xml:space="preserve"> having factories at [insert full address of Manufacturer’s factories], do hereby authorize </w:t>
      </w:r>
      <w:r w:rsidRPr="006F295D">
        <w:rPr>
          <w:rFonts w:ascii="Gill Sans MT" w:hAnsi="Gill Sans MT"/>
          <w:i/>
          <w:szCs w:val="24"/>
        </w:rPr>
        <w:t>[insert complete name of Bidder]</w:t>
      </w:r>
      <w:r w:rsidRPr="006F295D">
        <w:rPr>
          <w:rFonts w:ascii="Gill Sans MT" w:hAnsi="Gill Sans MT"/>
          <w:szCs w:val="24"/>
        </w:rPr>
        <w:t xml:space="preserve"> to submit a bid the purpose of which is to provide the following Goods, manufactured by </w:t>
      </w:r>
      <w:r w:rsidRPr="006F295D">
        <w:rPr>
          <w:rFonts w:ascii="Gill Sans MT" w:hAnsi="Gill Sans MT"/>
          <w:iCs/>
          <w:szCs w:val="24"/>
        </w:rPr>
        <w:t xml:space="preserve">us </w:t>
      </w:r>
      <w:r w:rsidRPr="006F295D">
        <w:rPr>
          <w:rFonts w:ascii="Gill Sans MT" w:hAnsi="Gill Sans MT"/>
          <w:i/>
          <w:szCs w:val="24"/>
        </w:rPr>
        <w:t>[insert name and or brief description of the Goods],</w:t>
      </w:r>
      <w:r w:rsidRPr="006F295D">
        <w:rPr>
          <w:rFonts w:ascii="Gill Sans MT" w:hAnsi="Gill Sans MT"/>
          <w:szCs w:val="24"/>
        </w:rPr>
        <w:t xml:space="preserve"> and to subsequently negotiate and sign the Contract.</w:t>
      </w:r>
    </w:p>
    <w:p w14:paraId="60839C29" w14:textId="77777777" w:rsidR="002E1B68" w:rsidRPr="006F295D" w:rsidRDefault="002E1B68" w:rsidP="002E1B68">
      <w:pPr>
        <w:jc w:val="both"/>
        <w:rPr>
          <w:rFonts w:ascii="Gill Sans MT" w:hAnsi="Gill Sans MT"/>
          <w:szCs w:val="24"/>
        </w:rPr>
      </w:pPr>
    </w:p>
    <w:p w14:paraId="340AAA36" w14:textId="77777777" w:rsidR="002E1B68" w:rsidRPr="006F295D" w:rsidRDefault="002E1B68" w:rsidP="002E1B68">
      <w:pPr>
        <w:jc w:val="both"/>
        <w:rPr>
          <w:rFonts w:ascii="Gill Sans MT" w:hAnsi="Gill Sans MT"/>
          <w:szCs w:val="24"/>
        </w:rPr>
      </w:pPr>
      <w:r w:rsidRPr="006F295D">
        <w:rPr>
          <w:rFonts w:ascii="Gill Sans MT" w:hAnsi="Gill Sans MT"/>
          <w:szCs w:val="24"/>
        </w:rPr>
        <w:t>We hereby extend our full guarantee and warranty in accordance with Clause 27 of the General Conditions of Contract, with respect to the Goods offered by the above firm.</w:t>
      </w:r>
    </w:p>
    <w:p w14:paraId="1830A0E0" w14:textId="77777777" w:rsidR="002E1B68" w:rsidRPr="006F295D" w:rsidRDefault="002E1B68" w:rsidP="002E1B68">
      <w:pPr>
        <w:jc w:val="both"/>
        <w:rPr>
          <w:rFonts w:ascii="Gill Sans MT" w:hAnsi="Gill Sans MT"/>
          <w:szCs w:val="24"/>
        </w:rPr>
      </w:pPr>
    </w:p>
    <w:p w14:paraId="1C988140" w14:textId="77777777" w:rsidR="002E1B68" w:rsidRPr="006F295D" w:rsidRDefault="002E1B68" w:rsidP="002E1B68">
      <w:pPr>
        <w:jc w:val="both"/>
        <w:rPr>
          <w:rFonts w:ascii="Gill Sans MT" w:hAnsi="Gill Sans MT"/>
          <w:szCs w:val="24"/>
        </w:rPr>
      </w:pPr>
      <w:r w:rsidRPr="006F295D">
        <w:rPr>
          <w:rFonts w:ascii="Gill Sans MT" w:hAnsi="Gill Sans MT"/>
          <w:szCs w:val="24"/>
        </w:rPr>
        <w:t xml:space="preserve">Signed: </w:t>
      </w:r>
      <w:r w:rsidRPr="006F295D">
        <w:rPr>
          <w:rFonts w:ascii="Gill Sans MT" w:hAnsi="Gill Sans MT"/>
          <w:i/>
          <w:iCs/>
          <w:szCs w:val="24"/>
        </w:rPr>
        <w:t xml:space="preserve">[insert signature(s) and stamp of authorized representative(s) of the Manufacturer] </w:t>
      </w:r>
    </w:p>
    <w:p w14:paraId="21A33FDB" w14:textId="77777777" w:rsidR="002E1B68" w:rsidRPr="006F295D" w:rsidRDefault="002E1B68" w:rsidP="002E1B68">
      <w:pPr>
        <w:rPr>
          <w:rFonts w:ascii="Gill Sans MT" w:hAnsi="Gill Sans MT"/>
          <w:szCs w:val="24"/>
        </w:rPr>
      </w:pPr>
    </w:p>
    <w:p w14:paraId="0ED5729A" w14:textId="77777777" w:rsidR="002E1B68" w:rsidRPr="006F295D" w:rsidRDefault="002E1B68" w:rsidP="002E1B68">
      <w:pPr>
        <w:rPr>
          <w:rFonts w:ascii="Gill Sans MT" w:hAnsi="Gill Sans MT"/>
          <w:szCs w:val="24"/>
        </w:rPr>
      </w:pPr>
    </w:p>
    <w:p w14:paraId="2D9A40B5" w14:textId="77777777" w:rsidR="002E1B68" w:rsidRPr="006F295D" w:rsidRDefault="002E1B68" w:rsidP="002E1B68">
      <w:pPr>
        <w:rPr>
          <w:rFonts w:ascii="Gill Sans MT" w:hAnsi="Gill Sans MT"/>
          <w:szCs w:val="24"/>
        </w:rPr>
      </w:pPr>
      <w:r w:rsidRPr="006F295D">
        <w:rPr>
          <w:rFonts w:ascii="Gill Sans MT" w:hAnsi="Gill Sans MT"/>
          <w:szCs w:val="24"/>
        </w:rPr>
        <w:t xml:space="preserve">Name: </w:t>
      </w:r>
      <w:r w:rsidRPr="006F295D">
        <w:rPr>
          <w:rFonts w:ascii="Gill Sans MT" w:hAnsi="Gill Sans MT"/>
          <w:i/>
          <w:iCs/>
          <w:szCs w:val="24"/>
        </w:rPr>
        <w:t>[insert complete name(s) of authorized representative(s) of the Manufacturer]</w:t>
      </w:r>
      <w:r w:rsidRPr="006F295D">
        <w:rPr>
          <w:rFonts w:ascii="Gill Sans MT" w:hAnsi="Gill Sans MT"/>
          <w:szCs w:val="24"/>
        </w:rPr>
        <w:tab/>
      </w:r>
    </w:p>
    <w:p w14:paraId="11B13387" w14:textId="77777777" w:rsidR="002E1B68" w:rsidRPr="006F295D" w:rsidRDefault="002E1B68" w:rsidP="002E1B68">
      <w:pPr>
        <w:rPr>
          <w:rFonts w:ascii="Gill Sans MT" w:hAnsi="Gill Sans MT"/>
          <w:szCs w:val="24"/>
        </w:rPr>
      </w:pPr>
    </w:p>
    <w:p w14:paraId="5612785D" w14:textId="77777777" w:rsidR="002E1B68" w:rsidRPr="006F295D" w:rsidRDefault="002E1B68" w:rsidP="002E1B68">
      <w:pPr>
        <w:rPr>
          <w:rFonts w:ascii="Gill Sans MT" w:hAnsi="Gill Sans MT"/>
          <w:szCs w:val="24"/>
        </w:rPr>
      </w:pPr>
      <w:r w:rsidRPr="006F295D">
        <w:rPr>
          <w:rFonts w:ascii="Gill Sans MT" w:hAnsi="Gill Sans MT"/>
          <w:szCs w:val="24"/>
        </w:rPr>
        <w:t xml:space="preserve">Title: </w:t>
      </w:r>
      <w:r w:rsidRPr="006F295D">
        <w:rPr>
          <w:rFonts w:ascii="Gill Sans MT" w:hAnsi="Gill Sans MT"/>
          <w:i/>
          <w:iCs/>
          <w:szCs w:val="24"/>
        </w:rPr>
        <w:t>[insert title]</w:t>
      </w:r>
      <w:r w:rsidRPr="006F295D">
        <w:rPr>
          <w:rFonts w:ascii="Gill Sans MT" w:hAnsi="Gill Sans MT"/>
          <w:szCs w:val="24"/>
        </w:rPr>
        <w:t xml:space="preserve"> </w:t>
      </w:r>
    </w:p>
    <w:p w14:paraId="1DA07C14" w14:textId="77777777" w:rsidR="002E1B68" w:rsidRPr="006F295D" w:rsidRDefault="002E1B68" w:rsidP="002E1B68">
      <w:pPr>
        <w:rPr>
          <w:rFonts w:ascii="Gill Sans MT" w:hAnsi="Gill Sans MT"/>
          <w:szCs w:val="24"/>
        </w:rPr>
      </w:pPr>
    </w:p>
    <w:p w14:paraId="30C4BB25" w14:textId="77777777" w:rsidR="002E1B68" w:rsidRPr="006F295D" w:rsidRDefault="002E1B68" w:rsidP="002E1B68">
      <w:pPr>
        <w:rPr>
          <w:rFonts w:ascii="Gill Sans MT" w:hAnsi="Gill Sans MT"/>
          <w:szCs w:val="24"/>
        </w:rPr>
      </w:pPr>
      <w:r w:rsidRPr="006F295D">
        <w:rPr>
          <w:rFonts w:ascii="Gill Sans MT" w:hAnsi="Gill Sans MT"/>
          <w:szCs w:val="24"/>
        </w:rPr>
        <w:t xml:space="preserve">Duly authorized to sign this Authorization on behalf of: </w:t>
      </w:r>
      <w:r w:rsidRPr="006F295D">
        <w:rPr>
          <w:rFonts w:ascii="Gill Sans MT" w:hAnsi="Gill Sans MT"/>
          <w:i/>
          <w:iCs/>
          <w:szCs w:val="24"/>
        </w:rPr>
        <w:t>[insert complete name of Bidder]</w:t>
      </w:r>
    </w:p>
    <w:p w14:paraId="064C56E8" w14:textId="77777777" w:rsidR="002E1B68" w:rsidRPr="006F295D" w:rsidRDefault="002E1B68" w:rsidP="002E1B68">
      <w:pPr>
        <w:rPr>
          <w:rFonts w:ascii="Gill Sans MT" w:hAnsi="Gill Sans MT"/>
          <w:i/>
          <w:szCs w:val="24"/>
        </w:rPr>
      </w:pPr>
    </w:p>
    <w:p w14:paraId="39AEBB4D" w14:textId="77777777" w:rsidR="002E1B68" w:rsidRPr="006F295D" w:rsidRDefault="002E1B68" w:rsidP="002E1B68">
      <w:pPr>
        <w:rPr>
          <w:rFonts w:ascii="Gill Sans MT" w:hAnsi="Gill Sans MT"/>
          <w:szCs w:val="24"/>
        </w:rPr>
      </w:pPr>
    </w:p>
    <w:p w14:paraId="7F545B93" w14:textId="77777777" w:rsidR="002E1B68" w:rsidRPr="006F295D" w:rsidRDefault="002E1B68" w:rsidP="0065609A">
      <w:pPr>
        <w:rPr>
          <w:rFonts w:ascii="Gill Sans MT" w:hAnsi="Gill Sans MT"/>
          <w:szCs w:val="24"/>
        </w:rPr>
      </w:pPr>
      <w:r w:rsidRPr="006F295D">
        <w:rPr>
          <w:rFonts w:ascii="Gill Sans MT" w:hAnsi="Gill Sans MT"/>
          <w:szCs w:val="24"/>
        </w:rPr>
        <w:t xml:space="preserve">Dated on ____________ day of __________________, _______ </w:t>
      </w:r>
      <w:r w:rsidRPr="006F295D">
        <w:rPr>
          <w:rFonts w:ascii="Gill Sans MT" w:hAnsi="Gill Sans MT"/>
          <w:i/>
          <w:iCs/>
          <w:szCs w:val="24"/>
        </w:rPr>
        <w:t>[insert date of signing]</w:t>
      </w:r>
      <w:bookmarkEnd w:id="740"/>
      <w:bookmarkEnd w:id="741"/>
      <w:bookmarkEnd w:id="742"/>
      <w:bookmarkEnd w:id="743"/>
    </w:p>
    <w:p w14:paraId="74BC9C40" w14:textId="77777777" w:rsidR="007D5044" w:rsidRPr="006F295D" w:rsidRDefault="007D5044" w:rsidP="00372ABA">
      <w:pPr>
        <w:pStyle w:val="Sub-ClauseText"/>
        <w:spacing w:after="0"/>
        <w:rPr>
          <w:rFonts w:ascii="Gill Sans MT" w:hAnsi="Gill Sans MT"/>
          <w:spacing w:val="0"/>
          <w:szCs w:val="24"/>
          <w:lang w:val="en-US" w:eastAsia="fr-FR"/>
        </w:rPr>
      </w:pPr>
    </w:p>
    <w:p w14:paraId="27871715" w14:textId="77777777" w:rsidR="00315926" w:rsidRPr="006F295D" w:rsidRDefault="00315926" w:rsidP="00372ABA">
      <w:pPr>
        <w:pStyle w:val="Sub-ClauseText"/>
        <w:spacing w:after="0"/>
        <w:rPr>
          <w:rFonts w:ascii="Gill Sans MT" w:hAnsi="Gill Sans MT"/>
          <w:spacing w:val="0"/>
          <w:szCs w:val="24"/>
          <w:lang w:val="en-US" w:eastAsia="fr-FR"/>
        </w:rPr>
      </w:pPr>
    </w:p>
    <w:p w14:paraId="048D4A36" w14:textId="77777777" w:rsidR="00315926" w:rsidRPr="006F295D" w:rsidRDefault="00315926" w:rsidP="00372ABA">
      <w:pPr>
        <w:pStyle w:val="Sub-ClauseText"/>
        <w:spacing w:after="0"/>
        <w:rPr>
          <w:rFonts w:ascii="Gill Sans MT" w:hAnsi="Gill Sans MT"/>
          <w:spacing w:val="0"/>
          <w:szCs w:val="24"/>
          <w:lang w:val="en-US" w:eastAsia="fr-FR"/>
        </w:rPr>
      </w:pPr>
    </w:p>
    <w:p w14:paraId="3B64BB54" w14:textId="77777777" w:rsidR="00315926" w:rsidRPr="006F295D" w:rsidRDefault="00315926" w:rsidP="00372ABA">
      <w:pPr>
        <w:pStyle w:val="Sub-ClauseText"/>
        <w:spacing w:after="0"/>
        <w:rPr>
          <w:rFonts w:ascii="Gill Sans MT" w:hAnsi="Gill Sans MT"/>
          <w:spacing w:val="0"/>
          <w:szCs w:val="24"/>
          <w:lang w:val="en-US" w:eastAsia="fr-FR"/>
        </w:rPr>
      </w:pPr>
    </w:p>
    <w:p w14:paraId="22736AD2" w14:textId="77777777" w:rsidR="00315926" w:rsidRPr="006F295D" w:rsidRDefault="00315926" w:rsidP="00372ABA">
      <w:pPr>
        <w:pStyle w:val="Sub-ClauseText"/>
        <w:spacing w:after="0"/>
        <w:rPr>
          <w:rFonts w:ascii="Gill Sans MT" w:hAnsi="Gill Sans MT"/>
          <w:spacing w:val="0"/>
          <w:szCs w:val="24"/>
          <w:lang w:val="en-US" w:eastAsia="fr-FR"/>
        </w:rPr>
      </w:pPr>
    </w:p>
    <w:p w14:paraId="40D5C3F2" w14:textId="77777777" w:rsidR="00315926" w:rsidRPr="006F295D" w:rsidRDefault="00315926" w:rsidP="00372ABA">
      <w:pPr>
        <w:pStyle w:val="Sub-ClauseText"/>
        <w:spacing w:after="0"/>
        <w:rPr>
          <w:rFonts w:ascii="Gill Sans MT" w:hAnsi="Gill Sans MT"/>
          <w:spacing w:val="0"/>
          <w:szCs w:val="24"/>
          <w:lang w:val="en-US" w:eastAsia="fr-FR"/>
        </w:rPr>
      </w:pPr>
    </w:p>
    <w:p w14:paraId="63CAE398" w14:textId="77777777" w:rsidR="00315926" w:rsidRPr="006F295D" w:rsidRDefault="00315926" w:rsidP="00372ABA">
      <w:pPr>
        <w:pStyle w:val="Sub-ClauseText"/>
        <w:spacing w:after="0"/>
        <w:rPr>
          <w:rFonts w:ascii="Gill Sans MT" w:hAnsi="Gill Sans MT"/>
          <w:spacing w:val="0"/>
          <w:szCs w:val="24"/>
          <w:lang w:val="en-US" w:eastAsia="fr-FR"/>
        </w:rPr>
      </w:pPr>
    </w:p>
    <w:p w14:paraId="798A1F66" w14:textId="77777777" w:rsidR="00315926" w:rsidRPr="006F295D" w:rsidRDefault="00315926" w:rsidP="00372ABA">
      <w:pPr>
        <w:pStyle w:val="Sub-ClauseText"/>
        <w:spacing w:after="0"/>
        <w:rPr>
          <w:rFonts w:ascii="Gill Sans MT" w:hAnsi="Gill Sans MT"/>
          <w:spacing w:val="0"/>
          <w:szCs w:val="24"/>
          <w:lang w:val="en-US" w:eastAsia="fr-FR"/>
        </w:rPr>
      </w:pPr>
    </w:p>
    <w:p w14:paraId="42E37C73" w14:textId="77777777" w:rsidR="00315926" w:rsidRPr="006F295D" w:rsidRDefault="00315926" w:rsidP="00372ABA">
      <w:pPr>
        <w:pStyle w:val="Sub-ClauseText"/>
        <w:spacing w:after="0"/>
        <w:rPr>
          <w:rFonts w:ascii="Gill Sans MT" w:hAnsi="Gill Sans MT"/>
          <w:spacing w:val="0"/>
          <w:szCs w:val="24"/>
          <w:lang w:val="en-US" w:eastAsia="fr-FR"/>
        </w:rPr>
      </w:pPr>
    </w:p>
    <w:p w14:paraId="2C2A0CF0" w14:textId="77777777" w:rsidR="00315926" w:rsidRPr="006F295D" w:rsidRDefault="00315926" w:rsidP="00372ABA">
      <w:pPr>
        <w:pStyle w:val="Sub-ClauseText"/>
        <w:spacing w:after="0"/>
        <w:rPr>
          <w:rFonts w:ascii="Gill Sans MT" w:hAnsi="Gill Sans MT"/>
          <w:spacing w:val="0"/>
          <w:szCs w:val="24"/>
          <w:lang w:val="en-US" w:eastAsia="fr-FR"/>
        </w:rPr>
      </w:pPr>
    </w:p>
    <w:p w14:paraId="643F1FC3" w14:textId="77777777" w:rsidR="00315926" w:rsidRPr="006F295D" w:rsidRDefault="00315926" w:rsidP="00372ABA">
      <w:pPr>
        <w:pStyle w:val="Sub-ClauseText"/>
        <w:spacing w:after="0"/>
        <w:rPr>
          <w:rFonts w:ascii="Gill Sans MT" w:hAnsi="Gill Sans MT"/>
          <w:spacing w:val="0"/>
          <w:szCs w:val="24"/>
          <w:lang w:val="en-US" w:eastAsia="fr-FR"/>
        </w:rPr>
      </w:pPr>
    </w:p>
    <w:p w14:paraId="64B26E1B" w14:textId="77777777" w:rsidR="00315926" w:rsidRPr="006F295D" w:rsidRDefault="00315926" w:rsidP="00372ABA">
      <w:pPr>
        <w:pStyle w:val="Sub-ClauseText"/>
        <w:spacing w:after="0"/>
        <w:rPr>
          <w:rFonts w:ascii="Gill Sans MT" w:hAnsi="Gill Sans MT"/>
          <w:spacing w:val="0"/>
          <w:szCs w:val="24"/>
          <w:lang w:val="en-US" w:eastAsia="fr-FR"/>
        </w:rPr>
      </w:pPr>
    </w:p>
    <w:p w14:paraId="2C36DBB9" w14:textId="77777777" w:rsidR="00315926" w:rsidRPr="006F295D" w:rsidRDefault="00315926" w:rsidP="00372ABA">
      <w:pPr>
        <w:pStyle w:val="Sub-ClauseText"/>
        <w:spacing w:after="0"/>
        <w:rPr>
          <w:rFonts w:ascii="Gill Sans MT" w:hAnsi="Gill Sans MT"/>
          <w:spacing w:val="0"/>
          <w:szCs w:val="24"/>
          <w:lang w:val="en-US" w:eastAsia="fr-FR"/>
        </w:rPr>
      </w:pPr>
    </w:p>
    <w:p w14:paraId="4F9820D9" w14:textId="77777777" w:rsidR="00315926" w:rsidRPr="006F295D" w:rsidRDefault="00315926" w:rsidP="00372ABA">
      <w:pPr>
        <w:pStyle w:val="Sub-ClauseText"/>
        <w:spacing w:after="0"/>
        <w:rPr>
          <w:rFonts w:ascii="Gill Sans MT" w:hAnsi="Gill Sans MT"/>
          <w:spacing w:val="0"/>
          <w:szCs w:val="24"/>
          <w:lang w:val="en-US" w:eastAsia="fr-FR"/>
        </w:rPr>
      </w:pPr>
    </w:p>
    <w:p w14:paraId="63F7860B" w14:textId="77777777" w:rsidR="00315926" w:rsidRPr="006F295D" w:rsidRDefault="00315926" w:rsidP="00372ABA">
      <w:pPr>
        <w:pStyle w:val="Sub-ClauseText"/>
        <w:spacing w:after="0"/>
        <w:rPr>
          <w:rFonts w:ascii="Gill Sans MT" w:hAnsi="Gill Sans MT"/>
          <w:b/>
          <w:bCs/>
          <w:szCs w:val="24"/>
          <w:highlight w:val="yellow"/>
        </w:rPr>
      </w:pPr>
    </w:p>
    <w:p w14:paraId="18B7829D" w14:textId="2D31DDED" w:rsidR="007D5044" w:rsidRPr="006F295D" w:rsidRDefault="00315926" w:rsidP="00315926">
      <w:pPr>
        <w:pStyle w:val="Outline"/>
        <w:rPr>
          <w:rFonts w:ascii="Gill Sans MT" w:hAnsi="Gill Sans MT"/>
          <w:b/>
          <w:szCs w:val="24"/>
        </w:rPr>
      </w:pPr>
      <w:r w:rsidRPr="006F295D">
        <w:rPr>
          <w:rFonts w:ascii="Gill Sans MT" w:hAnsi="Gill Sans MT"/>
          <w:b/>
          <w:szCs w:val="24"/>
        </w:rPr>
        <w:t xml:space="preserve">Supply requirements </w:t>
      </w:r>
    </w:p>
    <w:p w14:paraId="531A7FD4" w14:textId="3C95C5F9" w:rsidR="00510790" w:rsidRDefault="00510790" w:rsidP="00510790">
      <w:pPr>
        <w:spacing w:after="200"/>
        <w:jc w:val="center"/>
        <w:outlineLvl w:val="0"/>
        <w:rPr>
          <w:rFonts w:ascii="Gill Sans MT" w:hAnsi="Gill Sans MT"/>
          <w:b/>
          <w:kern w:val="28"/>
          <w:szCs w:val="24"/>
        </w:rPr>
      </w:pPr>
      <w:bookmarkStart w:id="749" w:name="_Toc438529602"/>
      <w:bookmarkStart w:id="750" w:name="_Toc438725758"/>
      <w:bookmarkStart w:id="751" w:name="_Toc438817753"/>
      <w:bookmarkStart w:id="752" w:name="_Toc438954447"/>
      <w:bookmarkStart w:id="753" w:name="_Toc461939622"/>
      <w:bookmarkStart w:id="754" w:name="_Toc175470087"/>
      <w:bookmarkStart w:id="755" w:name="_Toc175470370"/>
      <w:bookmarkStart w:id="756" w:name="_Toc175470844"/>
      <w:bookmarkStart w:id="757" w:name="_Toc220216308"/>
      <w:bookmarkStart w:id="758" w:name="_Toc220819537"/>
      <w:bookmarkStart w:id="759" w:name="_Toc221328032"/>
      <w:r w:rsidRPr="006F295D">
        <w:rPr>
          <w:rFonts w:ascii="Gill Sans MT" w:hAnsi="Gill Sans MT"/>
          <w:b/>
          <w:kern w:val="28"/>
          <w:szCs w:val="24"/>
        </w:rPr>
        <w:t>PART 2 – Supplying Requirement</w:t>
      </w:r>
      <w:bookmarkEnd w:id="749"/>
      <w:bookmarkEnd w:id="750"/>
      <w:bookmarkEnd w:id="751"/>
      <w:bookmarkEnd w:id="752"/>
      <w:bookmarkEnd w:id="753"/>
      <w:r w:rsidRPr="006F295D">
        <w:rPr>
          <w:rFonts w:ascii="Gill Sans MT" w:hAnsi="Gill Sans MT"/>
          <w:b/>
          <w:kern w:val="28"/>
          <w:szCs w:val="24"/>
        </w:rPr>
        <w:t>s</w:t>
      </w:r>
      <w:bookmarkEnd w:id="754"/>
      <w:bookmarkEnd w:id="755"/>
      <w:bookmarkEnd w:id="756"/>
      <w:bookmarkEnd w:id="757"/>
      <w:bookmarkEnd w:id="758"/>
      <w:bookmarkEnd w:id="759"/>
    </w:p>
    <w:p w14:paraId="58D8C21D" w14:textId="46FC6511" w:rsidR="00045353" w:rsidRDefault="00045353" w:rsidP="00510790">
      <w:pPr>
        <w:spacing w:after="200"/>
        <w:jc w:val="center"/>
        <w:outlineLvl w:val="0"/>
        <w:rPr>
          <w:rFonts w:ascii="Gill Sans MT" w:hAnsi="Gill Sans MT"/>
          <w:b/>
          <w:kern w:val="28"/>
          <w:szCs w:val="24"/>
        </w:rPr>
      </w:pPr>
    </w:p>
    <w:p w14:paraId="78D79F1F" w14:textId="77777777" w:rsidR="00045353" w:rsidRDefault="00045353" w:rsidP="00510790">
      <w:pPr>
        <w:spacing w:after="200"/>
        <w:jc w:val="center"/>
        <w:outlineLvl w:val="0"/>
        <w:rPr>
          <w:rFonts w:ascii="Gill Sans MT" w:hAnsi="Gill Sans MT"/>
          <w:b/>
          <w:kern w:val="28"/>
          <w:szCs w:val="24"/>
          <w:highlight w:val="yellow"/>
        </w:rPr>
      </w:pPr>
    </w:p>
    <w:p w14:paraId="41CE4DBD" w14:textId="77777777" w:rsidR="00045353" w:rsidRDefault="00045353" w:rsidP="00510790">
      <w:pPr>
        <w:spacing w:after="200"/>
        <w:jc w:val="center"/>
        <w:outlineLvl w:val="0"/>
        <w:rPr>
          <w:rFonts w:ascii="Gill Sans MT" w:hAnsi="Gill Sans MT"/>
          <w:b/>
          <w:kern w:val="28"/>
          <w:szCs w:val="24"/>
          <w:highlight w:val="yellow"/>
        </w:rPr>
      </w:pPr>
    </w:p>
    <w:p w14:paraId="5BBE14C4" w14:textId="09064979" w:rsidR="00045353" w:rsidRDefault="00045353" w:rsidP="00D03D72">
      <w:pPr>
        <w:spacing w:after="200"/>
        <w:outlineLvl w:val="0"/>
        <w:rPr>
          <w:rFonts w:ascii="Gill Sans MT" w:hAnsi="Gill Sans MT"/>
          <w:b/>
          <w:kern w:val="28"/>
          <w:szCs w:val="24"/>
        </w:rPr>
      </w:pPr>
      <w:r w:rsidRPr="00045353">
        <w:rPr>
          <w:rFonts w:ascii="Gill Sans MT" w:hAnsi="Gill Sans MT"/>
          <w:b/>
          <w:kern w:val="28"/>
          <w:szCs w:val="24"/>
          <w:highlight w:val="yellow"/>
        </w:rPr>
        <w:lastRenderedPageBreak/>
        <w:t>TECHNICAL SPECIFICATIONS</w:t>
      </w:r>
      <w:r w:rsidR="00D03D72">
        <w:rPr>
          <w:rFonts w:ascii="Gill Sans MT" w:hAnsi="Gill Sans MT"/>
          <w:b/>
          <w:kern w:val="28"/>
          <w:szCs w:val="24"/>
        </w:rPr>
        <w:t xml:space="preserve"> </w:t>
      </w:r>
      <w:r w:rsidR="00D03D72" w:rsidRPr="00D03D72">
        <w:rPr>
          <w:rFonts w:ascii="Gill Sans MT" w:hAnsi="Gill Sans MT"/>
          <w:b/>
          <w:kern w:val="28"/>
          <w:szCs w:val="24"/>
          <w:highlight w:val="yellow"/>
        </w:rPr>
        <w:t>RELATED TO THIS TENDER</w:t>
      </w:r>
    </w:p>
    <w:p w14:paraId="3C0E2DD1" w14:textId="77777777" w:rsidR="00045353" w:rsidRPr="006F295D" w:rsidRDefault="00045353" w:rsidP="00510790">
      <w:pPr>
        <w:spacing w:after="200"/>
        <w:jc w:val="center"/>
        <w:outlineLvl w:val="0"/>
        <w:rPr>
          <w:rFonts w:ascii="Gill Sans MT" w:hAnsi="Gill Sans MT"/>
          <w:b/>
          <w:kern w:val="28"/>
          <w:szCs w:val="24"/>
        </w:rPr>
      </w:pPr>
    </w:p>
    <w:p w14:paraId="3AA6BABD" w14:textId="77777777" w:rsidR="00510790" w:rsidRPr="006F295D" w:rsidRDefault="00510790" w:rsidP="00510790">
      <w:pPr>
        <w:rPr>
          <w:rFonts w:ascii="Gill Sans MT" w:hAnsi="Gill Sans MT"/>
          <w:szCs w:val="24"/>
        </w:rPr>
      </w:pPr>
    </w:p>
    <w:tbl>
      <w:tblPr>
        <w:tblW w:w="9429" w:type="dxa"/>
        <w:tblLook w:val="04A0" w:firstRow="1" w:lastRow="0" w:firstColumn="1" w:lastColumn="0" w:noHBand="0" w:noVBand="1"/>
      </w:tblPr>
      <w:tblGrid>
        <w:gridCol w:w="2340"/>
        <w:gridCol w:w="2140"/>
        <w:gridCol w:w="2689"/>
        <w:gridCol w:w="1300"/>
        <w:gridCol w:w="960"/>
      </w:tblGrid>
      <w:tr w:rsidR="00896EFC" w:rsidRPr="00896EFC" w14:paraId="5500E99F" w14:textId="77777777" w:rsidTr="00D4197E">
        <w:trPr>
          <w:trHeight w:val="290"/>
        </w:trPr>
        <w:tc>
          <w:tcPr>
            <w:tcW w:w="234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8D27575" w14:textId="2A2CF359" w:rsidR="00896EFC" w:rsidRPr="00896EFC" w:rsidRDefault="00896EFC" w:rsidP="00896EFC">
            <w:pPr>
              <w:jc w:val="center"/>
              <w:rPr>
                <w:rFonts w:ascii="Calibri" w:hAnsi="Calibri" w:cs="Calibri"/>
                <w:b/>
                <w:bCs/>
                <w:color w:val="000000"/>
                <w:sz w:val="22"/>
                <w:szCs w:val="22"/>
                <w:highlight w:val="yellow"/>
                <w:lang w:val="en-US"/>
              </w:rPr>
            </w:pPr>
            <w:r w:rsidRPr="00896EFC">
              <w:rPr>
                <w:rFonts w:ascii="Calibri" w:hAnsi="Calibri" w:cs="Calibri"/>
                <w:b/>
                <w:bCs/>
                <w:color w:val="000000"/>
                <w:sz w:val="22"/>
                <w:szCs w:val="22"/>
                <w:highlight w:val="yellow"/>
              </w:rPr>
              <w:t>Goods classification ID</w:t>
            </w:r>
          </w:p>
        </w:tc>
        <w:tc>
          <w:tcPr>
            <w:tcW w:w="2140" w:type="dxa"/>
            <w:tcBorders>
              <w:top w:val="single" w:sz="4" w:space="0" w:color="auto"/>
              <w:left w:val="nil"/>
              <w:bottom w:val="single" w:sz="4" w:space="0" w:color="auto"/>
              <w:right w:val="single" w:sz="4" w:space="0" w:color="auto"/>
            </w:tcBorders>
            <w:shd w:val="clear" w:color="000000" w:fill="D9D9D9"/>
            <w:noWrap/>
            <w:vAlign w:val="center"/>
            <w:hideMark/>
          </w:tcPr>
          <w:p w14:paraId="5CF0B6AF" w14:textId="6B807D2B" w:rsidR="00896EFC" w:rsidRPr="00896EFC" w:rsidRDefault="00896EFC" w:rsidP="00896EFC">
            <w:pPr>
              <w:jc w:val="center"/>
              <w:rPr>
                <w:rFonts w:ascii="Calibri" w:hAnsi="Calibri" w:cs="Calibri"/>
                <w:b/>
                <w:bCs/>
                <w:color w:val="000000"/>
                <w:sz w:val="22"/>
                <w:szCs w:val="22"/>
                <w:highlight w:val="yellow"/>
                <w:lang w:val="en-US"/>
              </w:rPr>
            </w:pPr>
            <w:r w:rsidRPr="00896EFC">
              <w:rPr>
                <w:rFonts w:ascii="Calibri" w:hAnsi="Calibri" w:cs="Calibri"/>
                <w:b/>
                <w:bCs/>
                <w:color w:val="000000"/>
                <w:sz w:val="22"/>
                <w:szCs w:val="22"/>
                <w:highlight w:val="yellow"/>
              </w:rPr>
              <w:t>Item sequence No.</w:t>
            </w:r>
          </w:p>
        </w:tc>
        <w:tc>
          <w:tcPr>
            <w:tcW w:w="2689" w:type="dxa"/>
            <w:tcBorders>
              <w:top w:val="single" w:sz="4" w:space="0" w:color="auto"/>
              <w:left w:val="nil"/>
              <w:bottom w:val="single" w:sz="4" w:space="0" w:color="auto"/>
              <w:right w:val="single" w:sz="4" w:space="0" w:color="auto"/>
            </w:tcBorders>
            <w:shd w:val="clear" w:color="000000" w:fill="D9D9D9"/>
            <w:noWrap/>
            <w:vAlign w:val="center"/>
            <w:hideMark/>
          </w:tcPr>
          <w:p w14:paraId="199D45B9" w14:textId="5AC906D9" w:rsidR="00896EFC" w:rsidRPr="00896EFC" w:rsidRDefault="00896EFC" w:rsidP="00896EFC">
            <w:pPr>
              <w:jc w:val="center"/>
              <w:rPr>
                <w:rFonts w:ascii="Calibri" w:hAnsi="Calibri" w:cs="Calibri"/>
                <w:b/>
                <w:bCs/>
                <w:color w:val="000000"/>
                <w:sz w:val="22"/>
                <w:szCs w:val="22"/>
                <w:highlight w:val="yellow"/>
                <w:lang w:val="en-US"/>
              </w:rPr>
            </w:pPr>
            <w:r w:rsidRPr="00896EFC">
              <w:rPr>
                <w:rFonts w:ascii="Calibri" w:hAnsi="Calibri" w:cs="Calibri"/>
                <w:b/>
                <w:bCs/>
                <w:color w:val="000000"/>
                <w:sz w:val="22"/>
                <w:szCs w:val="22"/>
                <w:highlight w:val="yellow"/>
              </w:rPr>
              <w:t>Description</w:t>
            </w:r>
          </w:p>
        </w:tc>
        <w:tc>
          <w:tcPr>
            <w:tcW w:w="1300" w:type="dxa"/>
            <w:tcBorders>
              <w:top w:val="single" w:sz="4" w:space="0" w:color="auto"/>
              <w:left w:val="nil"/>
              <w:bottom w:val="single" w:sz="4" w:space="0" w:color="auto"/>
              <w:right w:val="single" w:sz="4" w:space="0" w:color="auto"/>
            </w:tcBorders>
            <w:shd w:val="clear" w:color="000000" w:fill="D9D9D9"/>
            <w:noWrap/>
            <w:vAlign w:val="center"/>
            <w:hideMark/>
          </w:tcPr>
          <w:p w14:paraId="41887E22" w14:textId="6626629F" w:rsidR="00896EFC" w:rsidRPr="00896EFC" w:rsidRDefault="00896EFC" w:rsidP="00896EFC">
            <w:pPr>
              <w:jc w:val="center"/>
              <w:rPr>
                <w:rFonts w:ascii="Calibri" w:hAnsi="Calibri" w:cs="Calibri"/>
                <w:b/>
                <w:bCs/>
                <w:color w:val="000000"/>
                <w:sz w:val="22"/>
                <w:szCs w:val="22"/>
                <w:highlight w:val="yellow"/>
                <w:lang w:val="en-US"/>
              </w:rPr>
            </w:pPr>
            <w:r w:rsidRPr="00896EFC">
              <w:rPr>
                <w:rFonts w:ascii="Calibri" w:hAnsi="Calibri" w:cs="Calibri"/>
                <w:b/>
                <w:bCs/>
                <w:color w:val="000000"/>
                <w:sz w:val="22"/>
                <w:szCs w:val="22"/>
                <w:highlight w:val="yellow"/>
              </w:rPr>
              <w:t>quantity</w:t>
            </w:r>
          </w:p>
        </w:tc>
        <w:tc>
          <w:tcPr>
            <w:tcW w:w="960" w:type="dxa"/>
            <w:tcBorders>
              <w:top w:val="single" w:sz="4" w:space="0" w:color="auto"/>
              <w:left w:val="nil"/>
              <w:bottom w:val="single" w:sz="4" w:space="0" w:color="auto"/>
              <w:right w:val="single" w:sz="4" w:space="0" w:color="auto"/>
            </w:tcBorders>
            <w:shd w:val="clear" w:color="000000" w:fill="D9D9D9"/>
            <w:noWrap/>
            <w:vAlign w:val="center"/>
            <w:hideMark/>
          </w:tcPr>
          <w:p w14:paraId="2C5BB379" w14:textId="1681387E" w:rsidR="00896EFC" w:rsidRPr="00896EFC" w:rsidRDefault="00896EFC" w:rsidP="00896EFC">
            <w:pPr>
              <w:jc w:val="center"/>
              <w:rPr>
                <w:rFonts w:ascii="Calibri" w:hAnsi="Calibri" w:cs="Calibri"/>
                <w:b/>
                <w:bCs/>
                <w:color w:val="000000"/>
                <w:sz w:val="22"/>
                <w:szCs w:val="22"/>
                <w:highlight w:val="yellow"/>
                <w:lang w:val="en-US"/>
              </w:rPr>
            </w:pPr>
            <w:r w:rsidRPr="00896EFC">
              <w:rPr>
                <w:rFonts w:ascii="Calibri" w:hAnsi="Calibri" w:cs="Calibri"/>
                <w:b/>
                <w:bCs/>
                <w:color w:val="000000"/>
                <w:sz w:val="22"/>
                <w:szCs w:val="22"/>
                <w:highlight w:val="yellow"/>
              </w:rPr>
              <w:t>unit</w:t>
            </w:r>
          </w:p>
        </w:tc>
      </w:tr>
      <w:tr w:rsidR="00896EFC" w:rsidRPr="00896EFC" w14:paraId="43F1DA45"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F0F493D" w14:textId="0196E99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50401827</w:t>
            </w:r>
          </w:p>
        </w:tc>
        <w:tc>
          <w:tcPr>
            <w:tcW w:w="2140" w:type="dxa"/>
            <w:tcBorders>
              <w:top w:val="nil"/>
              <w:left w:val="nil"/>
              <w:bottom w:val="single" w:sz="4" w:space="0" w:color="auto"/>
              <w:right w:val="single" w:sz="4" w:space="0" w:color="auto"/>
            </w:tcBorders>
            <w:shd w:val="clear" w:color="auto" w:fill="auto"/>
            <w:noWrap/>
            <w:vAlign w:val="center"/>
            <w:hideMark/>
          </w:tcPr>
          <w:p w14:paraId="28795FC9" w14:textId="573C83B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w:t>
            </w:r>
          </w:p>
        </w:tc>
        <w:tc>
          <w:tcPr>
            <w:tcW w:w="2689" w:type="dxa"/>
            <w:tcBorders>
              <w:top w:val="nil"/>
              <w:left w:val="nil"/>
              <w:bottom w:val="single" w:sz="4" w:space="0" w:color="auto"/>
              <w:right w:val="single" w:sz="4" w:space="0" w:color="auto"/>
            </w:tcBorders>
            <w:shd w:val="clear" w:color="auto" w:fill="auto"/>
            <w:noWrap/>
            <w:vAlign w:val="center"/>
            <w:hideMark/>
          </w:tcPr>
          <w:p w14:paraId="535C6574" w14:textId="583D9841"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Ibishyimbo</w:t>
            </w:r>
            <w:proofErr w:type="spellEnd"/>
            <w:r w:rsidRPr="00896EFC">
              <w:rPr>
                <w:color w:val="000000"/>
                <w:highlight w:val="yellow"/>
              </w:rPr>
              <w:t xml:space="preserve"> </w:t>
            </w:r>
            <w:proofErr w:type="spellStart"/>
            <w:r w:rsidRPr="00896EFC">
              <w:rPr>
                <w:color w:val="000000"/>
                <w:highlight w:val="yellow"/>
              </w:rPr>
              <w:t>byiza</w:t>
            </w:r>
            <w:proofErr w:type="spellEnd"/>
            <w:r w:rsidRPr="00896EFC">
              <w:rPr>
                <w:color w:val="000000"/>
                <w:highlight w:val="yellow"/>
              </w:rPr>
              <w:t xml:space="preserve"> </w:t>
            </w:r>
            <w:proofErr w:type="spellStart"/>
            <w:r w:rsidRPr="00896EFC">
              <w:rPr>
                <w:color w:val="000000"/>
                <w:highlight w:val="yellow"/>
              </w:rPr>
              <w:t>bitarimo</w:t>
            </w:r>
            <w:proofErr w:type="spellEnd"/>
            <w:r w:rsidRPr="00896EFC">
              <w:rPr>
                <w:color w:val="000000"/>
                <w:highlight w:val="yellow"/>
              </w:rPr>
              <w:t xml:space="preserve"> </w:t>
            </w:r>
            <w:proofErr w:type="spellStart"/>
            <w:r w:rsidRPr="00896EFC">
              <w:rPr>
                <w:color w:val="000000"/>
                <w:highlight w:val="yellow"/>
              </w:rPr>
              <w:t>imyanda</w:t>
            </w:r>
            <w:proofErr w:type="spellEnd"/>
          </w:p>
        </w:tc>
        <w:tc>
          <w:tcPr>
            <w:tcW w:w="1300" w:type="dxa"/>
            <w:tcBorders>
              <w:top w:val="nil"/>
              <w:left w:val="nil"/>
              <w:bottom w:val="single" w:sz="4" w:space="0" w:color="auto"/>
              <w:right w:val="single" w:sz="4" w:space="0" w:color="auto"/>
            </w:tcBorders>
            <w:shd w:val="clear" w:color="auto" w:fill="auto"/>
            <w:vAlign w:val="bottom"/>
            <w:hideMark/>
          </w:tcPr>
          <w:p w14:paraId="1AACFF44" w14:textId="7ACF3314"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8000</w:t>
            </w:r>
          </w:p>
        </w:tc>
        <w:tc>
          <w:tcPr>
            <w:tcW w:w="960" w:type="dxa"/>
            <w:tcBorders>
              <w:top w:val="nil"/>
              <w:left w:val="nil"/>
              <w:bottom w:val="single" w:sz="4" w:space="0" w:color="auto"/>
              <w:right w:val="single" w:sz="4" w:space="0" w:color="auto"/>
            </w:tcBorders>
            <w:shd w:val="clear" w:color="auto" w:fill="auto"/>
            <w:noWrap/>
            <w:vAlign w:val="bottom"/>
            <w:hideMark/>
          </w:tcPr>
          <w:p w14:paraId="79C98B4C" w14:textId="423B3A0C"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543A49BF"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04F660E" w14:textId="1CED07BC"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50221109</w:t>
            </w:r>
          </w:p>
        </w:tc>
        <w:tc>
          <w:tcPr>
            <w:tcW w:w="2140" w:type="dxa"/>
            <w:tcBorders>
              <w:top w:val="nil"/>
              <w:left w:val="nil"/>
              <w:bottom w:val="single" w:sz="4" w:space="0" w:color="auto"/>
              <w:right w:val="single" w:sz="4" w:space="0" w:color="auto"/>
            </w:tcBorders>
            <w:shd w:val="clear" w:color="auto" w:fill="auto"/>
            <w:noWrap/>
            <w:vAlign w:val="center"/>
            <w:hideMark/>
          </w:tcPr>
          <w:p w14:paraId="710AEA85" w14:textId="7AEF56B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w:t>
            </w:r>
          </w:p>
        </w:tc>
        <w:tc>
          <w:tcPr>
            <w:tcW w:w="2689" w:type="dxa"/>
            <w:tcBorders>
              <w:top w:val="nil"/>
              <w:left w:val="nil"/>
              <w:bottom w:val="single" w:sz="4" w:space="0" w:color="auto"/>
              <w:right w:val="single" w:sz="4" w:space="0" w:color="auto"/>
            </w:tcBorders>
            <w:shd w:val="clear" w:color="auto" w:fill="auto"/>
            <w:vAlign w:val="center"/>
            <w:hideMark/>
          </w:tcPr>
          <w:p w14:paraId="4AD3DC70" w14:textId="7285019D"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Ibigori</w:t>
            </w:r>
            <w:proofErr w:type="spellEnd"/>
            <w:r w:rsidRPr="00896EFC">
              <w:rPr>
                <w:color w:val="000000"/>
                <w:highlight w:val="yellow"/>
              </w:rPr>
              <w:t xml:space="preserve">  (</w:t>
            </w:r>
            <w:proofErr w:type="spellStart"/>
            <w:r w:rsidRPr="00896EFC">
              <w:rPr>
                <w:color w:val="000000"/>
                <w:highlight w:val="yellow"/>
              </w:rPr>
              <w:t>impungure</w:t>
            </w:r>
            <w:proofErr w:type="spellEnd"/>
            <w:r w:rsidRPr="00896EFC">
              <w:rPr>
                <w:color w:val="000000"/>
                <w:highlight w:val="yellow"/>
              </w:rPr>
              <w:t>)</w:t>
            </w:r>
          </w:p>
        </w:tc>
        <w:tc>
          <w:tcPr>
            <w:tcW w:w="1300" w:type="dxa"/>
            <w:tcBorders>
              <w:top w:val="nil"/>
              <w:left w:val="nil"/>
              <w:bottom w:val="single" w:sz="4" w:space="0" w:color="auto"/>
              <w:right w:val="single" w:sz="4" w:space="0" w:color="auto"/>
            </w:tcBorders>
            <w:shd w:val="clear" w:color="auto" w:fill="auto"/>
            <w:noWrap/>
            <w:vAlign w:val="bottom"/>
            <w:hideMark/>
          </w:tcPr>
          <w:p w14:paraId="3CBC92B9" w14:textId="3D7336A3"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8000</w:t>
            </w:r>
          </w:p>
        </w:tc>
        <w:tc>
          <w:tcPr>
            <w:tcW w:w="960" w:type="dxa"/>
            <w:tcBorders>
              <w:top w:val="nil"/>
              <w:left w:val="nil"/>
              <w:bottom w:val="single" w:sz="4" w:space="0" w:color="auto"/>
              <w:right w:val="single" w:sz="4" w:space="0" w:color="auto"/>
            </w:tcBorders>
            <w:shd w:val="clear" w:color="auto" w:fill="auto"/>
            <w:noWrap/>
            <w:vAlign w:val="bottom"/>
            <w:hideMark/>
          </w:tcPr>
          <w:p w14:paraId="29559B79" w14:textId="164F3497"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73239401"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B2C0797" w14:textId="02817DF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50151513</w:t>
            </w:r>
          </w:p>
        </w:tc>
        <w:tc>
          <w:tcPr>
            <w:tcW w:w="2140" w:type="dxa"/>
            <w:tcBorders>
              <w:top w:val="nil"/>
              <w:left w:val="nil"/>
              <w:bottom w:val="single" w:sz="4" w:space="0" w:color="auto"/>
              <w:right w:val="single" w:sz="4" w:space="0" w:color="auto"/>
            </w:tcBorders>
            <w:shd w:val="clear" w:color="auto" w:fill="auto"/>
            <w:noWrap/>
            <w:vAlign w:val="center"/>
            <w:hideMark/>
          </w:tcPr>
          <w:p w14:paraId="432C1894" w14:textId="15FF1CE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w:t>
            </w:r>
          </w:p>
        </w:tc>
        <w:tc>
          <w:tcPr>
            <w:tcW w:w="2689" w:type="dxa"/>
            <w:tcBorders>
              <w:top w:val="nil"/>
              <w:left w:val="nil"/>
              <w:bottom w:val="single" w:sz="4" w:space="0" w:color="auto"/>
              <w:right w:val="single" w:sz="4" w:space="0" w:color="auto"/>
            </w:tcBorders>
            <w:shd w:val="clear" w:color="auto" w:fill="auto"/>
            <w:vAlign w:val="center"/>
            <w:hideMark/>
          </w:tcPr>
          <w:p w14:paraId="0DB7AEC0" w14:textId="32A2109E"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Amavuta</w:t>
            </w:r>
            <w:proofErr w:type="spellEnd"/>
            <w:r w:rsidRPr="00896EFC">
              <w:rPr>
                <w:color w:val="000000"/>
                <w:highlight w:val="yellow"/>
              </w:rPr>
              <w:t xml:space="preserve"> </w:t>
            </w:r>
            <w:proofErr w:type="spellStart"/>
            <w:r w:rsidRPr="00896EFC">
              <w:rPr>
                <w:color w:val="000000"/>
                <w:highlight w:val="yellow"/>
              </w:rPr>
              <w:t>y'ubuto</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5AB7AC14" w14:textId="37CD2F5B"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5000</w:t>
            </w:r>
          </w:p>
        </w:tc>
        <w:tc>
          <w:tcPr>
            <w:tcW w:w="960" w:type="dxa"/>
            <w:tcBorders>
              <w:top w:val="nil"/>
              <w:left w:val="nil"/>
              <w:bottom w:val="single" w:sz="4" w:space="0" w:color="auto"/>
              <w:right w:val="single" w:sz="4" w:space="0" w:color="auto"/>
            </w:tcBorders>
            <w:shd w:val="clear" w:color="auto" w:fill="auto"/>
            <w:vAlign w:val="bottom"/>
            <w:hideMark/>
          </w:tcPr>
          <w:p w14:paraId="53515B2C" w14:textId="3B37A7F0"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5323B6E9"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6F1CF38" w14:textId="6A81D68E"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50221202</w:t>
            </w:r>
          </w:p>
        </w:tc>
        <w:tc>
          <w:tcPr>
            <w:tcW w:w="2140" w:type="dxa"/>
            <w:tcBorders>
              <w:top w:val="nil"/>
              <w:left w:val="nil"/>
              <w:bottom w:val="single" w:sz="4" w:space="0" w:color="auto"/>
              <w:right w:val="single" w:sz="4" w:space="0" w:color="auto"/>
            </w:tcBorders>
            <w:shd w:val="clear" w:color="auto" w:fill="auto"/>
            <w:noWrap/>
            <w:vAlign w:val="center"/>
            <w:hideMark/>
          </w:tcPr>
          <w:p w14:paraId="75A75DB3" w14:textId="3023BE8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w:t>
            </w:r>
          </w:p>
        </w:tc>
        <w:tc>
          <w:tcPr>
            <w:tcW w:w="2689" w:type="dxa"/>
            <w:tcBorders>
              <w:top w:val="nil"/>
              <w:left w:val="nil"/>
              <w:bottom w:val="single" w:sz="4" w:space="0" w:color="auto"/>
              <w:right w:val="single" w:sz="4" w:space="0" w:color="auto"/>
            </w:tcBorders>
            <w:shd w:val="clear" w:color="auto" w:fill="auto"/>
            <w:vAlign w:val="center"/>
            <w:hideMark/>
          </w:tcPr>
          <w:p w14:paraId="30C28B5F" w14:textId="7CA7A543"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Ifu</w:t>
            </w:r>
            <w:proofErr w:type="spellEnd"/>
            <w:r w:rsidRPr="00896EFC">
              <w:rPr>
                <w:color w:val="000000"/>
                <w:highlight w:val="yellow"/>
              </w:rPr>
              <w:t xml:space="preserve"> </w:t>
            </w:r>
            <w:proofErr w:type="spellStart"/>
            <w:r w:rsidRPr="00896EFC">
              <w:rPr>
                <w:color w:val="000000"/>
                <w:highlight w:val="yellow"/>
              </w:rPr>
              <w:t>y'amasaka</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3269925B" w14:textId="1B292F5F"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1000</w:t>
            </w:r>
          </w:p>
        </w:tc>
        <w:tc>
          <w:tcPr>
            <w:tcW w:w="960" w:type="dxa"/>
            <w:tcBorders>
              <w:top w:val="nil"/>
              <w:left w:val="nil"/>
              <w:bottom w:val="single" w:sz="4" w:space="0" w:color="auto"/>
              <w:right w:val="single" w:sz="4" w:space="0" w:color="auto"/>
            </w:tcBorders>
            <w:shd w:val="clear" w:color="auto" w:fill="auto"/>
            <w:vAlign w:val="bottom"/>
            <w:hideMark/>
          </w:tcPr>
          <w:p w14:paraId="1720748B" w14:textId="3EBDDE3F"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3FAE327C"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C2CEE40" w14:textId="5447F4F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12352107</w:t>
            </w:r>
          </w:p>
        </w:tc>
        <w:tc>
          <w:tcPr>
            <w:tcW w:w="2140" w:type="dxa"/>
            <w:tcBorders>
              <w:top w:val="nil"/>
              <w:left w:val="nil"/>
              <w:bottom w:val="single" w:sz="4" w:space="0" w:color="auto"/>
              <w:right w:val="single" w:sz="4" w:space="0" w:color="auto"/>
            </w:tcBorders>
            <w:shd w:val="clear" w:color="auto" w:fill="auto"/>
            <w:noWrap/>
            <w:vAlign w:val="center"/>
            <w:hideMark/>
          </w:tcPr>
          <w:p w14:paraId="02BCCC6B" w14:textId="2DF2027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w:t>
            </w:r>
          </w:p>
        </w:tc>
        <w:tc>
          <w:tcPr>
            <w:tcW w:w="2689" w:type="dxa"/>
            <w:tcBorders>
              <w:top w:val="nil"/>
              <w:left w:val="nil"/>
              <w:bottom w:val="single" w:sz="4" w:space="0" w:color="auto"/>
              <w:right w:val="single" w:sz="4" w:space="0" w:color="auto"/>
            </w:tcBorders>
            <w:shd w:val="clear" w:color="auto" w:fill="auto"/>
            <w:vAlign w:val="center"/>
            <w:hideMark/>
          </w:tcPr>
          <w:p w14:paraId="1FFADD12" w14:textId="6D293D4F"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Umunyu</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75FFB7DB" w14:textId="4C5D7E5C"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1000</w:t>
            </w:r>
          </w:p>
        </w:tc>
        <w:tc>
          <w:tcPr>
            <w:tcW w:w="960" w:type="dxa"/>
            <w:tcBorders>
              <w:top w:val="nil"/>
              <w:left w:val="nil"/>
              <w:bottom w:val="single" w:sz="4" w:space="0" w:color="auto"/>
              <w:right w:val="single" w:sz="4" w:space="0" w:color="auto"/>
            </w:tcBorders>
            <w:shd w:val="clear" w:color="auto" w:fill="auto"/>
            <w:vAlign w:val="bottom"/>
            <w:hideMark/>
          </w:tcPr>
          <w:p w14:paraId="6E3D45DD" w14:textId="640830A9"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3600848A"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8D39AFD" w14:textId="086BB961"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50161814</w:t>
            </w:r>
          </w:p>
        </w:tc>
        <w:tc>
          <w:tcPr>
            <w:tcW w:w="2140" w:type="dxa"/>
            <w:tcBorders>
              <w:top w:val="nil"/>
              <w:left w:val="nil"/>
              <w:bottom w:val="single" w:sz="4" w:space="0" w:color="auto"/>
              <w:right w:val="single" w:sz="4" w:space="0" w:color="auto"/>
            </w:tcBorders>
            <w:shd w:val="clear" w:color="auto" w:fill="auto"/>
            <w:noWrap/>
            <w:vAlign w:val="center"/>
            <w:hideMark/>
          </w:tcPr>
          <w:p w14:paraId="08ED8A85" w14:textId="289FFC5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6</w:t>
            </w:r>
          </w:p>
        </w:tc>
        <w:tc>
          <w:tcPr>
            <w:tcW w:w="2689" w:type="dxa"/>
            <w:tcBorders>
              <w:top w:val="nil"/>
              <w:left w:val="nil"/>
              <w:bottom w:val="single" w:sz="4" w:space="0" w:color="auto"/>
              <w:right w:val="single" w:sz="4" w:space="0" w:color="auto"/>
            </w:tcBorders>
            <w:shd w:val="clear" w:color="auto" w:fill="auto"/>
            <w:vAlign w:val="center"/>
            <w:hideMark/>
          </w:tcPr>
          <w:p w14:paraId="1BE7C30C" w14:textId="64B4C134"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Isukari</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253255B7" w14:textId="0A3FDCDF"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1000</w:t>
            </w:r>
          </w:p>
        </w:tc>
        <w:tc>
          <w:tcPr>
            <w:tcW w:w="960" w:type="dxa"/>
            <w:tcBorders>
              <w:top w:val="nil"/>
              <w:left w:val="nil"/>
              <w:bottom w:val="single" w:sz="4" w:space="0" w:color="auto"/>
              <w:right w:val="single" w:sz="4" w:space="0" w:color="auto"/>
            </w:tcBorders>
            <w:shd w:val="clear" w:color="auto" w:fill="auto"/>
            <w:vAlign w:val="bottom"/>
            <w:hideMark/>
          </w:tcPr>
          <w:p w14:paraId="170F035B" w14:textId="271B23A6"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78EC7A0A"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CE96ABD" w14:textId="662D47C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11122006</w:t>
            </w:r>
          </w:p>
        </w:tc>
        <w:tc>
          <w:tcPr>
            <w:tcW w:w="2140" w:type="dxa"/>
            <w:tcBorders>
              <w:top w:val="nil"/>
              <w:left w:val="nil"/>
              <w:bottom w:val="single" w:sz="4" w:space="0" w:color="auto"/>
              <w:right w:val="single" w:sz="4" w:space="0" w:color="auto"/>
            </w:tcBorders>
            <w:shd w:val="clear" w:color="auto" w:fill="auto"/>
            <w:noWrap/>
            <w:vAlign w:val="center"/>
            <w:hideMark/>
          </w:tcPr>
          <w:p w14:paraId="31B0AEE0" w14:textId="12E0E89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7</w:t>
            </w:r>
          </w:p>
        </w:tc>
        <w:tc>
          <w:tcPr>
            <w:tcW w:w="2689" w:type="dxa"/>
            <w:tcBorders>
              <w:top w:val="nil"/>
              <w:left w:val="nil"/>
              <w:bottom w:val="single" w:sz="4" w:space="0" w:color="auto"/>
              <w:right w:val="single" w:sz="4" w:space="0" w:color="auto"/>
            </w:tcBorders>
            <w:shd w:val="clear" w:color="auto" w:fill="auto"/>
            <w:vAlign w:val="center"/>
            <w:hideMark/>
          </w:tcPr>
          <w:p w14:paraId="62319586" w14:textId="44B115C2"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inkwi</w:t>
            </w:r>
            <w:proofErr w:type="spellEnd"/>
            <w:r w:rsidRPr="00896EFC">
              <w:rPr>
                <w:color w:val="000000"/>
                <w:highlight w:val="yellow"/>
              </w:rPr>
              <w:t xml:space="preserve"> zo </w:t>
            </w:r>
            <w:proofErr w:type="spellStart"/>
            <w:r w:rsidRPr="00896EFC">
              <w:rPr>
                <w:color w:val="000000"/>
                <w:highlight w:val="yellow"/>
              </w:rPr>
              <w:t>gucana</w:t>
            </w:r>
            <w:proofErr w:type="spellEnd"/>
            <w:r w:rsidRPr="00896EFC">
              <w:rPr>
                <w:color w:val="000000"/>
                <w:highlight w:val="yellow"/>
              </w:rPr>
              <w:t xml:space="preserve"> </w:t>
            </w:r>
            <w:proofErr w:type="spellStart"/>
            <w:r w:rsidRPr="00896EFC">
              <w:rPr>
                <w:color w:val="000000"/>
                <w:highlight w:val="yellow"/>
              </w:rPr>
              <w:t>inturusi</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234220D4" w14:textId="07A9FC54"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200</w:t>
            </w:r>
          </w:p>
        </w:tc>
        <w:tc>
          <w:tcPr>
            <w:tcW w:w="960" w:type="dxa"/>
            <w:tcBorders>
              <w:top w:val="nil"/>
              <w:left w:val="nil"/>
              <w:bottom w:val="single" w:sz="4" w:space="0" w:color="auto"/>
              <w:right w:val="single" w:sz="4" w:space="0" w:color="auto"/>
            </w:tcBorders>
            <w:shd w:val="clear" w:color="auto" w:fill="auto"/>
            <w:vAlign w:val="bottom"/>
            <w:hideMark/>
          </w:tcPr>
          <w:p w14:paraId="3AF2351D" w14:textId="3A9BCFE1" w:rsidR="00896EFC" w:rsidRPr="00896EFC" w:rsidRDefault="00896EFC" w:rsidP="00896EFC">
            <w:pPr>
              <w:rPr>
                <w:rFonts w:ascii="Arial" w:hAnsi="Arial" w:cs="Arial"/>
                <w:color w:val="000000"/>
                <w:szCs w:val="24"/>
                <w:highlight w:val="yellow"/>
                <w:lang w:val="en-US"/>
              </w:rPr>
            </w:pPr>
            <w:r w:rsidRPr="00896EFC">
              <w:rPr>
                <w:rFonts w:ascii="Segoe UI Symbol" w:eastAsia="Segoe UI Symbol" w:hAnsi="Segoe UI Symbol" w:cs="Segoe UI Symbol" w:hint="eastAsia"/>
                <w:color w:val="000000"/>
                <w:sz w:val="22"/>
                <w:szCs w:val="22"/>
                <w:highlight w:val="yellow"/>
              </w:rPr>
              <w:t>㎥</w:t>
            </w:r>
          </w:p>
        </w:tc>
      </w:tr>
      <w:tr w:rsidR="00896EFC" w:rsidRPr="00896EFC" w14:paraId="5A5FF1BC"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312D00A" w14:textId="602F854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12164001</w:t>
            </w:r>
          </w:p>
        </w:tc>
        <w:tc>
          <w:tcPr>
            <w:tcW w:w="2140" w:type="dxa"/>
            <w:tcBorders>
              <w:top w:val="nil"/>
              <w:left w:val="nil"/>
              <w:bottom w:val="single" w:sz="4" w:space="0" w:color="auto"/>
              <w:right w:val="single" w:sz="4" w:space="0" w:color="auto"/>
            </w:tcBorders>
            <w:shd w:val="clear" w:color="auto" w:fill="auto"/>
            <w:noWrap/>
            <w:vAlign w:val="center"/>
            <w:hideMark/>
          </w:tcPr>
          <w:p w14:paraId="23C3D398" w14:textId="4F27768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8</w:t>
            </w:r>
          </w:p>
        </w:tc>
        <w:tc>
          <w:tcPr>
            <w:tcW w:w="2689" w:type="dxa"/>
            <w:tcBorders>
              <w:top w:val="nil"/>
              <w:left w:val="nil"/>
              <w:bottom w:val="single" w:sz="4" w:space="0" w:color="auto"/>
              <w:right w:val="single" w:sz="4" w:space="0" w:color="auto"/>
            </w:tcBorders>
            <w:shd w:val="clear" w:color="auto" w:fill="auto"/>
            <w:vAlign w:val="center"/>
            <w:hideMark/>
          </w:tcPr>
          <w:p w14:paraId="2A993E65" w14:textId="164090EF" w:rsidR="00896EFC" w:rsidRPr="00896EFC" w:rsidRDefault="00896EFC" w:rsidP="00896EFC">
            <w:pPr>
              <w:rPr>
                <w:rFonts w:ascii="Arial" w:hAnsi="Arial" w:cs="Arial"/>
                <w:color w:val="000000"/>
                <w:szCs w:val="24"/>
                <w:highlight w:val="yellow"/>
                <w:lang w:val="en-US"/>
              </w:rPr>
            </w:pPr>
            <w:r w:rsidRPr="00896EFC">
              <w:rPr>
                <w:color w:val="000000"/>
                <w:highlight w:val="yellow"/>
              </w:rPr>
              <w:t>SUR EAU</w:t>
            </w:r>
          </w:p>
        </w:tc>
        <w:tc>
          <w:tcPr>
            <w:tcW w:w="1300" w:type="dxa"/>
            <w:tcBorders>
              <w:top w:val="nil"/>
              <w:left w:val="nil"/>
              <w:bottom w:val="single" w:sz="4" w:space="0" w:color="auto"/>
              <w:right w:val="single" w:sz="4" w:space="0" w:color="auto"/>
            </w:tcBorders>
            <w:shd w:val="clear" w:color="auto" w:fill="auto"/>
            <w:noWrap/>
            <w:vAlign w:val="bottom"/>
            <w:hideMark/>
          </w:tcPr>
          <w:p w14:paraId="53FB69CE" w14:textId="44E0C229"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vAlign w:val="bottom"/>
            <w:hideMark/>
          </w:tcPr>
          <w:p w14:paraId="6F16D7C1" w14:textId="018FF757"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2F48A594"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DC9A56B" w14:textId="1026A2F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10151614</w:t>
            </w:r>
          </w:p>
        </w:tc>
        <w:tc>
          <w:tcPr>
            <w:tcW w:w="2140" w:type="dxa"/>
            <w:tcBorders>
              <w:top w:val="nil"/>
              <w:left w:val="nil"/>
              <w:bottom w:val="single" w:sz="4" w:space="0" w:color="auto"/>
              <w:right w:val="single" w:sz="4" w:space="0" w:color="auto"/>
            </w:tcBorders>
            <w:shd w:val="clear" w:color="auto" w:fill="auto"/>
            <w:noWrap/>
            <w:vAlign w:val="center"/>
            <w:hideMark/>
          </w:tcPr>
          <w:p w14:paraId="2BDBD7D5" w14:textId="6D08995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9</w:t>
            </w:r>
          </w:p>
        </w:tc>
        <w:tc>
          <w:tcPr>
            <w:tcW w:w="2689" w:type="dxa"/>
            <w:tcBorders>
              <w:top w:val="nil"/>
              <w:left w:val="nil"/>
              <w:bottom w:val="single" w:sz="4" w:space="0" w:color="auto"/>
              <w:right w:val="single" w:sz="4" w:space="0" w:color="auto"/>
            </w:tcBorders>
            <w:shd w:val="clear" w:color="auto" w:fill="auto"/>
            <w:vAlign w:val="center"/>
            <w:hideMark/>
          </w:tcPr>
          <w:p w14:paraId="2BF3D7AD" w14:textId="649AE9E7"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Umuceri</w:t>
            </w:r>
            <w:proofErr w:type="spellEnd"/>
            <w:r w:rsidRPr="00896EFC">
              <w:rPr>
                <w:color w:val="000000"/>
                <w:highlight w:val="yellow"/>
              </w:rPr>
              <w:t xml:space="preserve"> PAKISTAN or Equivalent</w:t>
            </w:r>
          </w:p>
        </w:tc>
        <w:tc>
          <w:tcPr>
            <w:tcW w:w="1300" w:type="dxa"/>
            <w:tcBorders>
              <w:top w:val="nil"/>
              <w:left w:val="nil"/>
              <w:bottom w:val="single" w:sz="4" w:space="0" w:color="auto"/>
              <w:right w:val="single" w:sz="4" w:space="0" w:color="auto"/>
            </w:tcBorders>
            <w:shd w:val="clear" w:color="auto" w:fill="auto"/>
            <w:noWrap/>
            <w:vAlign w:val="bottom"/>
            <w:hideMark/>
          </w:tcPr>
          <w:p w14:paraId="44A5E4C2" w14:textId="3C4772AA"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400</w:t>
            </w:r>
          </w:p>
        </w:tc>
        <w:tc>
          <w:tcPr>
            <w:tcW w:w="960" w:type="dxa"/>
            <w:tcBorders>
              <w:top w:val="nil"/>
              <w:left w:val="nil"/>
              <w:bottom w:val="single" w:sz="4" w:space="0" w:color="auto"/>
              <w:right w:val="single" w:sz="4" w:space="0" w:color="auto"/>
            </w:tcBorders>
            <w:shd w:val="clear" w:color="auto" w:fill="auto"/>
            <w:vAlign w:val="bottom"/>
            <w:hideMark/>
          </w:tcPr>
          <w:p w14:paraId="2B45C94F" w14:textId="46BEC99F"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3DDB01D3"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104FC5B" w14:textId="44A0A34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14111704</w:t>
            </w:r>
          </w:p>
        </w:tc>
        <w:tc>
          <w:tcPr>
            <w:tcW w:w="2140" w:type="dxa"/>
            <w:tcBorders>
              <w:top w:val="nil"/>
              <w:left w:val="nil"/>
              <w:bottom w:val="single" w:sz="4" w:space="0" w:color="auto"/>
              <w:right w:val="single" w:sz="4" w:space="0" w:color="auto"/>
            </w:tcBorders>
            <w:shd w:val="clear" w:color="auto" w:fill="auto"/>
            <w:noWrap/>
            <w:vAlign w:val="center"/>
            <w:hideMark/>
          </w:tcPr>
          <w:p w14:paraId="0751DD85" w14:textId="02C469C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10</w:t>
            </w:r>
          </w:p>
        </w:tc>
        <w:tc>
          <w:tcPr>
            <w:tcW w:w="2689" w:type="dxa"/>
            <w:tcBorders>
              <w:top w:val="nil"/>
              <w:left w:val="nil"/>
              <w:bottom w:val="single" w:sz="4" w:space="0" w:color="auto"/>
              <w:right w:val="single" w:sz="4" w:space="0" w:color="auto"/>
            </w:tcBorders>
            <w:shd w:val="clear" w:color="auto" w:fill="auto"/>
            <w:vAlign w:val="center"/>
            <w:hideMark/>
          </w:tcPr>
          <w:p w14:paraId="6AABDC1B" w14:textId="62B3ABCC" w:rsidR="00896EFC" w:rsidRPr="00896EFC" w:rsidRDefault="00896EFC" w:rsidP="00896EFC">
            <w:pPr>
              <w:rPr>
                <w:rFonts w:ascii="Arial" w:hAnsi="Arial" w:cs="Arial"/>
                <w:color w:val="000000"/>
                <w:szCs w:val="24"/>
                <w:highlight w:val="yellow"/>
                <w:lang w:val="en-US"/>
              </w:rPr>
            </w:pPr>
            <w:r w:rsidRPr="00896EFC">
              <w:rPr>
                <w:color w:val="000000"/>
                <w:highlight w:val="yellow"/>
              </w:rPr>
              <w:t>Hygienic paper(Super)</w:t>
            </w:r>
          </w:p>
        </w:tc>
        <w:tc>
          <w:tcPr>
            <w:tcW w:w="1300" w:type="dxa"/>
            <w:tcBorders>
              <w:top w:val="nil"/>
              <w:left w:val="nil"/>
              <w:bottom w:val="single" w:sz="4" w:space="0" w:color="auto"/>
              <w:right w:val="single" w:sz="4" w:space="0" w:color="auto"/>
            </w:tcBorders>
            <w:shd w:val="clear" w:color="auto" w:fill="auto"/>
            <w:noWrap/>
            <w:vAlign w:val="bottom"/>
            <w:hideMark/>
          </w:tcPr>
          <w:p w14:paraId="5E27D8C4" w14:textId="273D2607"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800</w:t>
            </w:r>
          </w:p>
        </w:tc>
        <w:tc>
          <w:tcPr>
            <w:tcW w:w="960" w:type="dxa"/>
            <w:tcBorders>
              <w:top w:val="nil"/>
              <w:left w:val="nil"/>
              <w:bottom w:val="single" w:sz="4" w:space="0" w:color="auto"/>
              <w:right w:val="single" w:sz="4" w:space="0" w:color="auto"/>
            </w:tcBorders>
            <w:shd w:val="clear" w:color="auto" w:fill="auto"/>
            <w:vAlign w:val="bottom"/>
            <w:hideMark/>
          </w:tcPr>
          <w:p w14:paraId="39B3B2B1" w14:textId="4846BFDC"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4528F49E"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5E1C71C" w14:textId="4164458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47131604</w:t>
            </w:r>
          </w:p>
        </w:tc>
        <w:tc>
          <w:tcPr>
            <w:tcW w:w="2140" w:type="dxa"/>
            <w:tcBorders>
              <w:top w:val="nil"/>
              <w:left w:val="nil"/>
              <w:bottom w:val="single" w:sz="4" w:space="0" w:color="auto"/>
              <w:right w:val="single" w:sz="4" w:space="0" w:color="auto"/>
            </w:tcBorders>
            <w:shd w:val="clear" w:color="auto" w:fill="auto"/>
            <w:noWrap/>
            <w:vAlign w:val="center"/>
            <w:hideMark/>
          </w:tcPr>
          <w:p w14:paraId="11A02D47" w14:textId="3F36D751"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11</w:t>
            </w:r>
          </w:p>
        </w:tc>
        <w:tc>
          <w:tcPr>
            <w:tcW w:w="2689" w:type="dxa"/>
            <w:tcBorders>
              <w:top w:val="nil"/>
              <w:left w:val="nil"/>
              <w:bottom w:val="single" w:sz="4" w:space="0" w:color="auto"/>
              <w:right w:val="single" w:sz="4" w:space="0" w:color="auto"/>
            </w:tcBorders>
            <w:shd w:val="clear" w:color="auto" w:fill="auto"/>
            <w:vAlign w:val="center"/>
            <w:hideMark/>
          </w:tcPr>
          <w:p w14:paraId="48F5C7CC" w14:textId="305A7C30"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Balaie</w:t>
            </w:r>
            <w:proofErr w:type="spellEnd"/>
            <w:r w:rsidRPr="00896EFC">
              <w:rPr>
                <w:color w:val="000000"/>
                <w:highlight w:val="yellow"/>
              </w:rPr>
              <w:t xml:space="preserve"> KIAKA </w:t>
            </w:r>
            <w:proofErr w:type="spellStart"/>
            <w:r w:rsidRPr="00896EFC">
              <w:rPr>
                <w:color w:val="000000"/>
                <w:highlight w:val="yellow"/>
              </w:rPr>
              <w:t>Ikiroso</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17FEB022" w14:textId="30AD7217"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30</w:t>
            </w:r>
          </w:p>
        </w:tc>
        <w:tc>
          <w:tcPr>
            <w:tcW w:w="960" w:type="dxa"/>
            <w:tcBorders>
              <w:top w:val="nil"/>
              <w:left w:val="nil"/>
              <w:bottom w:val="single" w:sz="4" w:space="0" w:color="auto"/>
              <w:right w:val="single" w:sz="4" w:space="0" w:color="auto"/>
            </w:tcBorders>
            <w:shd w:val="clear" w:color="auto" w:fill="auto"/>
            <w:vAlign w:val="bottom"/>
            <w:hideMark/>
          </w:tcPr>
          <w:p w14:paraId="20B7C5B8" w14:textId="2E27B345"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3C577568"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F3D23E5" w14:textId="7A2EB20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50221102</w:t>
            </w:r>
          </w:p>
        </w:tc>
        <w:tc>
          <w:tcPr>
            <w:tcW w:w="2140" w:type="dxa"/>
            <w:tcBorders>
              <w:top w:val="nil"/>
              <w:left w:val="nil"/>
              <w:bottom w:val="single" w:sz="4" w:space="0" w:color="auto"/>
              <w:right w:val="single" w:sz="4" w:space="0" w:color="auto"/>
            </w:tcBorders>
            <w:shd w:val="clear" w:color="auto" w:fill="auto"/>
            <w:noWrap/>
            <w:vAlign w:val="center"/>
            <w:hideMark/>
          </w:tcPr>
          <w:p w14:paraId="7796E181" w14:textId="662C5F4C"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w:t>
            </w:r>
          </w:p>
        </w:tc>
        <w:tc>
          <w:tcPr>
            <w:tcW w:w="2689" w:type="dxa"/>
            <w:tcBorders>
              <w:top w:val="nil"/>
              <w:left w:val="nil"/>
              <w:bottom w:val="single" w:sz="4" w:space="0" w:color="auto"/>
              <w:right w:val="single" w:sz="4" w:space="0" w:color="auto"/>
            </w:tcBorders>
            <w:shd w:val="clear" w:color="auto" w:fill="auto"/>
            <w:vAlign w:val="center"/>
            <w:hideMark/>
          </w:tcPr>
          <w:p w14:paraId="7255FF7B" w14:textId="69C5787F"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Ifu</w:t>
            </w:r>
            <w:proofErr w:type="spellEnd"/>
            <w:r w:rsidRPr="00896EFC">
              <w:rPr>
                <w:color w:val="000000"/>
                <w:highlight w:val="yellow"/>
              </w:rPr>
              <w:t xml:space="preserve"> </w:t>
            </w:r>
            <w:proofErr w:type="spellStart"/>
            <w:r w:rsidRPr="00896EFC">
              <w:rPr>
                <w:color w:val="000000"/>
                <w:highlight w:val="yellow"/>
              </w:rPr>
              <w:t>ya</w:t>
            </w:r>
            <w:proofErr w:type="spellEnd"/>
            <w:r w:rsidRPr="00896EFC">
              <w:rPr>
                <w:color w:val="000000"/>
                <w:highlight w:val="yellow"/>
              </w:rPr>
              <w:t xml:space="preserve"> KAWUNGA</w:t>
            </w:r>
          </w:p>
        </w:tc>
        <w:tc>
          <w:tcPr>
            <w:tcW w:w="1300" w:type="dxa"/>
            <w:tcBorders>
              <w:top w:val="nil"/>
              <w:left w:val="nil"/>
              <w:bottom w:val="single" w:sz="4" w:space="0" w:color="auto"/>
              <w:right w:val="single" w:sz="4" w:space="0" w:color="auto"/>
            </w:tcBorders>
            <w:shd w:val="clear" w:color="auto" w:fill="auto"/>
            <w:noWrap/>
            <w:vAlign w:val="bottom"/>
            <w:hideMark/>
          </w:tcPr>
          <w:p w14:paraId="683707FE" w14:textId="122E96B3"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400</w:t>
            </w:r>
          </w:p>
        </w:tc>
        <w:tc>
          <w:tcPr>
            <w:tcW w:w="960" w:type="dxa"/>
            <w:tcBorders>
              <w:top w:val="nil"/>
              <w:left w:val="nil"/>
              <w:bottom w:val="single" w:sz="4" w:space="0" w:color="auto"/>
              <w:right w:val="single" w:sz="4" w:space="0" w:color="auto"/>
            </w:tcBorders>
            <w:shd w:val="clear" w:color="auto" w:fill="auto"/>
            <w:vAlign w:val="bottom"/>
            <w:hideMark/>
          </w:tcPr>
          <w:p w14:paraId="223A9449" w14:textId="6A52EA50"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1E49B83B"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23FFC2A" w14:textId="6B5EE161"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50405707</w:t>
            </w:r>
          </w:p>
        </w:tc>
        <w:tc>
          <w:tcPr>
            <w:tcW w:w="2140" w:type="dxa"/>
            <w:tcBorders>
              <w:top w:val="nil"/>
              <w:left w:val="nil"/>
              <w:bottom w:val="single" w:sz="4" w:space="0" w:color="auto"/>
              <w:right w:val="single" w:sz="4" w:space="0" w:color="auto"/>
            </w:tcBorders>
            <w:shd w:val="clear" w:color="auto" w:fill="auto"/>
            <w:noWrap/>
            <w:vAlign w:val="center"/>
            <w:hideMark/>
          </w:tcPr>
          <w:p w14:paraId="6BB98184" w14:textId="4218F9E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13</w:t>
            </w:r>
          </w:p>
        </w:tc>
        <w:tc>
          <w:tcPr>
            <w:tcW w:w="2689" w:type="dxa"/>
            <w:tcBorders>
              <w:top w:val="nil"/>
              <w:left w:val="nil"/>
              <w:bottom w:val="single" w:sz="4" w:space="0" w:color="auto"/>
              <w:right w:val="single" w:sz="4" w:space="0" w:color="auto"/>
            </w:tcBorders>
            <w:shd w:val="clear" w:color="auto" w:fill="auto"/>
            <w:vAlign w:val="center"/>
            <w:hideMark/>
          </w:tcPr>
          <w:p w14:paraId="46AA8FE1" w14:textId="3CDA5C43"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Ibirayi</w:t>
            </w:r>
            <w:proofErr w:type="spellEnd"/>
            <w:r w:rsidRPr="00896EFC">
              <w:rPr>
                <w:color w:val="000000"/>
                <w:highlight w:val="yellow"/>
              </w:rPr>
              <w:t xml:space="preserve"> </w:t>
            </w:r>
            <w:proofErr w:type="spellStart"/>
            <w:r w:rsidRPr="00896EFC">
              <w:rPr>
                <w:color w:val="000000"/>
                <w:highlight w:val="yellow"/>
              </w:rPr>
              <w:t>bigezweho</w:t>
            </w:r>
            <w:proofErr w:type="spellEnd"/>
            <w:r w:rsidRPr="00896EFC">
              <w:rPr>
                <w:color w:val="000000"/>
                <w:highlight w:val="yellow"/>
              </w:rPr>
              <w:t xml:space="preserve"> </w:t>
            </w:r>
            <w:proofErr w:type="spellStart"/>
            <w:r w:rsidRPr="00896EFC">
              <w:rPr>
                <w:color w:val="000000"/>
                <w:highlight w:val="yellow"/>
              </w:rPr>
              <w:t>ku</w:t>
            </w:r>
            <w:proofErr w:type="spellEnd"/>
            <w:r w:rsidRPr="00896EFC">
              <w:rPr>
                <w:color w:val="000000"/>
                <w:highlight w:val="yellow"/>
              </w:rPr>
              <w:t xml:space="preserve"> </w:t>
            </w:r>
            <w:proofErr w:type="spellStart"/>
            <w:r w:rsidRPr="00896EFC">
              <w:rPr>
                <w:color w:val="000000"/>
                <w:highlight w:val="yellow"/>
              </w:rPr>
              <w:t>isoko</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185E7CF0" w14:textId="76F18508"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300</w:t>
            </w:r>
          </w:p>
        </w:tc>
        <w:tc>
          <w:tcPr>
            <w:tcW w:w="960" w:type="dxa"/>
            <w:tcBorders>
              <w:top w:val="nil"/>
              <w:left w:val="nil"/>
              <w:bottom w:val="single" w:sz="4" w:space="0" w:color="auto"/>
              <w:right w:val="single" w:sz="4" w:space="0" w:color="auto"/>
            </w:tcBorders>
            <w:shd w:val="clear" w:color="auto" w:fill="auto"/>
            <w:vAlign w:val="bottom"/>
            <w:hideMark/>
          </w:tcPr>
          <w:p w14:paraId="7BEBC0A0" w14:textId="75707C71"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182FB908"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D2D7DE3" w14:textId="27CA06EA"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50412304</w:t>
            </w:r>
          </w:p>
        </w:tc>
        <w:tc>
          <w:tcPr>
            <w:tcW w:w="2140" w:type="dxa"/>
            <w:tcBorders>
              <w:top w:val="nil"/>
              <w:left w:val="nil"/>
              <w:bottom w:val="single" w:sz="4" w:space="0" w:color="auto"/>
              <w:right w:val="single" w:sz="4" w:space="0" w:color="auto"/>
            </w:tcBorders>
            <w:shd w:val="clear" w:color="auto" w:fill="auto"/>
            <w:noWrap/>
            <w:vAlign w:val="center"/>
            <w:hideMark/>
          </w:tcPr>
          <w:p w14:paraId="254327C3" w14:textId="763B900E"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14</w:t>
            </w:r>
          </w:p>
        </w:tc>
        <w:tc>
          <w:tcPr>
            <w:tcW w:w="2689" w:type="dxa"/>
            <w:tcBorders>
              <w:top w:val="nil"/>
              <w:left w:val="nil"/>
              <w:bottom w:val="single" w:sz="4" w:space="0" w:color="auto"/>
              <w:right w:val="single" w:sz="4" w:space="0" w:color="auto"/>
            </w:tcBorders>
            <w:shd w:val="clear" w:color="auto" w:fill="auto"/>
            <w:vAlign w:val="center"/>
            <w:hideMark/>
          </w:tcPr>
          <w:p w14:paraId="1C592375" w14:textId="67367D7A"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Imboga</w:t>
            </w:r>
            <w:proofErr w:type="spellEnd"/>
            <w:r w:rsidRPr="00896EFC">
              <w:rPr>
                <w:color w:val="000000"/>
                <w:highlight w:val="yellow"/>
              </w:rPr>
              <w:t xml:space="preserve"> DODO</w:t>
            </w:r>
          </w:p>
        </w:tc>
        <w:tc>
          <w:tcPr>
            <w:tcW w:w="1300" w:type="dxa"/>
            <w:tcBorders>
              <w:top w:val="nil"/>
              <w:left w:val="nil"/>
              <w:bottom w:val="single" w:sz="4" w:space="0" w:color="auto"/>
              <w:right w:val="single" w:sz="4" w:space="0" w:color="auto"/>
            </w:tcBorders>
            <w:shd w:val="clear" w:color="auto" w:fill="auto"/>
            <w:noWrap/>
            <w:vAlign w:val="bottom"/>
            <w:hideMark/>
          </w:tcPr>
          <w:p w14:paraId="22B1FB26" w14:textId="20C398EA"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300</w:t>
            </w:r>
          </w:p>
        </w:tc>
        <w:tc>
          <w:tcPr>
            <w:tcW w:w="960" w:type="dxa"/>
            <w:tcBorders>
              <w:top w:val="nil"/>
              <w:left w:val="nil"/>
              <w:bottom w:val="single" w:sz="4" w:space="0" w:color="auto"/>
              <w:right w:val="single" w:sz="4" w:space="0" w:color="auto"/>
            </w:tcBorders>
            <w:shd w:val="clear" w:color="auto" w:fill="auto"/>
            <w:vAlign w:val="bottom"/>
            <w:hideMark/>
          </w:tcPr>
          <w:p w14:paraId="20FCAAC3" w14:textId="1ED9EA80"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22C9343F"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9DA389A" w14:textId="655D791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47131604</w:t>
            </w:r>
          </w:p>
        </w:tc>
        <w:tc>
          <w:tcPr>
            <w:tcW w:w="2140" w:type="dxa"/>
            <w:tcBorders>
              <w:top w:val="nil"/>
              <w:left w:val="nil"/>
              <w:bottom w:val="single" w:sz="4" w:space="0" w:color="auto"/>
              <w:right w:val="single" w:sz="4" w:space="0" w:color="auto"/>
            </w:tcBorders>
            <w:shd w:val="clear" w:color="auto" w:fill="auto"/>
            <w:noWrap/>
            <w:vAlign w:val="center"/>
            <w:hideMark/>
          </w:tcPr>
          <w:p w14:paraId="43BA5DD6" w14:textId="2FFD0BB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15</w:t>
            </w:r>
          </w:p>
        </w:tc>
        <w:tc>
          <w:tcPr>
            <w:tcW w:w="2689" w:type="dxa"/>
            <w:tcBorders>
              <w:top w:val="nil"/>
              <w:left w:val="nil"/>
              <w:bottom w:val="single" w:sz="4" w:space="0" w:color="auto"/>
              <w:right w:val="single" w:sz="4" w:space="0" w:color="auto"/>
            </w:tcBorders>
            <w:shd w:val="clear" w:color="auto" w:fill="auto"/>
            <w:vAlign w:val="center"/>
            <w:hideMark/>
          </w:tcPr>
          <w:p w14:paraId="5FAEB82D" w14:textId="17CB3AAA"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Umukoropesho</w:t>
            </w:r>
            <w:proofErr w:type="spellEnd"/>
            <w:r w:rsidRPr="00896EFC">
              <w:rPr>
                <w:color w:val="000000"/>
                <w:highlight w:val="yellow"/>
              </w:rPr>
              <w:t xml:space="preserve"> KIAKA</w:t>
            </w:r>
          </w:p>
        </w:tc>
        <w:tc>
          <w:tcPr>
            <w:tcW w:w="1300" w:type="dxa"/>
            <w:tcBorders>
              <w:top w:val="nil"/>
              <w:left w:val="nil"/>
              <w:bottom w:val="single" w:sz="4" w:space="0" w:color="auto"/>
              <w:right w:val="single" w:sz="4" w:space="0" w:color="auto"/>
            </w:tcBorders>
            <w:shd w:val="clear" w:color="auto" w:fill="auto"/>
            <w:noWrap/>
            <w:vAlign w:val="bottom"/>
            <w:hideMark/>
          </w:tcPr>
          <w:p w14:paraId="4CDC8398" w14:textId="24F5A514"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vAlign w:val="bottom"/>
            <w:hideMark/>
          </w:tcPr>
          <w:p w14:paraId="42B1319D" w14:textId="40994EF1"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3A025040"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BE6110F" w14:textId="5BE52B9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30181601</w:t>
            </w:r>
          </w:p>
        </w:tc>
        <w:tc>
          <w:tcPr>
            <w:tcW w:w="2140" w:type="dxa"/>
            <w:tcBorders>
              <w:top w:val="nil"/>
              <w:left w:val="nil"/>
              <w:bottom w:val="single" w:sz="4" w:space="0" w:color="auto"/>
              <w:right w:val="single" w:sz="4" w:space="0" w:color="auto"/>
            </w:tcBorders>
            <w:shd w:val="clear" w:color="auto" w:fill="auto"/>
            <w:noWrap/>
            <w:vAlign w:val="center"/>
            <w:hideMark/>
          </w:tcPr>
          <w:p w14:paraId="64291A74" w14:textId="1D91498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16</w:t>
            </w:r>
          </w:p>
        </w:tc>
        <w:tc>
          <w:tcPr>
            <w:tcW w:w="2689" w:type="dxa"/>
            <w:tcBorders>
              <w:top w:val="nil"/>
              <w:left w:val="nil"/>
              <w:bottom w:val="single" w:sz="4" w:space="0" w:color="auto"/>
              <w:right w:val="single" w:sz="4" w:space="0" w:color="auto"/>
            </w:tcBorders>
            <w:shd w:val="clear" w:color="auto" w:fill="auto"/>
            <w:vAlign w:val="center"/>
            <w:hideMark/>
          </w:tcPr>
          <w:p w14:paraId="17E8C237" w14:textId="625E89C0"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Amasabune</w:t>
            </w:r>
            <w:proofErr w:type="spellEnd"/>
            <w:r w:rsidRPr="00896EFC">
              <w:rPr>
                <w:color w:val="000000"/>
                <w:highlight w:val="yellow"/>
              </w:rPr>
              <w:t xml:space="preserve"> </w:t>
            </w:r>
            <w:proofErr w:type="spellStart"/>
            <w:r w:rsidRPr="00896EFC">
              <w:rPr>
                <w:color w:val="000000"/>
                <w:highlight w:val="yellow"/>
              </w:rPr>
              <w:t>yo</w:t>
            </w:r>
            <w:proofErr w:type="spellEnd"/>
            <w:r w:rsidRPr="00896EFC">
              <w:rPr>
                <w:color w:val="000000"/>
                <w:highlight w:val="yellow"/>
              </w:rPr>
              <w:t xml:space="preserve"> </w:t>
            </w:r>
            <w:proofErr w:type="spellStart"/>
            <w:r w:rsidRPr="00896EFC">
              <w:rPr>
                <w:color w:val="000000"/>
                <w:highlight w:val="yellow"/>
              </w:rPr>
              <w:t>kumesa</w:t>
            </w:r>
            <w:proofErr w:type="spellEnd"/>
            <w:r w:rsidRPr="00896EFC">
              <w:rPr>
                <w:color w:val="000000"/>
                <w:highlight w:val="yellow"/>
              </w:rPr>
              <w:t xml:space="preserve"> </w:t>
            </w:r>
            <w:proofErr w:type="spellStart"/>
            <w:r w:rsidRPr="00896EFC">
              <w:rPr>
                <w:color w:val="000000"/>
                <w:highlight w:val="yellow"/>
              </w:rPr>
              <w:t>akomeye</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576F64F0" w14:textId="66F292BD"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400</w:t>
            </w:r>
          </w:p>
        </w:tc>
        <w:tc>
          <w:tcPr>
            <w:tcW w:w="960" w:type="dxa"/>
            <w:tcBorders>
              <w:top w:val="nil"/>
              <w:left w:val="nil"/>
              <w:bottom w:val="single" w:sz="4" w:space="0" w:color="auto"/>
              <w:right w:val="single" w:sz="4" w:space="0" w:color="auto"/>
            </w:tcBorders>
            <w:shd w:val="clear" w:color="auto" w:fill="auto"/>
            <w:vAlign w:val="bottom"/>
            <w:hideMark/>
          </w:tcPr>
          <w:p w14:paraId="6780246D" w14:textId="71091992"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2CE2F8AC"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5CD7B40" w14:textId="40630C90"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lastRenderedPageBreak/>
              <w:t>47131604</w:t>
            </w:r>
          </w:p>
        </w:tc>
        <w:tc>
          <w:tcPr>
            <w:tcW w:w="2140" w:type="dxa"/>
            <w:tcBorders>
              <w:top w:val="nil"/>
              <w:left w:val="nil"/>
              <w:bottom w:val="single" w:sz="4" w:space="0" w:color="auto"/>
              <w:right w:val="single" w:sz="4" w:space="0" w:color="auto"/>
            </w:tcBorders>
            <w:shd w:val="clear" w:color="auto" w:fill="auto"/>
            <w:noWrap/>
            <w:vAlign w:val="center"/>
            <w:hideMark/>
          </w:tcPr>
          <w:p w14:paraId="36FDEB1E" w14:textId="323BC65A"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17</w:t>
            </w:r>
          </w:p>
        </w:tc>
        <w:tc>
          <w:tcPr>
            <w:tcW w:w="2689" w:type="dxa"/>
            <w:tcBorders>
              <w:top w:val="nil"/>
              <w:left w:val="nil"/>
              <w:bottom w:val="single" w:sz="4" w:space="0" w:color="auto"/>
              <w:right w:val="single" w:sz="4" w:space="0" w:color="auto"/>
            </w:tcBorders>
            <w:shd w:val="clear" w:color="auto" w:fill="auto"/>
            <w:vAlign w:val="center"/>
            <w:hideMark/>
          </w:tcPr>
          <w:p w14:paraId="46319F76" w14:textId="28A16CCC"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Ikiroso</w:t>
            </w:r>
            <w:proofErr w:type="spellEnd"/>
            <w:r w:rsidRPr="00896EFC">
              <w:rPr>
                <w:color w:val="000000"/>
                <w:highlight w:val="yellow"/>
              </w:rPr>
              <w:t xml:space="preserve"> KIAKA</w:t>
            </w:r>
          </w:p>
        </w:tc>
        <w:tc>
          <w:tcPr>
            <w:tcW w:w="1300" w:type="dxa"/>
            <w:tcBorders>
              <w:top w:val="nil"/>
              <w:left w:val="nil"/>
              <w:bottom w:val="single" w:sz="4" w:space="0" w:color="auto"/>
              <w:right w:val="single" w:sz="4" w:space="0" w:color="auto"/>
            </w:tcBorders>
            <w:shd w:val="clear" w:color="auto" w:fill="auto"/>
            <w:noWrap/>
            <w:vAlign w:val="bottom"/>
            <w:hideMark/>
          </w:tcPr>
          <w:p w14:paraId="78BF493B" w14:textId="102B2B4B"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40</w:t>
            </w:r>
          </w:p>
        </w:tc>
        <w:tc>
          <w:tcPr>
            <w:tcW w:w="960" w:type="dxa"/>
            <w:tcBorders>
              <w:top w:val="nil"/>
              <w:left w:val="nil"/>
              <w:bottom w:val="single" w:sz="4" w:space="0" w:color="auto"/>
              <w:right w:val="single" w:sz="4" w:space="0" w:color="auto"/>
            </w:tcBorders>
            <w:shd w:val="clear" w:color="auto" w:fill="auto"/>
            <w:vAlign w:val="bottom"/>
            <w:hideMark/>
          </w:tcPr>
          <w:p w14:paraId="5D6954B1" w14:textId="271E525F"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5A423A15"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A6AA751" w14:textId="3D43744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53131608</w:t>
            </w:r>
          </w:p>
        </w:tc>
        <w:tc>
          <w:tcPr>
            <w:tcW w:w="2140" w:type="dxa"/>
            <w:tcBorders>
              <w:top w:val="nil"/>
              <w:left w:val="nil"/>
              <w:bottom w:val="single" w:sz="4" w:space="0" w:color="auto"/>
              <w:right w:val="single" w:sz="4" w:space="0" w:color="auto"/>
            </w:tcBorders>
            <w:shd w:val="clear" w:color="auto" w:fill="auto"/>
            <w:noWrap/>
            <w:vAlign w:val="center"/>
            <w:hideMark/>
          </w:tcPr>
          <w:p w14:paraId="08A1972F" w14:textId="47C021F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18</w:t>
            </w:r>
          </w:p>
        </w:tc>
        <w:tc>
          <w:tcPr>
            <w:tcW w:w="2689" w:type="dxa"/>
            <w:tcBorders>
              <w:top w:val="nil"/>
              <w:left w:val="nil"/>
              <w:bottom w:val="single" w:sz="4" w:space="0" w:color="auto"/>
              <w:right w:val="single" w:sz="4" w:space="0" w:color="auto"/>
            </w:tcBorders>
            <w:shd w:val="clear" w:color="auto" w:fill="auto"/>
            <w:vAlign w:val="center"/>
            <w:hideMark/>
          </w:tcPr>
          <w:p w14:paraId="3A31A7DD" w14:textId="16912CBE" w:rsidR="00896EFC" w:rsidRPr="00896EFC" w:rsidRDefault="00896EFC" w:rsidP="00896EFC">
            <w:pPr>
              <w:rPr>
                <w:rFonts w:ascii="Arial" w:hAnsi="Arial" w:cs="Arial"/>
                <w:color w:val="000000"/>
                <w:szCs w:val="24"/>
                <w:highlight w:val="yellow"/>
                <w:lang w:val="en-US"/>
              </w:rPr>
            </w:pPr>
            <w:r w:rsidRPr="00896EFC">
              <w:rPr>
                <w:color w:val="000000"/>
                <w:highlight w:val="yellow"/>
              </w:rPr>
              <w:t xml:space="preserve">OMO Sunlight </w:t>
            </w:r>
          </w:p>
        </w:tc>
        <w:tc>
          <w:tcPr>
            <w:tcW w:w="1300" w:type="dxa"/>
            <w:tcBorders>
              <w:top w:val="nil"/>
              <w:left w:val="nil"/>
              <w:bottom w:val="single" w:sz="4" w:space="0" w:color="auto"/>
              <w:right w:val="single" w:sz="4" w:space="0" w:color="auto"/>
            </w:tcBorders>
            <w:shd w:val="clear" w:color="auto" w:fill="auto"/>
            <w:noWrap/>
            <w:vAlign w:val="bottom"/>
            <w:hideMark/>
          </w:tcPr>
          <w:p w14:paraId="1E018F32" w14:textId="4E5F7052"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w:t>
            </w:r>
          </w:p>
        </w:tc>
        <w:tc>
          <w:tcPr>
            <w:tcW w:w="960" w:type="dxa"/>
            <w:tcBorders>
              <w:top w:val="nil"/>
              <w:left w:val="nil"/>
              <w:bottom w:val="single" w:sz="4" w:space="0" w:color="auto"/>
              <w:right w:val="single" w:sz="4" w:space="0" w:color="auto"/>
            </w:tcBorders>
            <w:shd w:val="clear" w:color="auto" w:fill="auto"/>
            <w:vAlign w:val="bottom"/>
            <w:hideMark/>
          </w:tcPr>
          <w:p w14:paraId="3CDF36B3" w14:textId="3BB04954"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744E9553"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9BB154A" w14:textId="30EAFC6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53131615</w:t>
            </w:r>
          </w:p>
        </w:tc>
        <w:tc>
          <w:tcPr>
            <w:tcW w:w="2140" w:type="dxa"/>
            <w:tcBorders>
              <w:top w:val="nil"/>
              <w:left w:val="nil"/>
              <w:bottom w:val="single" w:sz="4" w:space="0" w:color="auto"/>
              <w:right w:val="single" w:sz="4" w:space="0" w:color="auto"/>
            </w:tcBorders>
            <w:shd w:val="clear" w:color="auto" w:fill="auto"/>
            <w:noWrap/>
            <w:vAlign w:val="center"/>
            <w:hideMark/>
          </w:tcPr>
          <w:p w14:paraId="592C93AB" w14:textId="0AA051A0"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19</w:t>
            </w:r>
          </w:p>
        </w:tc>
        <w:tc>
          <w:tcPr>
            <w:tcW w:w="2689" w:type="dxa"/>
            <w:tcBorders>
              <w:top w:val="nil"/>
              <w:left w:val="nil"/>
              <w:bottom w:val="single" w:sz="4" w:space="0" w:color="auto"/>
              <w:right w:val="single" w:sz="4" w:space="0" w:color="auto"/>
            </w:tcBorders>
            <w:shd w:val="clear" w:color="auto" w:fill="auto"/>
            <w:vAlign w:val="center"/>
            <w:hideMark/>
          </w:tcPr>
          <w:p w14:paraId="1E29F485" w14:textId="0BA9196E"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Cotex</w:t>
            </w:r>
            <w:proofErr w:type="spellEnd"/>
            <w:r w:rsidRPr="00896EFC">
              <w:rPr>
                <w:color w:val="000000"/>
                <w:highlight w:val="yellow"/>
              </w:rPr>
              <w:t xml:space="preserve"> Super</w:t>
            </w:r>
          </w:p>
        </w:tc>
        <w:tc>
          <w:tcPr>
            <w:tcW w:w="1300" w:type="dxa"/>
            <w:tcBorders>
              <w:top w:val="nil"/>
              <w:left w:val="nil"/>
              <w:bottom w:val="single" w:sz="4" w:space="0" w:color="auto"/>
              <w:right w:val="single" w:sz="4" w:space="0" w:color="auto"/>
            </w:tcBorders>
            <w:shd w:val="clear" w:color="auto" w:fill="auto"/>
            <w:noWrap/>
            <w:vAlign w:val="bottom"/>
            <w:hideMark/>
          </w:tcPr>
          <w:p w14:paraId="4A964D49" w14:textId="72BFADC4"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w:t>
            </w:r>
          </w:p>
        </w:tc>
        <w:tc>
          <w:tcPr>
            <w:tcW w:w="960" w:type="dxa"/>
            <w:tcBorders>
              <w:top w:val="nil"/>
              <w:left w:val="nil"/>
              <w:bottom w:val="single" w:sz="4" w:space="0" w:color="auto"/>
              <w:right w:val="single" w:sz="4" w:space="0" w:color="auto"/>
            </w:tcBorders>
            <w:shd w:val="clear" w:color="auto" w:fill="auto"/>
            <w:vAlign w:val="bottom"/>
            <w:hideMark/>
          </w:tcPr>
          <w:p w14:paraId="031FC17D" w14:textId="715FC4B3"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77CFD286"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5C384D9" w14:textId="52B3778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10151515</w:t>
            </w:r>
          </w:p>
        </w:tc>
        <w:tc>
          <w:tcPr>
            <w:tcW w:w="2140" w:type="dxa"/>
            <w:tcBorders>
              <w:top w:val="nil"/>
              <w:left w:val="nil"/>
              <w:bottom w:val="single" w:sz="4" w:space="0" w:color="auto"/>
              <w:right w:val="single" w:sz="4" w:space="0" w:color="auto"/>
            </w:tcBorders>
            <w:shd w:val="clear" w:color="auto" w:fill="auto"/>
            <w:noWrap/>
            <w:vAlign w:val="center"/>
            <w:hideMark/>
          </w:tcPr>
          <w:p w14:paraId="38CC2E68" w14:textId="47D1DB2E"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20</w:t>
            </w:r>
          </w:p>
        </w:tc>
        <w:tc>
          <w:tcPr>
            <w:tcW w:w="2689" w:type="dxa"/>
            <w:tcBorders>
              <w:top w:val="nil"/>
              <w:left w:val="nil"/>
              <w:bottom w:val="single" w:sz="4" w:space="0" w:color="auto"/>
              <w:right w:val="single" w:sz="4" w:space="0" w:color="auto"/>
            </w:tcBorders>
            <w:shd w:val="clear" w:color="auto" w:fill="auto"/>
            <w:vAlign w:val="center"/>
            <w:hideMark/>
          </w:tcPr>
          <w:p w14:paraId="0C1D20C1" w14:textId="19B34C57"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Ibitunguru</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547E3ED7" w14:textId="0AD258D5"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vAlign w:val="bottom"/>
            <w:hideMark/>
          </w:tcPr>
          <w:p w14:paraId="0A3D96D3" w14:textId="0D4F11B7"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kg</w:t>
            </w:r>
          </w:p>
        </w:tc>
      </w:tr>
      <w:tr w:rsidR="00896EFC" w:rsidRPr="00896EFC" w14:paraId="392F109E"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21C49B5" w14:textId="6F8FDE3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20101602</w:t>
            </w:r>
          </w:p>
        </w:tc>
        <w:tc>
          <w:tcPr>
            <w:tcW w:w="2140" w:type="dxa"/>
            <w:tcBorders>
              <w:top w:val="nil"/>
              <w:left w:val="nil"/>
              <w:bottom w:val="single" w:sz="4" w:space="0" w:color="auto"/>
              <w:right w:val="single" w:sz="4" w:space="0" w:color="auto"/>
            </w:tcBorders>
            <w:shd w:val="clear" w:color="auto" w:fill="auto"/>
            <w:noWrap/>
            <w:vAlign w:val="center"/>
            <w:hideMark/>
          </w:tcPr>
          <w:p w14:paraId="324467D1" w14:textId="7C27CE9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21</w:t>
            </w:r>
          </w:p>
        </w:tc>
        <w:tc>
          <w:tcPr>
            <w:tcW w:w="2689" w:type="dxa"/>
            <w:tcBorders>
              <w:top w:val="nil"/>
              <w:left w:val="nil"/>
              <w:bottom w:val="single" w:sz="4" w:space="0" w:color="auto"/>
              <w:right w:val="single" w:sz="4" w:space="0" w:color="auto"/>
            </w:tcBorders>
            <w:shd w:val="clear" w:color="auto" w:fill="auto"/>
            <w:vAlign w:val="center"/>
            <w:hideMark/>
          </w:tcPr>
          <w:p w14:paraId="054F8636" w14:textId="584A7AFA" w:rsidR="00896EFC" w:rsidRPr="00896EFC" w:rsidRDefault="00896EFC" w:rsidP="00896EFC">
            <w:pPr>
              <w:rPr>
                <w:rFonts w:ascii="Arial" w:hAnsi="Arial" w:cs="Arial"/>
                <w:color w:val="000000"/>
                <w:szCs w:val="24"/>
                <w:highlight w:val="yellow"/>
                <w:lang w:val="en-US"/>
              </w:rPr>
            </w:pPr>
            <w:r w:rsidRPr="00896EFC">
              <w:rPr>
                <w:color w:val="000000"/>
                <w:highlight w:val="yellow"/>
              </w:rPr>
              <w:t>Insecticide (Rocket)</w:t>
            </w:r>
          </w:p>
        </w:tc>
        <w:tc>
          <w:tcPr>
            <w:tcW w:w="1300" w:type="dxa"/>
            <w:tcBorders>
              <w:top w:val="nil"/>
              <w:left w:val="nil"/>
              <w:bottom w:val="single" w:sz="4" w:space="0" w:color="auto"/>
              <w:right w:val="single" w:sz="4" w:space="0" w:color="auto"/>
            </w:tcBorders>
            <w:shd w:val="clear" w:color="auto" w:fill="auto"/>
            <w:noWrap/>
            <w:vAlign w:val="bottom"/>
            <w:hideMark/>
          </w:tcPr>
          <w:p w14:paraId="56DC6B74" w14:textId="4CEC701F"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25</w:t>
            </w:r>
          </w:p>
        </w:tc>
        <w:tc>
          <w:tcPr>
            <w:tcW w:w="960" w:type="dxa"/>
            <w:tcBorders>
              <w:top w:val="nil"/>
              <w:left w:val="nil"/>
              <w:bottom w:val="single" w:sz="4" w:space="0" w:color="auto"/>
              <w:right w:val="single" w:sz="4" w:space="0" w:color="auto"/>
            </w:tcBorders>
            <w:shd w:val="clear" w:color="auto" w:fill="auto"/>
            <w:vAlign w:val="bottom"/>
            <w:hideMark/>
          </w:tcPr>
          <w:p w14:paraId="611336ED" w14:textId="0D912A82"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442BCD50"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D9D542A" w14:textId="6771867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10191509</w:t>
            </w:r>
          </w:p>
        </w:tc>
        <w:tc>
          <w:tcPr>
            <w:tcW w:w="2140" w:type="dxa"/>
            <w:tcBorders>
              <w:top w:val="nil"/>
              <w:left w:val="nil"/>
              <w:bottom w:val="single" w:sz="4" w:space="0" w:color="auto"/>
              <w:right w:val="single" w:sz="4" w:space="0" w:color="auto"/>
            </w:tcBorders>
            <w:shd w:val="clear" w:color="auto" w:fill="auto"/>
            <w:noWrap/>
            <w:vAlign w:val="center"/>
            <w:hideMark/>
          </w:tcPr>
          <w:p w14:paraId="77B2B622" w14:textId="3875DF5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22</w:t>
            </w:r>
          </w:p>
        </w:tc>
        <w:tc>
          <w:tcPr>
            <w:tcW w:w="2689" w:type="dxa"/>
            <w:tcBorders>
              <w:top w:val="nil"/>
              <w:left w:val="nil"/>
              <w:bottom w:val="single" w:sz="4" w:space="0" w:color="auto"/>
              <w:right w:val="single" w:sz="4" w:space="0" w:color="auto"/>
            </w:tcBorders>
            <w:shd w:val="clear" w:color="FFFFFF" w:fill="FFFFFF"/>
            <w:vAlign w:val="center"/>
            <w:hideMark/>
          </w:tcPr>
          <w:p w14:paraId="1E021F41" w14:textId="1D9C09C6" w:rsidR="00896EFC" w:rsidRPr="00896EFC" w:rsidRDefault="00896EFC" w:rsidP="00896EFC">
            <w:pPr>
              <w:jc w:val="center"/>
              <w:rPr>
                <w:rFonts w:ascii="Arial" w:hAnsi="Arial" w:cs="Arial"/>
                <w:color w:val="000000"/>
                <w:szCs w:val="24"/>
                <w:highlight w:val="yellow"/>
                <w:lang w:val="en-US"/>
              </w:rPr>
            </w:pPr>
            <w:r w:rsidRPr="00896EFC">
              <w:rPr>
                <w:color w:val="000000"/>
                <w:highlight w:val="yellow"/>
              </w:rPr>
              <w:t xml:space="preserve">KANDAGIRUKARABE (20 </w:t>
            </w:r>
            <w:proofErr w:type="gramStart"/>
            <w:r w:rsidRPr="00896EFC">
              <w:rPr>
                <w:color w:val="000000"/>
                <w:highlight w:val="yellow"/>
              </w:rPr>
              <w:t>litres )</w:t>
            </w:r>
            <w:proofErr w:type="gramEnd"/>
            <w:r w:rsidRPr="00896EFC">
              <w:rPr>
                <w:color w:val="000000"/>
                <w:highlight w:val="yellow"/>
              </w:rPr>
              <w:t xml:space="preserve"> </w:t>
            </w:r>
            <w:proofErr w:type="spellStart"/>
            <w:r w:rsidRPr="00896EFC">
              <w:rPr>
                <w:color w:val="000000"/>
                <w:highlight w:val="yellow"/>
              </w:rPr>
              <w:t>ikoze</w:t>
            </w:r>
            <w:proofErr w:type="spellEnd"/>
            <w:r w:rsidRPr="00896EFC">
              <w:rPr>
                <w:color w:val="000000"/>
                <w:highlight w:val="yellow"/>
              </w:rPr>
              <w:t xml:space="preserve"> </w:t>
            </w:r>
            <w:proofErr w:type="spellStart"/>
            <w:r w:rsidRPr="00896EFC">
              <w:rPr>
                <w:color w:val="000000"/>
                <w:highlight w:val="yellow"/>
              </w:rPr>
              <w:t>muri</w:t>
            </w:r>
            <w:proofErr w:type="spellEnd"/>
            <w:r w:rsidRPr="00896EFC">
              <w:rPr>
                <w:color w:val="000000"/>
                <w:highlight w:val="yellow"/>
              </w:rPr>
              <w:t xml:space="preserve"> plastics).</w:t>
            </w:r>
          </w:p>
        </w:tc>
        <w:tc>
          <w:tcPr>
            <w:tcW w:w="1300" w:type="dxa"/>
            <w:tcBorders>
              <w:top w:val="nil"/>
              <w:left w:val="nil"/>
              <w:bottom w:val="single" w:sz="4" w:space="0" w:color="auto"/>
              <w:right w:val="single" w:sz="4" w:space="0" w:color="auto"/>
            </w:tcBorders>
            <w:shd w:val="clear" w:color="auto" w:fill="auto"/>
            <w:noWrap/>
            <w:vAlign w:val="bottom"/>
            <w:hideMark/>
          </w:tcPr>
          <w:p w14:paraId="5275BF7A" w14:textId="6C755EF1"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4</w:t>
            </w:r>
          </w:p>
        </w:tc>
        <w:tc>
          <w:tcPr>
            <w:tcW w:w="960" w:type="dxa"/>
            <w:tcBorders>
              <w:top w:val="nil"/>
              <w:left w:val="nil"/>
              <w:bottom w:val="single" w:sz="4" w:space="0" w:color="auto"/>
              <w:right w:val="single" w:sz="4" w:space="0" w:color="auto"/>
            </w:tcBorders>
            <w:shd w:val="clear" w:color="auto" w:fill="auto"/>
            <w:vAlign w:val="bottom"/>
            <w:hideMark/>
          </w:tcPr>
          <w:p w14:paraId="0A3F9460" w14:textId="36383C4F"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52B8B3F1" w14:textId="77777777" w:rsidTr="005475DF">
        <w:trPr>
          <w:trHeight w:val="155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F7056DE" w14:textId="74AA2E7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23151903</w:t>
            </w:r>
          </w:p>
        </w:tc>
        <w:tc>
          <w:tcPr>
            <w:tcW w:w="2140" w:type="dxa"/>
            <w:tcBorders>
              <w:top w:val="nil"/>
              <w:left w:val="nil"/>
              <w:bottom w:val="single" w:sz="4" w:space="0" w:color="auto"/>
              <w:right w:val="single" w:sz="4" w:space="0" w:color="auto"/>
            </w:tcBorders>
            <w:shd w:val="clear" w:color="auto" w:fill="auto"/>
            <w:noWrap/>
            <w:vAlign w:val="center"/>
            <w:hideMark/>
          </w:tcPr>
          <w:p w14:paraId="73C1768F" w14:textId="117B840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23</w:t>
            </w:r>
          </w:p>
        </w:tc>
        <w:tc>
          <w:tcPr>
            <w:tcW w:w="2689" w:type="dxa"/>
            <w:tcBorders>
              <w:top w:val="nil"/>
              <w:left w:val="nil"/>
              <w:bottom w:val="single" w:sz="4" w:space="0" w:color="auto"/>
              <w:right w:val="single" w:sz="4" w:space="0" w:color="auto"/>
            </w:tcBorders>
            <w:shd w:val="clear" w:color="FFFFFF" w:fill="FFFFFF"/>
            <w:vAlign w:val="center"/>
            <w:hideMark/>
          </w:tcPr>
          <w:p w14:paraId="5FEE4C13" w14:textId="681EF7BA" w:rsidR="00896EFC" w:rsidRPr="00896EFC" w:rsidRDefault="00896EFC" w:rsidP="00896EFC">
            <w:pPr>
              <w:rPr>
                <w:rFonts w:ascii="Arial" w:hAnsi="Arial" w:cs="Arial"/>
                <w:color w:val="000000"/>
                <w:szCs w:val="24"/>
                <w:highlight w:val="yellow"/>
                <w:lang w:val="en-US"/>
              </w:rPr>
            </w:pPr>
            <w:r w:rsidRPr="00896EFC">
              <w:rPr>
                <w:color w:val="000000"/>
                <w:highlight w:val="yellow"/>
              </w:rPr>
              <w:t xml:space="preserve">Radio SONITEC </w:t>
            </w:r>
            <w:proofErr w:type="spellStart"/>
            <w:r w:rsidRPr="00896EFC">
              <w:rPr>
                <w:color w:val="000000"/>
                <w:highlight w:val="yellow"/>
              </w:rPr>
              <w:t>y'imibare</w:t>
            </w:r>
            <w:proofErr w:type="spellEnd"/>
            <w:r w:rsidRPr="00896EFC">
              <w:rPr>
                <w:color w:val="000000"/>
                <w:highlight w:val="yellow"/>
              </w:rPr>
              <w:t xml:space="preserve"> (MODEL NO: ST-4848 ,220-240V, 50/60HZ 4.5-2.5W)</w:t>
            </w:r>
          </w:p>
        </w:tc>
        <w:tc>
          <w:tcPr>
            <w:tcW w:w="1300" w:type="dxa"/>
            <w:tcBorders>
              <w:top w:val="nil"/>
              <w:left w:val="nil"/>
              <w:bottom w:val="single" w:sz="4" w:space="0" w:color="auto"/>
              <w:right w:val="single" w:sz="4" w:space="0" w:color="auto"/>
            </w:tcBorders>
            <w:shd w:val="clear" w:color="auto" w:fill="auto"/>
            <w:noWrap/>
            <w:vAlign w:val="bottom"/>
            <w:hideMark/>
          </w:tcPr>
          <w:p w14:paraId="53E9661E" w14:textId="6AA6CAB3"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2</w:t>
            </w:r>
          </w:p>
        </w:tc>
        <w:tc>
          <w:tcPr>
            <w:tcW w:w="960" w:type="dxa"/>
            <w:tcBorders>
              <w:top w:val="nil"/>
              <w:left w:val="nil"/>
              <w:bottom w:val="single" w:sz="4" w:space="0" w:color="auto"/>
              <w:right w:val="single" w:sz="4" w:space="0" w:color="auto"/>
            </w:tcBorders>
            <w:shd w:val="clear" w:color="auto" w:fill="auto"/>
            <w:vAlign w:val="bottom"/>
            <w:hideMark/>
          </w:tcPr>
          <w:p w14:paraId="3BFF7859" w14:textId="786BC4CD"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217BAAD7"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2DBF494" w14:textId="4D453637"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32101530</w:t>
            </w:r>
          </w:p>
        </w:tc>
        <w:tc>
          <w:tcPr>
            <w:tcW w:w="2140" w:type="dxa"/>
            <w:tcBorders>
              <w:top w:val="nil"/>
              <w:left w:val="nil"/>
              <w:bottom w:val="single" w:sz="4" w:space="0" w:color="auto"/>
              <w:right w:val="single" w:sz="4" w:space="0" w:color="auto"/>
            </w:tcBorders>
            <w:shd w:val="clear" w:color="auto" w:fill="auto"/>
            <w:noWrap/>
            <w:vAlign w:val="center"/>
            <w:hideMark/>
          </w:tcPr>
          <w:p w14:paraId="1B4284F2" w14:textId="22CB1B9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24</w:t>
            </w:r>
          </w:p>
        </w:tc>
        <w:tc>
          <w:tcPr>
            <w:tcW w:w="2689" w:type="dxa"/>
            <w:tcBorders>
              <w:top w:val="nil"/>
              <w:left w:val="nil"/>
              <w:bottom w:val="single" w:sz="4" w:space="0" w:color="auto"/>
              <w:right w:val="single" w:sz="4" w:space="0" w:color="auto"/>
            </w:tcBorders>
            <w:shd w:val="clear" w:color="FFFFFF" w:fill="FFFFFF"/>
            <w:vAlign w:val="center"/>
            <w:hideMark/>
          </w:tcPr>
          <w:p w14:paraId="61F2EDB6" w14:textId="090000B5"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Bassin</w:t>
            </w:r>
            <w:proofErr w:type="spellEnd"/>
            <w:r w:rsidRPr="00896EFC">
              <w:rPr>
                <w:color w:val="000000"/>
                <w:highlight w:val="yellow"/>
              </w:rPr>
              <w:t xml:space="preserve"> </w:t>
            </w:r>
            <w:proofErr w:type="spellStart"/>
            <w:r w:rsidRPr="00896EFC">
              <w:rPr>
                <w:color w:val="000000"/>
                <w:highlight w:val="yellow"/>
              </w:rPr>
              <w:t>zikomeye</w:t>
            </w:r>
            <w:proofErr w:type="spellEnd"/>
            <w:r w:rsidRPr="00896EFC">
              <w:rPr>
                <w:color w:val="000000"/>
                <w:highlight w:val="yellow"/>
              </w:rPr>
              <w:t>( 20 litres)</w:t>
            </w:r>
          </w:p>
        </w:tc>
        <w:tc>
          <w:tcPr>
            <w:tcW w:w="1300" w:type="dxa"/>
            <w:tcBorders>
              <w:top w:val="nil"/>
              <w:left w:val="nil"/>
              <w:bottom w:val="single" w:sz="4" w:space="0" w:color="auto"/>
              <w:right w:val="single" w:sz="4" w:space="0" w:color="auto"/>
            </w:tcBorders>
            <w:shd w:val="clear" w:color="auto" w:fill="auto"/>
            <w:noWrap/>
            <w:vAlign w:val="bottom"/>
            <w:hideMark/>
          </w:tcPr>
          <w:p w14:paraId="3F9648FE" w14:textId="7094EA7C"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80</w:t>
            </w:r>
          </w:p>
        </w:tc>
        <w:tc>
          <w:tcPr>
            <w:tcW w:w="960" w:type="dxa"/>
            <w:tcBorders>
              <w:top w:val="nil"/>
              <w:left w:val="nil"/>
              <w:bottom w:val="single" w:sz="4" w:space="0" w:color="auto"/>
              <w:right w:val="single" w:sz="4" w:space="0" w:color="auto"/>
            </w:tcBorders>
            <w:shd w:val="clear" w:color="auto" w:fill="auto"/>
            <w:vAlign w:val="bottom"/>
            <w:hideMark/>
          </w:tcPr>
          <w:p w14:paraId="037B0501" w14:textId="10CB8A77"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016B471E"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055CBC8" w14:textId="6B3CEF9A"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47111510</w:t>
            </w:r>
          </w:p>
        </w:tc>
        <w:tc>
          <w:tcPr>
            <w:tcW w:w="2140" w:type="dxa"/>
            <w:tcBorders>
              <w:top w:val="nil"/>
              <w:left w:val="nil"/>
              <w:bottom w:val="single" w:sz="4" w:space="0" w:color="auto"/>
              <w:right w:val="single" w:sz="4" w:space="0" w:color="auto"/>
            </w:tcBorders>
            <w:shd w:val="clear" w:color="auto" w:fill="auto"/>
            <w:noWrap/>
            <w:vAlign w:val="center"/>
            <w:hideMark/>
          </w:tcPr>
          <w:p w14:paraId="16776AAF" w14:textId="4E09A13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25</w:t>
            </w:r>
          </w:p>
        </w:tc>
        <w:tc>
          <w:tcPr>
            <w:tcW w:w="2689" w:type="dxa"/>
            <w:tcBorders>
              <w:top w:val="nil"/>
              <w:left w:val="nil"/>
              <w:bottom w:val="single" w:sz="4" w:space="0" w:color="auto"/>
              <w:right w:val="single" w:sz="4" w:space="0" w:color="auto"/>
            </w:tcBorders>
            <w:shd w:val="clear" w:color="FFFFFF" w:fill="FFFFFF"/>
            <w:vAlign w:val="center"/>
            <w:hideMark/>
          </w:tcPr>
          <w:p w14:paraId="7E4489CC" w14:textId="434509C0"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Indobo</w:t>
            </w:r>
            <w:proofErr w:type="spellEnd"/>
            <w:r w:rsidRPr="00896EFC">
              <w:rPr>
                <w:color w:val="000000"/>
                <w:highlight w:val="yellow"/>
              </w:rPr>
              <w:t xml:space="preserve"> </w:t>
            </w:r>
            <w:proofErr w:type="spellStart"/>
            <w:r w:rsidRPr="00896EFC">
              <w:rPr>
                <w:color w:val="000000"/>
                <w:highlight w:val="yellow"/>
              </w:rPr>
              <w:t>nini</w:t>
            </w:r>
            <w:proofErr w:type="spellEnd"/>
            <w:r w:rsidRPr="00896EFC">
              <w:rPr>
                <w:color w:val="000000"/>
                <w:highlight w:val="yellow"/>
              </w:rPr>
              <w:t xml:space="preserve"> </w:t>
            </w:r>
            <w:proofErr w:type="spellStart"/>
            <w:r w:rsidRPr="00896EFC">
              <w:rPr>
                <w:color w:val="000000"/>
                <w:highlight w:val="yellow"/>
              </w:rPr>
              <w:t>zikomeye</w:t>
            </w:r>
            <w:proofErr w:type="spellEnd"/>
            <w:r w:rsidRPr="00896EFC">
              <w:rPr>
                <w:color w:val="000000"/>
                <w:highlight w:val="yellow"/>
              </w:rPr>
              <w:t xml:space="preserve"> </w:t>
            </w:r>
            <w:proofErr w:type="spellStart"/>
            <w:r w:rsidRPr="00896EFC">
              <w:rPr>
                <w:color w:val="000000"/>
                <w:highlight w:val="yellow"/>
              </w:rPr>
              <w:t>ya</w:t>
            </w:r>
            <w:proofErr w:type="spellEnd"/>
            <w:r w:rsidRPr="00896EFC">
              <w:rPr>
                <w:color w:val="000000"/>
                <w:highlight w:val="yellow"/>
              </w:rPr>
              <w:t xml:space="preserve"> 20 Litres</w:t>
            </w:r>
          </w:p>
        </w:tc>
        <w:tc>
          <w:tcPr>
            <w:tcW w:w="1300" w:type="dxa"/>
            <w:tcBorders>
              <w:top w:val="nil"/>
              <w:left w:val="nil"/>
              <w:bottom w:val="single" w:sz="4" w:space="0" w:color="auto"/>
              <w:right w:val="single" w:sz="4" w:space="0" w:color="auto"/>
            </w:tcBorders>
            <w:shd w:val="clear" w:color="auto" w:fill="auto"/>
            <w:noWrap/>
            <w:vAlign w:val="bottom"/>
            <w:hideMark/>
          </w:tcPr>
          <w:p w14:paraId="2667493A" w14:textId="24903F3B"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15</w:t>
            </w:r>
          </w:p>
        </w:tc>
        <w:tc>
          <w:tcPr>
            <w:tcW w:w="960" w:type="dxa"/>
            <w:tcBorders>
              <w:top w:val="nil"/>
              <w:left w:val="nil"/>
              <w:bottom w:val="single" w:sz="4" w:space="0" w:color="auto"/>
              <w:right w:val="single" w:sz="4" w:space="0" w:color="auto"/>
            </w:tcBorders>
            <w:shd w:val="clear" w:color="auto" w:fill="auto"/>
            <w:vAlign w:val="bottom"/>
            <w:hideMark/>
          </w:tcPr>
          <w:p w14:paraId="6371021F" w14:textId="5C2BD3D2"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29C064BD"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B93F3F0" w14:textId="357B8DA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48101911</w:t>
            </w:r>
          </w:p>
        </w:tc>
        <w:tc>
          <w:tcPr>
            <w:tcW w:w="2140" w:type="dxa"/>
            <w:tcBorders>
              <w:top w:val="nil"/>
              <w:left w:val="nil"/>
              <w:bottom w:val="single" w:sz="4" w:space="0" w:color="auto"/>
              <w:right w:val="single" w:sz="4" w:space="0" w:color="auto"/>
            </w:tcBorders>
            <w:shd w:val="clear" w:color="auto" w:fill="auto"/>
            <w:noWrap/>
            <w:vAlign w:val="center"/>
            <w:hideMark/>
          </w:tcPr>
          <w:p w14:paraId="4601EDD8" w14:textId="156A827C"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26</w:t>
            </w:r>
          </w:p>
        </w:tc>
        <w:tc>
          <w:tcPr>
            <w:tcW w:w="2689" w:type="dxa"/>
            <w:tcBorders>
              <w:top w:val="nil"/>
              <w:left w:val="nil"/>
              <w:bottom w:val="single" w:sz="4" w:space="0" w:color="auto"/>
              <w:right w:val="single" w:sz="4" w:space="0" w:color="auto"/>
            </w:tcBorders>
            <w:shd w:val="clear" w:color="FFFFFF" w:fill="FFFFFF"/>
            <w:vAlign w:val="center"/>
            <w:hideMark/>
          </w:tcPr>
          <w:p w14:paraId="530E4A87" w14:textId="09CE0B9B"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Indobo</w:t>
            </w:r>
            <w:proofErr w:type="spellEnd"/>
            <w:r w:rsidRPr="00896EFC">
              <w:rPr>
                <w:color w:val="000000"/>
                <w:highlight w:val="yellow"/>
              </w:rPr>
              <w:t xml:space="preserve"> </w:t>
            </w:r>
            <w:proofErr w:type="spellStart"/>
            <w:r w:rsidRPr="00896EFC">
              <w:rPr>
                <w:color w:val="000000"/>
                <w:highlight w:val="yellow"/>
              </w:rPr>
              <w:t>nini</w:t>
            </w:r>
            <w:proofErr w:type="spellEnd"/>
            <w:r w:rsidRPr="00896EFC">
              <w:rPr>
                <w:color w:val="000000"/>
                <w:highlight w:val="yellow"/>
              </w:rPr>
              <w:t xml:space="preserve"> </w:t>
            </w:r>
            <w:proofErr w:type="spellStart"/>
            <w:r w:rsidRPr="00896EFC">
              <w:rPr>
                <w:color w:val="000000"/>
                <w:highlight w:val="yellow"/>
              </w:rPr>
              <w:t>zikomeye</w:t>
            </w:r>
            <w:proofErr w:type="spellEnd"/>
            <w:r w:rsidRPr="00896EFC">
              <w:rPr>
                <w:color w:val="000000"/>
                <w:highlight w:val="yellow"/>
              </w:rPr>
              <w:t xml:space="preserve"> </w:t>
            </w:r>
            <w:proofErr w:type="spellStart"/>
            <w:r w:rsidRPr="00896EFC">
              <w:rPr>
                <w:color w:val="000000"/>
                <w:highlight w:val="yellow"/>
              </w:rPr>
              <w:t>ya</w:t>
            </w:r>
            <w:proofErr w:type="spellEnd"/>
            <w:r w:rsidRPr="00896EFC">
              <w:rPr>
                <w:color w:val="000000"/>
                <w:highlight w:val="yellow"/>
              </w:rPr>
              <w:t xml:space="preserve">  40 Litres</w:t>
            </w:r>
          </w:p>
        </w:tc>
        <w:tc>
          <w:tcPr>
            <w:tcW w:w="1300" w:type="dxa"/>
            <w:tcBorders>
              <w:top w:val="nil"/>
              <w:left w:val="nil"/>
              <w:bottom w:val="single" w:sz="4" w:space="0" w:color="auto"/>
              <w:right w:val="single" w:sz="4" w:space="0" w:color="auto"/>
            </w:tcBorders>
            <w:shd w:val="clear" w:color="auto" w:fill="auto"/>
            <w:noWrap/>
            <w:vAlign w:val="bottom"/>
            <w:hideMark/>
          </w:tcPr>
          <w:p w14:paraId="664DF11C" w14:textId="54373693"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15</w:t>
            </w:r>
          </w:p>
        </w:tc>
        <w:tc>
          <w:tcPr>
            <w:tcW w:w="960" w:type="dxa"/>
            <w:tcBorders>
              <w:top w:val="nil"/>
              <w:left w:val="nil"/>
              <w:bottom w:val="single" w:sz="4" w:space="0" w:color="auto"/>
              <w:right w:val="single" w:sz="4" w:space="0" w:color="auto"/>
            </w:tcBorders>
            <w:shd w:val="clear" w:color="auto" w:fill="auto"/>
            <w:vAlign w:val="bottom"/>
            <w:hideMark/>
          </w:tcPr>
          <w:p w14:paraId="5727B7BB" w14:textId="53EE7633"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6F75126B"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4E57E66" w14:textId="793A781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48101911</w:t>
            </w:r>
          </w:p>
        </w:tc>
        <w:tc>
          <w:tcPr>
            <w:tcW w:w="2140" w:type="dxa"/>
            <w:tcBorders>
              <w:top w:val="nil"/>
              <w:left w:val="nil"/>
              <w:bottom w:val="single" w:sz="4" w:space="0" w:color="auto"/>
              <w:right w:val="single" w:sz="4" w:space="0" w:color="auto"/>
            </w:tcBorders>
            <w:shd w:val="clear" w:color="auto" w:fill="auto"/>
            <w:noWrap/>
            <w:vAlign w:val="center"/>
            <w:hideMark/>
          </w:tcPr>
          <w:p w14:paraId="032F03CC" w14:textId="3A1C02B1"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27</w:t>
            </w:r>
          </w:p>
        </w:tc>
        <w:tc>
          <w:tcPr>
            <w:tcW w:w="2689" w:type="dxa"/>
            <w:tcBorders>
              <w:top w:val="nil"/>
              <w:left w:val="nil"/>
              <w:bottom w:val="single" w:sz="4" w:space="0" w:color="auto"/>
              <w:right w:val="single" w:sz="4" w:space="0" w:color="auto"/>
            </w:tcBorders>
            <w:shd w:val="clear" w:color="FFFFFF" w:fill="FFFFFF"/>
            <w:vAlign w:val="center"/>
            <w:hideMark/>
          </w:tcPr>
          <w:p w14:paraId="3DB15C70" w14:textId="1A939A36" w:rsidR="00896EFC" w:rsidRPr="00896EFC" w:rsidRDefault="00896EFC" w:rsidP="00896EFC">
            <w:pPr>
              <w:rPr>
                <w:rFonts w:ascii="Arial" w:hAnsi="Arial" w:cs="Arial"/>
                <w:color w:val="000000"/>
                <w:szCs w:val="24"/>
                <w:highlight w:val="yellow"/>
                <w:lang w:val="en-US"/>
              </w:rPr>
            </w:pPr>
            <w:r w:rsidRPr="00896EFC">
              <w:rPr>
                <w:color w:val="000000"/>
                <w:highlight w:val="yellow"/>
              </w:rPr>
              <w:t xml:space="preserve"> </w:t>
            </w:r>
            <w:proofErr w:type="spellStart"/>
            <w:r w:rsidRPr="00896EFC">
              <w:rPr>
                <w:color w:val="000000"/>
                <w:highlight w:val="yellow"/>
              </w:rPr>
              <w:t>Ibiringiti</w:t>
            </w:r>
            <w:proofErr w:type="spellEnd"/>
            <w:r w:rsidRPr="00896EFC">
              <w:rPr>
                <w:color w:val="000000"/>
                <w:highlight w:val="yellow"/>
              </w:rPr>
              <w:t xml:space="preserve">( </w:t>
            </w:r>
            <w:proofErr w:type="spellStart"/>
            <w:r w:rsidRPr="00896EFC">
              <w:rPr>
                <w:color w:val="000000"/>
                <w:highlight w:val="yellow"/>
              </w:rPr>
              <w:t>Rufuku</w:t>
            </w:r>
            <w:proofErr w:type="spellEnd"/>
            <w:r w:rsidRPr="00896EFC">
              <w:rPr>
                <w:color w:val="000000"/>
                <w:highlight w:val="yellow"/>
              </w:rPr>
              <w:t xml:space="preserve"> special ( 2m *2m)</w:t>
            </w:r>
          </w:p>
        </w:tc>
        <w:tc>
          <w:tcPr>
            <w:tcW w:w="1300" w:type="dxa"/>
            <w:tcBorders>
              <w:top w:val="nil"/>
              <w:left w:val="nil"/>
              <w:bottom w:val="single" w:sz="4" w:space="0" w:color="auto"/>
              <w:right w:val="single" w:sz="4" w:space="0" w:color="auto"/>
            </w:tcBorders>
            <w:shd w:val="clear" w:color="auto" w:fill="auto"/>
            <w:noWrap/>
            <w:vAlign w:val="bottom"/>
            <w:hideMark/>
          </w:tcPr>
          <w:p w14:paraId="5833F86D" w14:textId="472792EE"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vAlign w:val="bottom"/>
            <w:hideMark/>
          </w:tcPr>
          <w:p w14:paraId="5CCE3FDE" w14:textId="32514FF7"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2D0A704E"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9508CDA" w14:textId="5ADF3DB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11161707</w:t>
            </w:r>
          </w:p>
        </w:tc>
        <w:tc>
          <w:tcPr>
            <w:tcW w:w="2140" w:type="dxa"/>
            <w:tcBorders>
              <w:top w:val="nil"/>
              <w:left w:val="nil"/>
              <w:bottom w:val="single" w:sz="4" w:space="0" w:color="auto"/>
              <w:right w:val="single" w:sz="4" w:space="0" w:color="auto"/>
            </w:tcBorders>
            <w:shd w:val="clear" w:color="auto" w:fill="auto"/>
            <w:noWrap/>
            <w:vAlign w:val="center"/>
            <w:hideMark/>
          </w:tcPr>
          <w:p w14:paraId="22387C4F" w14:textId="447683F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28</w:t>
            </w:r>
          </w:p>
        </w:tc>
        <w:tc>
          <w:tcPr>
            <w:tcW w:w="2689" w:type="dxa"/>
            <w:tcBorders>
              <w:top w:val="nil"/>
              <w:left w:val="nil"/>
              <w:bottom w:val="single" w:sz="4" w:space="0" w:color="auto"/>
              <w:right w:val="single" w:sz="4" w:space="0" w:color="auto"/>
            </w:tcBorders>
            <w:shd w:val="clear" w:color="FFFFFF" w:fill="FFFFFF"/>
            <w:vAlign w:val="center"/>
            <w:hideMark/>
          </w:tcPr>
          <w:p w14:paraId="6C05B8F0" w14:textId="4169B4ED"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Ibiyiko</w:t>
            </w:r>
            <w:proofErr w:type="spellEnd"/>
            <w:r w:rsidRPr="00896EFC">
              <w:rPr>
                <w:color w:val="000000"/>
                <w:highlight w:val="yellow"/>
              </w:rPr>
              <w:t xml:space="preserve"> </w:t>
            </w:r>
            <w:proofErr w:type="spellStart"/>
            <w:r w:rsidRPr="00896EFC">
              <w:rPr>
                <w:color w:val="000000"/>
                <w:highlight w:val="yellow"/>
              </w:rPr>
              <w:t>bikomeye</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3294D203" w14:textId="5ACC2D5C"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100</w:t>
            </w:r>
          </w:p>
        </w:tc>
        <w:tc>
          <w:tcPr>
            <w:tcW w:w="960" w:type="dxa"/>
            <w:tcBorders>
              <w:top w:val="nil"/>
              <w:left w:val="nil"/>
              <w:bottom w:val="single" w:sz="4" w:space="0" w:color="auto"/>
              <w:right w:val="single" w:sz="4" w:space="0" w:color="auto"/>
            </w:tcBorders>
            <w:shd w:val="clear" w:color="auto" w:fill="auto"/>
            <w:vAlign w:val="bottom"/>
            <w:hideMark/>
          </w:tcPr>
          <w:p w14:paraId="12499CA0" w14:textId="03C05988"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6D345715"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483336F" w14:textId="39A6979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25174806</w:t>
            </w:r>
          </w:p>
        </w:tc>
        <w:tc>
          <w:tcPr>
            <w:tcW w:w="2140" w:type="dxa"/>
            <w:tcBorders>
              <w:top w:val="nil"/>
              <w:left w:val="nil"/>
              <w:bottom w:val="single" w:sz="4" w:space="0" w:color="auto"/>
              <w:right w:val="single" w:sz="4" w:space="0" w:color="auto"/>
            </w:tcBorders>
            <w:shd w:val="clear" w:color="auto" w:fill="auto"/>
            <w:noWrap/>
            <w:vAlign w:val="center"/>
            <w:hideMark/>
          </w:tcPr>
          <w:p w14:paraId="3858EDA9" w14:textId="4FB1F88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29</w:t>
            </w:r>
          </w:p>
        </w:tc>
        <w:tc>
          <w:tcPr>
            <w:tcW w:w="2689" w:type="dxa"/>
            <w:tcBorders>
              <w:top w:val="nil"/>
              <w:left w:val="nil"/>
              <w:bottom w:val="single" w:sz="4" w:space="0" w:color="auto"/>
              <w:right w:val="single" w:sz="4" w:space="0" w:color="auto"/>
            </w:tcBorders>
            <w:shd w:val="clear" w:color="FFFFFF" w:fill="FFFFFF"/>
            <w:vAlign w:val="center"/>
            <w:hideMark/>
          </w:tcPr>
          <w:p w14:paraId="46A2390C" w14:textId="043D334B" w:rsidR="00896EFC" w:rsidRPr="00896EFC" w:rsidRDefault="00896EFC" w:rsidP="00896EFC">
            <w:pPr>
              <w:jc w:val="center"/>
              <w:rPr>
                <w:rFonts w:ascii="Arial" w:hAnsi="Arial" w:cs="Arial"/>
                <w:color w:val="000000"/>
                <w:szCs w:val="24"/>
                <w:highlight w:val="yellow"/>
                <w:lang w:val="en-US"/>
              </w:rPr>
            </w:pPr>
            <w:proofErr w:type="spellStart"/>
            <w:r w:rsidRPr="00896EFC">
              <w:rPr>
                <w:color w:val="000000"/>
                <w:highlight w:val="yellow"/>
              </w:rPr>
              <w:t>Amasafuriya</w:t>
            </w:r>
            <w:proofErr w:type="spellEnd"/>
            <w:r w:rsidRPr="00896EFC">
              <w:rPr>
                <w:color w:val="000000"/>
                <w:highlight w:val="yellow"/>
              </w:rPr>
              <w:t xml:space="preserve"> </w:t>
            </w:r>
            <w:proofErr w:type="spellStart"/>
            <w:r w:rsidRPr="00896EFC">
              <w:rPr>
                <w:color w:val="000000"/>
                <w:highlight w:val="yellow"/>
              </w:rPr>
              <w:t>manini</w:t>
            </w:r>
            <w:proofErr w:type="spellEnd"/>
            <w:r w:rsidRPr="00896EFC">
              <w:rPr>
                <w:color w:val="000000"/>
                <w:highlight w:val="yellow"/>
              </w:rPr>
              <w:t xml:space="preserve"> </w:t>
            </w:r>
            <w:proofErr w:type="spellStart"/>
            <w:r w:rsidRPr="00896EFC">
              <w:rPr>
                <w:color w:val="000000"/>
                <w:highlight w:val="yellow"/>
              </w:rPr>
              <w:t>akomeye</w:t>
            </w:r>
            <w:proofErr w:type="spellEnd"/>
            <w:r w:rsidRPr="00896EFC">
              <w:rPr>
                <w:color w:val="000000"/>
                <w:highlight w:val="yellow"/>
              </w:rPr>
              <w:t xml:space="preserve"> </w:t>
            </w:r>
            <w:proofErr w:type="spellStart"/>
            <w:r w:rsidRPr="00896EFC">
              <w:rPr>
                <w:color w:val="000000"/>
                <w:highlight w:val="yellow"/>
              </w:rPr>
              <w:t>ya</w:t>
            </w:r>
            <w:proofErr w:type="spellEnd"/>
            <w:r w:rsidRPr="00896EFC">
              <w:rPr>
                <w:color w:val="000000"/>
                <w:highlight w:val="yellow"/>
              </w:rPr>
              <w:t xml:space="preserve"> 20 L</w:t>
            </w:r>
          </w:p>
        </w:tc>
        <w:tc>
          <w:tcPr>
            <w:tcW w:w="1300" w:type="dxa"/>
            <w:tcBorders>
              <w:top w:val="nil"/>
              <w:left w:val="nil"/>
              <w:bottom w:val="single" w:sz="4" w:space="0" w:color="auto"/>
              <w:right w:val="single" w:sz="4" w:space="0" w:color="auto"/>
            </w:tcBorders>
            <w:shd w:val="clear" w:color="auto" w:fill="auto"/>
            <w:noWrap/>
            <w:vAlign w:val="bottom"/>
            <w:hideMark/>
          </w:tcPr>
          <w:p w14:paraId="5873543B" w14:textId="10CFBEA4" w:rsidR="00896EFC" w:rsidRPr="00896EFC" w:rsidRDefault="00896EFC" w:rsidP="00896EFC">
            <w:pPr>
              <w:jc w:val="right"/>
              <w:rPr>
                <w:rFonts w:ascii="Arial" w:hAnsi="Arial" w:cs="Arial"/>
                <w:color w:val="000000"/>
                <w:szCs w:val="24"/>
                <w:highlight w:val="yellow"/>
                <w:lang w:val="en-US"/>
              </w:rPr>
            </w:pPr>
            <w:r w:rsidRPr="00896EFC">
              <w:rPr>
                <w:rFonts w:ascii="Calibri" w:hAnsi="Calibri" w:cs="Calibri"/>
                <w:color w:val="000000"/>
                <w:sz w:val="22"/>
                <w:szCs w:val="22"/>
                <w:highlight w:val="yellow"/>
              </w:rPr>
              <w:t>10</w:t>
            </w:r>
          </w:p>
        </w:tc>
        <w:tc>
          <w:tcPr>
            <w:tcW w:w="960" w:type="dxa"/>
            <w:tcBorders>
              <w:top w:val="nil"/>
              <w:left w:val="nil"/>
              <w:bottom w:val="single" w:sz="4" w:space="0" w:color="auto"/>
              <w:right w:val="single" w:sz="4" w:space="0" w:color="auto"/>
            </w:tcBorders>
            <w:shd w:val="clear" w:color="auto" w:fill="auto"/>
            <w:vAlign w:val="bottom"/>
            <w:hideMark/>
          </w:tcPr>
          <w:p w14:paraId="5B73313A" w14:textId="545DA591"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722683AB" w14:textId="77777777" w:rsidTr="005475DF">
        <w:trPr>
          <w:trHeight w:val="124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BFDB8BE" w14:textId="16D44A0A"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52151703</w:t>
            </w:r>
          </w:p>
        </w:tc>
        <w:tc>
          <w:tcPr>
            <w:tcW w:w="2140" w:type="dxa"/>
            <w:tcBorders>
              <w:top w:val="nil"/>
              <w:left w:val="nil"/>
              <w:bottom w:val="single" w:sz="4" w:space="0" w:color="auto"/>
              <w:right w:val="single" w:sz="4" w:space="0" w:color="auto"/>
            </w:tcBorders>
            <w:shd w:val="clear" w:color="auto" w:fill="auto"/>
            <w:noWrap/>
            <w:vAlign w:val="center"/>
            <w:hideMark/>
          </w:tcPr>
          <w:p w14:paraId="1FA50B18" w14:textId="67A2EA4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30</w:t>
            </w:r>
          </w:p>
        </w:tc>
        <w:tc>
          <w:tcPr>
            <w:tcW w:w="2689" w:type="dxa"/>
            <w:tcBorders>
              <w:top w:val="nil"/>
              <w:left w:val="nil"/>
              <w:bottom w:val="single" w:sz="4" w:space="0" w:color="auto"/>
              <w:right w:val="single" w:sz="4" w:space="0" w:color="auto"/>
            </w:tcBorders>
            <w:shd w:val="clear" w:color="000000" w:fill="FFFFFF"/>
            <w:vAlign w:val="center"/>
            <w:hideMark/>
          </w:tcPr>
          <w:p w14:paraId="19A768CB" w14:textId="28075CA2" w:rsidR="00896EFC" w:rsidRPr="00896EFC" w:rsidRDefault="00896EFC" w:rsidP="00896EFC">
            <w:pPr>
              <w:rPr>
                <w:rFonts w:ascii="Arial" w:hAnsi="Arial" w:cs="Arial"/>
                <w:color w:val="606060"/>
                <w:szCs w:val="24"/>
                <w:highlight w:val="yellow"/>
                <w:lang w:val="en-US"/>
              </w:rPr>
            </w:pPr>
            <w:proofErr w:type="spellStart"/>
            <w:r w:rsidRPr="00896EFC">
              <w:rPr>
                <w:color w:val="606060"/>
                <w:highlight w:val="yellow"/>
              </w:rPr>
              <w:t>Matelas</w:t>
            </w:r>
            <w:proofErr w:type="spellEnd"/>
            <w:r w:rsidRPr="00896EFC">
              <w:rPr>
                <w:color w:val="606060"/>
                <w:highlight w:val="yellow"/>
              </w:rPr>
              <w:t xml:space="preserve"> Rwanda </w:t>
            </w:r>
            <w:proofErr w:type="spellStart"/>
            <w:r w:rsidRPr="00896EFC">
              <w:rPr>
                <w:color w:val="606060"/>
                <w:highlight w:val="yellow"/>
              </w:rPr>
              <w:t>foarm</w:t>
            </w:r>
            <w:proofErr w:type="spellEnd"/>
            <w:r w:rsidRPr="00896EFC">
              <w:rPr>
                <w:color w:val="606060"/>
                <w:highlight w:val="yellow"/>
              </w:rPr>
              <w:t xml:space="preserve"> (90*180) </w:t>
            </w:r>
            <w:proofErr w:type="spellStart"/>
            <w:r w:rsidRPr="00896EFC">
              <w:rPr>
                <w:color w:val="606060"/>
                <w:highlight w:val="yellow"/>
              </w:rPr>
              <w:t>moyenne</w:t>
            </w:r>
            <w:proofErr w:type="spellEnd"/>
            <w:r w:rsidRPr="00896EFC">
              <w:rPr>
                <w:color w:val="606060"/>
                <w:highlight w:val="yellow"/>
              </w:rPr>
              <w:t xml:space="preserve"> </w:t>
            </w:r>
            <w:proofErr w:type="spellStart"/>
            <w:r w:rsidRPr="00896EFC">
              <w:rPr>
                <w:color w:val="606060"/>
                <w:highlight w:val="yellow"/>
              </w:rPr>
              <w:t>densite</w:t>
            </w:r>
            <w:proofErr w:type="spellEnd"/>
            <w:r w:rsidRPr="00896EFC">
              <w:rPr>
                <w:color w:val="606060"/>
                <w:highlight w:val="yellow"/>
              </w:rPr>
              <w:t xml:space="preserve"> 18 ep:15 cm</w:t>
            </w:r>
          </w:p>
        </w:tc>
        <w:tc>
          <w:tcPr>
            <w:tcW w:w="1300" w:type="dxa"/>
            <w:tcBorders>
              <w:top w:val="nil"/>
              <w:left w:val="nil"/>
              <w:bottom w:val="single" w:sz="4" w:space="0" w:color="auto"/>
              <w:right w:val="single" w:sz="4" w:space="0" w:color="auto"/>
            </w:tcBorders>
            <w:shd w:val="clear" w:color="auto" w:fill="auto"/>
            <w:noWrap/>
            <w:vAlign w:val="bottom"/>
            <w:hideMark/>
          </w:tcPr>
          <w:p w14:paraId="466BFBC1" w14:textId="782BD598"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vAlign w:val="bottom"/>
            <w:hideMark/>
          </w:tcPr>
          <w:p w14:paraId="37A5E3F2" w14:textId="67D8CE69"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0A0F9E45"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A961F45" w14:textId="01EDA717"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lastRenderedPageBreak/>
              <w:t>52151803</w:t>
            </w:r>
          </w:p>
        </w:tc>
        <w:tc>
          <w:tcPr>
            <w:tcW w:w="2140" w:type="dxa"/>
            <w:tcBorders>
              <w:top w:val="nil"/>
              <w:left w:val="nil"/>
              <w:bottom w:val="single" w:sz="4" w:space="0" w:color="auto"/>
              <w:right w:val="single" w:sz="4" w:space="0" w:color="auto"/>
            </w:tcBorders>
            <w:shd w:val="clear" w:color="auto" w:fill="auto"/>
            <w:noWrap/>
            <w:vAlign w:val="center"/>
            <w:hideMark/>
          </w:tcPr>
          <w:p w14:paraId="7C3A867C" w14:textId="63888E4A"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31</w:t>
            </w:r>
          </w:p>
        </w:tc>
        <w:tc>
          <w:tcPr>
            <w:tcW w:w="2689" w:type="dxa"/>
            <w:tcBorders>
              <w:top w:val="nil"/>
              <w:left w:val="nil"/>
              <w:bottom w:val="single" w:sz="4" w:space="0" w:color="auto"/>
              <w:right w:val="single" w:sz="4" w:space="0" w:color="auto"/>
            </w:tcBorders>
            <w:shd w:val="clear" w:color="FFFFFF" w:fill="FFFFFF"/>
            <w:vAlign w:val="center"/>
            <w:hideMark/>
          </w:tcPr>
          <w:p w14:paraId="6C463CE1" w14:textId="6AA7ABF2"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Assiette</w:t>
            </w:r>
            <w:proofErr w:type="spellEnd"/>
            <w:r w:rsidRPr="00896EFC">
              <w:rPr>
                <w:color w:val="000000"/>
                <w:highlight w:val="yellow"/>
              </w:rPr>
              <w:t xml:space="preserve">  </w:t>
            </w:r>
            <w:proofErr w:type="spellStart"/>
            <w:r w:rsidRPr="00896EFC">
              <w:rPr>
                <w:color w:val="000000"/>
                <w:highlight w:val="yellow"/>
              </w:rPr>
              <w:t>Melamini</w:t>
            </w:r>
            <w:proofErr w:type="spellEnd"/>
            <w:r w:rsidRPr="00896EFC">
              <w:rPr>
                <w:color w:val="000000"/>
                <w:highlight w:val="yellow"/>
              </w:rPr>
              <w:t xml:space="preserve"> </w:t>
            </w:r>
            <w:proofErr w:type="spellStart"/>
            <w:r w:rsidRPr="00896EFC">
              <w:rPr>
                <w:color w:val="000000"/>
                <w:highlight w:val="yellow"/>
              </w:rPr>
              <w:t>zikomeye</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5D9A6B10" w14:textId="639DB97D"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300</w:t>
            </w:r>
          </w:p>
        </w:tc>
        <w:tc>
          <w:tcPr>
            <w:tcW w:w="960" w:type="dxa"/>
            <w:tcBorders>
              <w:top w:val="nil"/>
              <w:left w:val="nil"/>
              <w:bottom w:val="single" w:sz="4" w:space="0" w:color="auto"/>
              <w:right w:val="single" w:sz="4" w:space="0" w:color="auto"/>
            </w:tcBorders>
            <w:shd w:val="clear" w:color="auto" w:fill="auto"/>
            <w:vAlign w:val="bottom"/>
            <w:hideMark/>
          </w:tcPr>
          <w:p w14:paraId="080A313D" w14:textId="57B3ACEB"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6BEF7EC6"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4377DE2" w14:textId="7480DDE4"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56101508</w:t>
            </w:r>
          </w:p>
        </w:tc>
        <w:tc>
          <w:tcPr>
            <w:tcW w:w="2140" w:type="dxa"/>
            <w:tcBorders>
              <w:top w:val="nil"/>
              <w:left w:val="nil"/>
              <w:bottom w:val="single" w:sz="4" w:space="0" w:color="auto"/>
              <w:right w:val="single" w:sz="4" w:space="0" w:color="auto"/>
            </w:tcBorders>
            <w:shd w:val="clear" w:color="auto" w:fill="auto"/>
            <w:noWrap/>
            <w:vAlign w:val="center"/>
            <w:hideMark/>
          </w:tcPr>
          <w:p w14:paraId="2FE4FF26" w14:textId="7717D49F"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32</w:t>
            </w:r>
          </w:p>
        </w:tc>
        <w:tc>
          <w:tcPr>
            <w:tcW w:w="2689" w:type="dxa"/>
            <w:tcBorders>
              <w:top w:val="nil"/>
              <w:left w:val="nil"/>
              <w:bottom w:val="single" w:sz="4" w:space="0" w:color="auto"/>
              <w:right w:val="single" w:sz="4" w:space="0" w:color="auto"/>
            </w:tcBorders>
            <w:shd w:val="clear" w:color="FFFFFF" w:fill="FFFFFF"/>
            <w:vAlign w:val="center"/>
            <w:hideMark/>
          </w:tcPr>
          <w:p w14:paraId="7F1D298C" w14:textId="325AA4DC" w:rsidR="00896EFC" w:rsidRPr="00896EFC" w:rsidRDefault="00896EFC" w:rsidP="00896EFC">
            <w:pPr>
              <w:rPr>
                <w:rFonts w:ascii="Arial" w:hAnsi="Arial" w:cs="Arial"/>
                <w:color w:val="000000"/>
                <w:szCs w:val="24"/>
                <w:highlight w:val="yellow"/>
                <w:lang w:val="en-US"/>
              </w:rPr>
            </w:pPr>
            <w:r w:rsidRPr="00896EFC">
              <w:rPr>
                <w:color w:val="000000"/>
                <w:highlight w:val="yellow"/>
              </w:rPr>
              <w:t>CLEOLINE</w:t>
            </w:r>
          </w:p>
        </w:tc>
        <w:tc>
          <w:tcPr>
            <w:tcW w:w="1300" w:type="dxa"/>
            <w:tcBorders>
              <w:top w:val="nil"/>
              <w:left w:val="nil"/>
              <w:bottom w:val="single" w:sz="4" w:space="0" w:color="auto"/>
              <w:right w:val="single" w:sz="4" w:space="0" w:color="auto"/>
            </w:tcBorders>
            <w:shd w:val="clear" w:color="auto" w:fill="auto"/>
            <w:noWrap/>
            <w:vAlign w:val="bottom"/>
            <w:hideMark/>
          </w:tcPr>
          <w:p w14:paraId="1CCFCA69" w14:textId="13930F60"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10</w:t>
            </w:r>
          </w:p>
        </w:tc>
        <w:tc>
          <w:tcPr>
            <w:tcW w:w="960" w:type="dxa"/>
            <w:tcBorders>
              <w:top w:val="nil"/>
              <w:left w:val="nil"/>
              <w:bottom w:val="single" w:sz="4" w:space="0" w:color="auto"/>
              <w:right w:val="single" w:sz="4" w:space="0" w:color="auto"/>
            </w:tcBorders>
            <w:shd w:val="clear" w:color="auto" w:fill="auto"/>
            <w:noWrap/>
            <w:vAlign w:val="bottom"/>
            <w:hideMark/>
          </w:tcPr>
          <w:p w14:paraId="6A94DD02" w14:textId="1B1DEF1A"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6344F421"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DDF6518" w14:textId="1E47910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56101538</w:t>
            </w:r>
          </w:p>
        </w:tc>
        <w:tc>
          <w:tcPr>
            <w:tcW w:w="2140" w:type="dxa"/>
            <w:tcBorders>
              <w:top w:val="nil"/>
              <w:left w:val="nil"/>
              <w:bottom w:val="single" w:sz="4" w:space="0" w:color="auto"/>
              <w:right w:val="single" w:sz="4" w:space="0" w:color="auto"/>
            </w:tcBorders>
            <w:shd w:val="clear" w:color="auto" w:fill="auto"/>
            <w:noWrap/>
            <w:vAlign w:val="center"/>
            <w:hideMark/>
          </w:tcPr>
          <w:p w14:paraId="5E362A99" w14:textId="6AC0D53C"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33</w:t>
            </w:r>
          </w:p>
        </w:tc>
        <w:tc>
          <w:tcPr>
            <w:tcW w:w="2689" w:type="dxa"/>
            <w:tcBorders>
              <w:top w:val="nil"/>
              <w:left w:val="nil"/>
              <w:bottom w:val="single" w:sz="4" w:space="0" w:color="auto"/>
              <w:right w:val="single" w:sz="4" w:space="0" w:color="auto"/>
            </w:tcBorders>
            <w:shd w:val="clear" w:color="FFFFFF" w:fill="FFFFFF"/>
            <w:vAlign w:val="center"/>
            <w:hideMark/>
          </w:tcPr>
          <w:p w14:paraId="5F0D2A76" w14:textId="4E388240" w:rsidR="00896EFC" w:rsidRPr="00896EFC" w:rsidRDefault="00896EFC" w:rsidP="00896EFC">
            <w:pPr>
              <w:rPr>
                <w:rFonts w:ascii="Arial" w:hAnsi="Arial" w:cs="Arial"/>
                <w:color w:val="000000"/>
                <w:szCs w:val="24"/>
                <w:highlight w:val="yellow"/>
                <w:lang w:val="en-US"/>
              </w:rPr>
            </w:pPr>
            <w:r w:rsidRPr="00896EFC">
              <w:rPr>
                <w:color w:val="000000"/>
                <w:highlight w:val="yellow"/>
              </w:rPr>
              <w:t xml:space="preserve">MUVERO </w:t>
            </w:r>
            <w:proofErr w:type="spellStart"/>
            <w:r w:rsidRPr="00896EFC">
              <w:rPr>
                <w:color w:val="000000"/>
                <w:highlight w:val="yellow"/>
              </w:rPr>
              <w:t>zikomeye</w:t>
            </w:r>
            <w:proofErr w:type="spellEnd"/>
            <w:r w:rsidRPr="00896EFC">
              <w:rPr>
                <w:color w:val="000000"/>
                <w:highlight w:val="yellow"/>
              </w:rPr>
              <w:t xml:space="preserve"> ZUBAKIYE  400L ( Original)</w:t>
            </w:r>
          </w:p>
        </w:tc>
        <w:tc>
          <w:tcPr>
            <w:tcW w:w="1300" w:type="dxa"/>
            <w:tcBorders>
              <w:top w:val="nil"/>
              <w:left w:val="nil"/>
              <w:bottom w:val="single" w:sz="4" w:space="0" w:color="auto"/>
              <w:right w:val="single" w:sz="4" w:space="0" w:color="auto"/>
            </w:tcBorders>
            <w:shd w:val="clear" w:color="auto" w:fill="auto"/>
            <w:noWrap/>
            <w:vAlign w:val="bottom"/>
            <w:hideMark/>
          </w:tcPr>
          <w:p w14:paraId="1722ECE0" w14:textId="68DF484F"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2</w:t>
            </w:r>
          </w:p>
        </w:tc>
        <w:tc>
          <w:tcPr>
            <w:tcW w:w="960" w:type="dxa"/>
            <w:tcBorders>
              <w:top w:val="nil"/>
              <w:left w:val="nil"/>
              <w:bottom w:val="single" w:sz="4" w:space="0" w:color="auto"/>
              <w:right w:val="single" w:sz="4" w:space="0" w:color="auto"/>
            </w:tcBorders>
            <w:shd w:val="clear" w:color="auto" w:fill="auto"/>
            <w:vAlign w:val="bottom"/>
            <w:hideMark/>
          </w:tcPr>
          <w:p w14:paraId="31E61874" w14:textId="0AA47344"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7BE81FFE"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7567598" w14:textId="699251C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12141901</w:t>
            </w:r>
          </w:p>
        </w:tc>
        <w:tc>
          <w:tcPr>
            <w:tcW w:w="2140" w:type="dxa"/>
            <w:tcBorders>
              <w:top w:val="nil"/>
              <w:left w:val="nil"/>
              <w:bottom w:val="single" w:sz="4" w:space="0" w:color="auto"/>
              <w:right w:val="single" w:sz="4" w:space="0" w:color="auto"/>
            </w:tcBorders>
            <w:shd w:val="clear" w:color="auto" w:fill="auto"/>
            <w:noWrap/>
            <w:vAlign w:val="center"/>
            <w:hideMark/>
          </w:tcPr>
          <w:p w14:paraId="7AEA3FBA" w14:textId="10AD492E"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34</w:t>
            </w:r>
          </w:p>
        </w:tc>
        <w:tc>
          <w:tcPr>
            <w:tcW w:w="2689" w:type="dxa"/>
            <w:tcBorders>
              <w:top w:val="nil"/>
              <w:left w:val="nil"/>
              <w:bottom w:val="single" w:sz="4" w:space="0" w:color="auto"/>
              <w:right w:val="single" w:sz="4" w:space="0" w:color="auto"/>
            </w:tcBorders>
            <w:shd w:val="clear" w:color="FFFFFF" w:fill="FFFFFF"/>
            <w:vAlign w:val="center"/>
            <w:hideMark/>
          </w:tcPr>
          <w:p w14:paraId="079BB7E9" w14:textId="581187F8"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Tondeuse</w:t>
            </w:r>
            <w:proofErr w:type="spellEnd"/>
            <w:r w:rsidRPr="00896EFC">
              <w:rPr>
                <w:color w:val="000000"/>
                <w:highlight w:val="yellow"/>
              </w:rPr>
              <w:t xml:space="preserve"> marque WHL No 1</w:t>
            </w:r>
          </w:p>
        </w:tc>
        <w:tc>
          <w:tcPr>
            <w:tcW w:w="1300" w:type="dxa"/>
            <w:tcBorders>
              <w:top w:val="nil"/>
              <w:left w:val="nil"/>
              <w:bottom w:val="single" w:sz="4" w:space="0" w:color="auto"/>
              <w:right w:val="single" w:sz="4" w:space="0" w:color="auto"/>
            </w:tcBorders>
            <w:shd w:val="clear" w:color="auto" w:fill="auto"/>
            <w:noWrap/>
            <w:vAlign w:val="bottom"/>
            <w:hideMark/>
          </w:tcPr>
          <w:p w14:paraId="7BEB2A80" w14:textId="3B665407"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2</w:t>
            </w:r>
          </w:p>
        </w:tc>
        <w:tc>
          <w:tcPr>
            <w:tcW w:w="960" w:type="dxa"/>
            <w:tcBorders>
              <w:top w:val="nil"/>
              <w:left w:val="nil"/>
              <w:bottom w:val="single" w:sz="4" w:space="0" w:color="auto"/>
              <w:right w:val="single" w:sz="4" w:space="0" w:color="auto"/>
            </w:tcBorders>
            <w:shd w:val="clear" w:color="auto" w:fill="auto"/>
            <w:vAlign w:val="bottom"/>
            <w:hideMark/>
          </w:tcPr>
          <w:p w14:paraId="07CA6DEF" w14:textId="58E79772"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4E7A2910"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3205FFE" w14:textId="5C0AFFE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40101808</w:t>
            </w:r>
          </w:p>
        </w:tc>
        <w:tc>
          <w:tcPr>
            <w:tcW w:w="2140" w:type="dxa"/>
            <w:tcBorders>
              <w:top w:val="nil"/>
              <w:left w:val="nil"/>
              <w:bottom w:val="single" w:sz="4" w:space="0" w:color="auto"/>
              <w:right w:val="single" w:sz="4" w:space="0" w:color="auto"/>
            </w:tcBorders>
            <w:shd w:val="clear" w:color="auto" w:fill="auto"/>
            <w:noWrap/>
            <w:vAlign w:val="center"/>
            <w:hideMark/>
          </w:tcPr>
          <w:p w14:paraId="5C0F4B8B" w14:textId="0DF3A454"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35</w:t>
            </w:r>
          </w:p>
        </w:tc>
        <w:tc>
          <w:tcPr>
            <w:tcW w:w="2689" w:type="dxa"/>
            <w:tcBorders>
              <w:top w:val="nil"/>
              <w:left w:val="nil"/>
              <w:bottom w:val="single" w:sz="4" w:space="0" w:color="auto"/>
              <w:right w:val="single" w:sz="4" w:space="0" w:color="auto"/>
            </w:tcBorders>
            <w:shd w:val="clear" w:color="FFFFFF" w:fill="FFFFFF"/>
            <w:vAlign w:val="center"/>
            <w:hideMark/>
          </w:tcPr>
          <w:p w14:paraId="51D1FD25" w14:textId="67D9C570" w:rsidR="00896EFC" w:rsidRPr="00896EFC" w:rsidRDefault="00896EFC" w:rsidP="00896EFC">
            <w:pPr>
              <w:rPr>
                <w:rFonts w:ascii="Arial" w:hAnsi="Arial" w:cs="Arial"/>
                <w:color w:val="000000"/>
                <w:szCs w:val="24"/>
                <w:highlight w:val="yellow"/>
                <w:lang w:val="en-US"/>
              </w:rPr>
            </w:pPr>
            <w:r w:rsidRPr="00896EFC">
              <w:rPr>
                <w:color w:val="000000"/>
                <w:highlight w:val="yellow"/>
              </w:rPr>
              <w:t>UMUTI WICA IMUNGU(</w:t>
            </w:r>
            <w:proofErr w:type="spellStart"/>
            <w:r w:rsidRPr="00896EFC">
              <w:rPr>
                <w:color w:val="000000"/>
                <w:highlight w:val="yellow"/>
              </w:rPr>
              <w:t>Quikirifoti</w:t>
            </w:r>
            <w:proofErr w:type="spellEnd"/>
            <w:r w:rsidRPr="00896EFC">
              <w:rPr>
                <w:color w:val="000000"/>
                <w:highlight w:val="yellow"/>
              </w:rPr>
              <w:t>)</w:t>
            </w:r>
          </w:p>
        </w:tc>
        <w:tc>
          <w:tcPr>
            <w:tcW w:w="1300" w:type="dxa"/>
            <w:tcBorders>
              <w:top w:val="nil"/>
              <w:left w:val="nil"/>
              <w:bottom w:val="single" w:sz="4" w:space="0" w:color="auto"/>
              <w:right w:val="single" w:sz="4" w:space="0" w:color="auto"/>
            </w:tcBorders>
            <w:shd w:val="clear" w:color="auto" w:fill="auto"/>
            <w:noWrap/>
            <w:vAlign w:val="bottom"/>
            <w:hideMark/>
          </w:tcPr>
          <w:p w14:paraId="7FE9529F" w14:textId="2B2BDC5D"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3513AA54" w14:textId="58A2CC05"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2DE5E6FC"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F862EC4" w14:textId="7234A8F0"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53131643</w:t>
            </w:r>
          </w:p>
        </w:tc>
        <w:tc>
          <w:tcPr>
            <w:tcW w:w="2140" w:type="dxa"/>
            <w:tcBorders>
              <w:top w:val="nil"/>
              <w:left w:val="nil"/>
              <w:bottom w:val="single" w:sz="4" w:space="0" w:color="auto"/>
              <w:right w:val="single" w:sz="4" w:space="0" w:color="auto"/>
            </w:tcBorders>
            <w:shd w:val="clear" w:color="auto" w:fill="auto"/>
            <w:noWrap/>
            <w:vAlign w:val="center"/>
            <w:hideMark/>
          </w:tcPr>
          <w:p w14:paraId="19BCFAE2" w14:textId="246DEB6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36</w:t>
            </w:r>
          </w:p>
        </w:tc>
        <w:tc>
          <w:tcPr>
            <w:tcW w:w="2689" w:type="dxa"/>
            <w:tcBorders>
              <w:top w:val="nil"/>
              <w:left w:val="nil"/>
              <w:bottom w:val="single" w:sz="4" w:space="0" w:color="auto"/>
              <w:right w:val="single" w:sz="4" w:space="0" w:color="auto"/>
            </w:tcBorders>
            <w:shd w:val="clear" w:color="FFFFFF" w:fill="FFFFFF"/>
            <w:vAlign w:val="center"/>
            <w:hideMark/>
          </w:tcPr>
          <w:p w14:paraId="01F1763D" w14:textId="22CD8B5E" w:rsidR="00896EFC" w:rsidRPr="00896EFC" w:rsidRDefault="00896EFC" w:rsidP="00896EFC">
            <w:pPr>
              <w:rPr>
                <w:rFonts w:ascii="Arial" w:hAnsi="Arial" w:cs="Arial"/>
                <w:color w:val="000000"/>
                <w:szCs w:val="24"/>
                <w:highlight w:val="yellow"/>
                <w:lang w:val="en-US"/>
              </w:rPr>
            </w:pPr>
            <w:r w:rsidRPr="00896EFC">
              <w:rPr>
                <w:color w:val="000000"/>
                <w:highlight w:val="yellow"/>
              </w:rPr>
              <w:t>UMUTI WICA INDA N'IBIHERI(</w:t>
            </w:r>
            <w:proofErr w:type="spellStart"/>
            <w:r w:rsidRPr="00896EFC">
              <w:rPr>
                <w:color w:val="000000"/>
                <w:highlight w:val="yellow"/>
              </w:rPr>
              <w:t>Deltmetrine</w:t>
            </w:r>
            <w:proofErr w:type="spellEnd"/>
            <w:r w:rsidRPr="00896EFC">
              <w:rPr>
                <w:color w:val="000000"/>
                <w:highlight w:val="yellow"/>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2751B63D" w14:textId="392F2BD6"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04C8FEDC" w14:textId="71F07561"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592425D0"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7DB19B3" w14:textId="4D6B733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10191509</w:t>
            </w:r>
          </w:p>
        </w:tc>
        <w:tc>
          <w:tcPr>
            <w:tcW w:w="2140" w:type="dxa"/>
            <w:tcBorders>
              <w:top w:val="nil"/>
              <w:left w:val="nil"/>
              <w:bottom w:val="single" w:sz="4" w:space="0" w:color="auto"/>
              <w:right w:val="single" w:sz="4" w:space="0" w:color="auto"/>
            </w:tcBorders>
            <w:shd w:val="clear" w:color="auto" w:fill="auto"/>
            <w:noWrap/>
            <w:vAlign w:val="center"/>
            <w:hideMark/>
          </w:tcPr>
          <w:p w14:paraId="5B75E528" w14:textId="04D33BC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37</w:t>
            </w:r>
          </w:p>
        </w:tc>
        <w:tc>
          <w:tcPr>
            <w:tcW w:w="2689" w:type="dxa"/>
            <w:tcBorders>
              <w:top w:val="nil"/>
              <w:left w:val="nil"/>
              <w:bottom w:val="single" w:sz="4" w:space="0" w:color="auto"/>
              <w:right w:val="single" w:sz="4" w:space="0" w:color="auto"/>
            </w:tcBorders>
            <w:shd w:val="clear" w:color="auto" w:fill="auto"/>
            <w:noWrap/>
            <w:vAlign w:val="center"/>
            <w:hideMark/>
          </w:tcPr>
          <w:p w14:paraId="54E51668" w14:textId="055699B5" w:rsidR="00896EFC" w:rsidRPr="00896EFC" w:rsidRDefault="00896EFC" w:rsidP="00896EFC">
            <w:pPr>
              <w:rPr>
                <w:rFonts w:ascii="Arial" w:hAnsi="Arial" w:cs="Arial"/>
                <w:szCs w:val="24"/>
                <w:highlight w:val="yellow"/>
                <w:lang w:val="en-US"/>
              </w:rPr>
            </w:pPr>
            <w:proofErr w:type="spellStart"/>
            <w:r w:rsidRPr="00896EFC">
              <w:rPr>
                <w:color w:val="000000"/>
                <w:highlight w:val="yellow"/>
              </w:rPr>
              <w:t>Ishoka</w:t>
            </w:r>
            <w:proofErr w:type="spellEnd"/>
            <w:r w:rsidRPr="00896EFC">
              <w:rPr>
                <w:color w:val="000000"/>
                <w:highlight w:val="yellow"/>
              </w:rPr>
              <w:t xml:space="preserve"> </w:t>
            </w:r>
          </w:p>
        </w:tc>
        <w:tc>
          <w:tcPr>
            <w:tcW w:w="1300" w:type="dxa"/>
            <w:tcBorders>
              <w:top w:val="nil"/>
              <w:left w:val="nil"/>
              <w:bottom w:val="single" w:sz="4" w:space="0" w:color="auto"/>
              <w:right w:val="single" w:sz="4" w:space="0" w:color="auto"/>
            </w:tcBorders>
            <w:shd w:val="clear" w:color="auto" w:fill="auto"/>
            <w:noWrap/>
            <w:vAlign w:val="bottom"/>
            <w:hideMark/>
          </w:tcPr>
          <w:p w14:paraId="73997CAE" w14:textId="28179983"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4</w:t>
            </w:r>
          </w:p>
        </w:tc>
        <w:tc>
          <w:tcPr>
            <w:tcW w:w="960" w:type="dxa"/>
            <w:tcBorders>
              <w:top w:val="nil"/>
              <w:left w:val="nil"/>
              <w:bottom w:val="single" w:sz="4" w:space="0" w:color="auto"/>
              <w:right w:val="single" w:sz="4" w:space="0" w:color="auto"/>
            </w:tcBorders>
            <w:shd w:val="clear" w:color="auto" w:fill="auto"/>
            <w:vAlign w:val="bottom"/>
            <w:hideMark/>
          </w:tcPr>
          <w:p w14:paraId="62510470" w14:textId="557CFF92"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0F530B17"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ACB7055" w14:textId="4A41CAB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41116107</w:t>
            </w:r>
          </w:p>
        </w:tc>
        <w:tc>
          <w:tcPr>
            <w:tcW w:w="2140" w:type="dxa"/>
            <w:tcBorders>
              <w:top w:val="nil"/>
              <w:left w:val="nil"/>
              <w:bottom w:val="single" w:sz="4" w:space="0" w:color="auto"/>
              <w:right w:val="single" w:sz="4" w:space="0" w:color="auto"/>
            </w:tcBorders>
            <w:shd w:val="clear" w:color="auto" w:fill="auto"/>
            <w:noWrap/>
            <w:vAlign w:val="center"/>
            <w:hideMark/>
          </w:tcPr>
          <w:p w14:paraId="49A14991" w14:textId="7D77073E"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38</w:t>
            </w:r>
          </w:p>
        </w:tc>
        <w:tc>
          <w:tcPr>
            <w:tcW w:w="2689" w:type="dxa"/>
            <w:tcBorders>
              <w:top w:val="nil"/>
              <w:left w:val="nil"/>
              <w:bottom w:val="single" w:sz="4" w:space="0" w:color="auto"/>
              <w:right w:val="single" w:sz="4" w:space="0" w:color="auto"/>
            </w:tcBorders>
            <w:shd w:val="clear" w:color="auto" w:fill="auto"/>
            <w:noWrap/>
            <w:vAlign w:val="center"/>
            <w:hideMark/>
          </w:tcPr>
          <w:p w14:paraId="4B900D9A" w14:textId="59B556BB" w:rsidR="00896EFC" w:rsidRPr="00896EFC" w:rsidRDefault="00896EFC" w:rsidP="00896EFC">
            <w:pPr>
              <w:rPr>
                <w:rFonts w:ascii="Arial" w:hAnsi="Arial" w:cs="Arial"/>
                <w:szCs w:val="24"/>
                <w:highlight w:val="yellow"/>
                <w:lang w:val="en-US"/>
              </w:rPr>
            </w:pPr>
            <w:proofErr w:type="spellStart"/>
            <w:r w:rsidRPr="00896EFC">
              <w:rPr>
                <w:color w:val="000000"/>
                <w:highlight w:val="yellow"/>
              </w:rPr>
              <w:t>umupanga</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7066A32F" w14:textId="0712830A"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vAlign w:val="bottom"/>
            <w:hideMark/>
          </w:tcPr>
          <w:p w14:paraId="2C8F44E7" w14:textId="029DA83B"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763EFB0C"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FDD3B88" w14:textId="718EAC7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27112005</w:t>
            </w:r>
          </w:p>
        </w:tc>
        <w:tc>
          <w:tcPr>
            <w:tcW w:w="2140" w:type="dxa"/>
            <w:tcBorders>
              <w:top w:val="nil"/>
              <w:left w:val="nil"/>
              <w:bottom w:val="single" w:sz="4" w:space="0" w:color="auto"/>
              <w:right w:val="single" w:sz="4" w:space="0" w:color="auto"/>
            </w:tcBorders>
            <w:shd w:val="clear" w:color="auto" w:fill="auto"/>
            <w:noWrap/>
            <w:vAlign w:val="center"/>
            <w:hideMark/>
          </w:tcPr>
          <w:p w14:paraId="6541C9DD" w14:textId="448C22F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39</w:t>
            </w:r>
          </w:p>
        </w:tc>
        <w:tc>
          <w:tcPr>
            <w:tcW w:w="2689" w:type="dxa"/>
            <w:tcBorders>
              <w:top w:val="nil"/>
              <w:left w:val="nil"/>
              <w:bottom w:val="single" w:sz="4" w:space="0" w:color="auto"/>
              <w:right w:val="single" w:sz="4" w:space="0" w:color="auto"/>
            </w:tcBorders>
            <w:shd w:val="clear" w:color="auto" w:fill="auto"/>
            <w:noWrap/>
            <w:vAlign w:val="center"/>
            <w:hideMark/>
          </w:tcPr>
          <w:p w14:paraId="27EA0E0F" w14:textId="6D8F4057" w:rsidR="00896EFC" w:rsidRPr="00896EFC" w:rsidRDefault="00896EFC" w:rsidP="00896EFC">
            <w:pPr>
              <w:rPr>
                <w:rFonts w:ascii="Arial" w:hAnsi="Arial" w:cs="Arial"/>
                <w:szCs w:val="24"/>
                <w:highlight w:val="yellow"/>
                <w:lang w:val="en-US"/>
              </w:rPr>
            </w:pPr>
            <w:r w:rsidRPr="00896EFC">
              <w:rPr>
                <w:color w:val="000000"/>
                <w:highlight w:val="yellow"/>
              </w:rPr>
              <w:t xml:space="preserve">Alcohol </w:t>
            </w:r>
          </w:p>
        </w:tc>
        <w:tc>
          <w:tcPr>
            <w:tcW w:w="1300" w:type="dxa"/>
            <w:tcBorders>
              <w:top w:val="nil"/>
              <w:left w:val="nil"/>
              <w:bottom w:val="single" w:sz="4" w:space="0" w:color="auto"/>
              <w:right w:val="single" w:sz="4" w:space="0" w:color="auto"/>
            </w:tcBorders>
            <w:shd w:val="clear" w:color="auto" w:fill="auto"/>
            <w:noWrap/>
            <w:vAlign w:val="bottom"/>
            <w:hideMark/>
          </w:tcPr>
          <w:p w14:paraId="592A2911" w14:textId="56E190D7"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4176664A" w14:textId="5D37C7C7"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20B5481D"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931F737" w14:textId="294BE872"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27112005</w:t>
            </w:r>
          </w:p>
        </w:tc>
        <w:tc>
          <w:tcPr>
            <w:tcW w:w="2140" w:type="dxa"/>
            <w:tcBorders>
              <w:top w:val="nil"/>
              <w:left w:val="nil"/>
              <w:bottom w:val="single" w:sz="4" w:space="0" w:color="auto"/>
              <w:right w:val="single" w:sz="4" w:space="0" w:color="auto"/>
            </w:tcBorders>
            <w:shd w:val="clear" w:color="auto" w:fill="auto"/>
            <w:noWrap/>
            <w:vAlign w:val="center"/>
            <w:hideMark/>
          </w:tcPr>
          <w:p w14:paraId="3CE5DC90" w14:textId="70FEDC1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40</w:t>
            </w:r>
          </w:p>
        </w:tc>
        <w:tc>
          <w:tcPr>
            <w:tcW w:w="2689" w:type="dxa"/>
            <w:tcBorders>
              <w:top w:val="nil"/>
              <w:left w:val="nil"/>
              <w:bottom w:val="single" w:sz="4" w:space="0" w:color="auto"/>
              <w:right w:val="single" w:sz="4" w:space="0" w:color="auto"/>
            </w:tcBorders>
            <w:shd w:val="clear" w:color="auto" w:fill="auto"/>
            <w:noWrap/>
            <w:vAlign w:val="center"/>
            <w:hideMark/>
          </w:tcPr>
          <w:p w14:paraId="594B4326" w14:textId="4ACC79CE" w:rsidR="00896EFC" w:rsidRPr="00896EFC" w:rsidRDefault="00896EFC" w:rsidP="00896EFC">
            <w:pPr>
              <w:rPr>
                <w:rFonts w:ascii="Arial" w:hAnsi="Arial" w:cs="Arial"/>
                <w:szCs w:val="24"/>
                <w:highlight w:val="yellow"/>
                <w:lang w:val="en-US"/>
              </w:rPr>
            </w:pPr>
            <w:proofErr w:type="spellStart"/>
            <w:r w:rsidRPr="00896EFC">
              <w:rPr>
                <w:color w:val="000000"/>
                <w:highlight w:val="yellow"/>
              </w:rPr>
              <w:t>Amavuta</w:t>
            </w:r>
            <w:proofErr w:type="spellEnd"/>
            <w:r w:rsidRPr="00896EFC">
              <w:rPr>
                <w:color w:val="000000"/>
                <w:highlight w:val="yellow"/>
              </w:rPr>
              <w:t xml:space="preserve"> </w:t>
            </w:r>
            <w:proofErr w:type="spellStart"/>
            <w:r w:rsidRPr="00896EFC">
              <w:rPr>
                <w:color w:val="000000"/>
                <w:highlight w:val="yellow"/>
              </w:rPr>
              <w:t>y'imashini</w:t>
            </w:r>
            <w:proofErr w:type="spellEnd"/>
            <w:r w:rsidRPr="00896EFC">
              <w:rPr>
                <w:color w:val="000000"/>
                <w:highlight w:val="yellow"/>
              </w:rPr>
              <w:t xml:space="preserve"> </w:t>
            </w:r>
            <w:proofErr w:type="spellStart"/>
            <w:r w:rsidRPr="00896EFC">
              <w:rPr>
                <w:color w:val="000000"/>
                <w:highlight w:val="yellow"/>
              </w:rPr>
              <w:t>yogosha</w:t>
            </w:r>
            <w:proofErr w:type="spellEnd"/>
            <w:r w:rsidRPr="00896EFC">
              <w:rPr>
                <w:color w:val="000000"/>
                <w:highlight w:val="yellow"/>
              </w:rPr>
              <w:t xml:space="preserve"> </w:t>
            </w:r>
            <w:proofErr w:type="spellStart"/>
            <w:r w:rsidRPr="00896EFC">
              <w:rPr>
                <w:color w:val="000000"/>
                <w:highlight w:val="yellow"/>
              </w:rPr>
              <w:t>umusatsi</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375BE38B" w14:textId="6E161912"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10</w:t>
            </w:r>
          </w:p>
        </w:tc>
        <w:tc>
          <w:tcPr>
            <w:tcW w:w="960" w:type="dxa"/>
            <w:tcBorders>
              <w:top w:val="nil"/>
              <w:left w:val="nil"/>
              <w:bottom w:val="single" w:sz="4" w:space="0" w:color="auto"/>
              <w:right w:val="single" w:sz="4" w:space="0" w:color="auto"/>
            </w:tcBorders>
            <w:shd w:val="clear" w:color="auto" w:fill="auto"/>
            <w:vAlign w:val="bottom"/>
            <w:hideMark/>
          </w:tcPr>
          <w:p w14:paraId="5B35240F" w14:textId="26F0059F"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30CA2BA4"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59C5341" w14:textId="69CE112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12191601</w:t>
            </w:r>
          </w:p>
        </w:tc>
        <w:tc>
          <w:tcPr>
            <w:tcW w:w="2140" w:type="dxa"/>
            <w:tcBorders>
              <w:top w:val="nil"/>
              <w:left w:val="nil"/>
              <w:bottom w:val="single" w:sz="4" w:space="0" w:color="auto"/>
              <w:right w:val="single" w:sz="4" w:space="0" w:color="auto"/>
            </w:tcBorders>
            <w:shd w:val="clear" w:color="auto" w:fill="auto"/>
            <w:noWrap/>
            <w:vAlign w:val="center"/>
            <w:hideMark/>
          </w:tcPr>
          <w:p w14:paraId="3932D2D5" w14:textId="41988BE4"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41</w:t>
            </w:r>
          </w:p>
        </w:tc>
        <w:tc>
          <w:tcPr>
            <w:tcW w:w="2689" w:type="dxa"/>
            <w:tcBorders>
              <w:top w:val="nil"/>
              <w:left w:val="nil"/>
              <w:bottom w:val="single" w:sz="4" w:space="0" w:color="auto"/>
              <w:right w:val="single" w:sz="4" w:space="0" w:color="auto"/>
            </w:tcBorders>
            <w:shd w:val="clear" w:color="auto" w:fill="auto"/>
            <w:vAlign w:val="center"/>
            <w:hideMark/>
          </w:tcPr>
          <w:p w14:paraId="6DCF16A2" w14:textId="47CD0499" w:rsidR="00896EFC" w:rsidRPr="00896EFC" w:rsidRDefault="00896EFC" w:rsidP="00896EFC">
            <w:pPr>
              <w:rPr>
                <w:rFonts w:ascii="Arial" w:hAnsi="Arial" w:cs="Arial"/>
                <w:szCs w:val="24"/>
                <w:highlight w:val="yellow"/>
                <w:lang w:val="en-US"/>
              </w:rPr>
            </w:pPr>
            <w:proofErr w:type="spellStart"/>
            <w:r w:rsidRPr="00896EFC">
              <w:rPr>
                <w:color w:val="000000"/>
                <w:highlight w:val="yellow"/>
              </w:rPr>
              <w:t>Ingufuri</w:t>
            </w:r>
            <w:proofErr w:type="spellEnd"/>
            <w:r w:rsidRPr="00896EFC">
              <w:rPr>
                <w:color w:val="000000"/>
                <w:highlight w:val="yellow"/>
              </w:rPr>
              <w:t xml:space="preserve"> (tri-circle) </w:t>
            </w:r>
            <w:proofErr w:type="spellStart"/>
            <w:r w:rsidRPr="00896EFC">
              <w:rPr>
                <w:color w:val="000000"/>
                <w:highlight w:val="yellow"/>
              </w:rPr>
              <w:t>nini</w:t>
            </w:r>
            <w:proofErr w:type="spellEnd"/>
            <w:r w:rsidRPr="00896EFC">
              <w:rPr>
                <w:color w:val="000000"/>
                <w:highlight w:val="yellow"/>
              </w:rPr>
              <w:t xml:space="preserve"> original</w:t>
            </w:r>
          </w:p>
        </w:tc>
        <w:tc>
          <w:tcPr>
            <w:tcW w:w="1300" w:type="dxa"/>
            <w:tcBorders>
              <w:top w:val="nil"/>
              <w:left w:val="nil"/>
              <w:bottom w:val="single" w:sz="4" w:space="0" w:color="auto"/>
              <w:right w:val="single" w:sz="4" w:space="0" w:color="auto"/>
            </w:tcBorders>
            <w:shd w:val="clear" w:color="auto" w:fill="auto"/>
            <w:noWrap/>
            <w:vAlign w:val="bottom"/>
            <w:hideMark/>
          </w:tcPr>
          <w:p w14:paraId="3CA43C36" w14:textId="7F0E0A57"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10</w:t>
            </w:r>
          </w:p>
        </w:tc>
        <w:tc>
          <w:tcPr>
            <w:tcW w:w="960" w:type="dxa"/>
            <w:tcBorders>
              <w:top w:val="nil"/>
              <w:left w:val="nil"/>
              <w:bottom w:val="single" w:sz="4" w:space="0" w:color="auto"/>
              <w:right w:val="single" w:sz="4" w:space="0" w:color="auto"/>
            </w:tcBorders>
            <w:shd w:val="clear" w:color="auto" w:fill="auto"/>
            <w:vAlign w:val="bottom"/>
            <w:hideMark/>
          </w:tcPr>
          <w:p w14:paraId="03A6CB19" w14:textId="687E3D6D"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L</w:t>
            </w:r>
          </w:p>
        </w:tc>
      </w:tr>
      <w:tr w:rsidR="00896EFC" w:rsidRPr="00896EFC" w14:paraId="6FB9C301"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6F8F6D6" w14:textId="0EC984F8"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78181507</w:t>
            </w:r>
          </w:p>
        </w:tc>
        <w:tc>
          <w:tcPr>
            <w:tcW w:w="2140" w:type="dxa"/>
            <w:tcBorders>
              <w:top w:val="nil"/>
              <w:left w:val="nil"/>
              <w:bottom w:val="single" w:sz="4" w:space="0" w:color="auto"/>
              <w:right w:val="single" w:sz="4" w:space="0" w:color="auto"/>
            </w:tcBorders>
            <w:shd w:val="clear" w:color="auto" w:fill="auto"/>
            <w:noWrap/>
            <w:vAlign w:val="center"/>
            <w:hideMark/>
          </w:tcPr>
          <w:p w14:paraId="28225BCA" w14:textId="435B6CF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42</w:t>
            </w:r>
          </w:p>
        </w:tc>
        <w:tc>
          <w:tcPr>
            <w:tcW w:w="2689" w:type="dxa"/>
            <w:tcBorders>
              <w:top w:val="nil"/>
              <w:left w:val="nil"/>
              <w:bottom w:val="single" w:sz="4" w:space="0" w:color="auto"/>
              <w:right w:val="single" w:sz="4" w:space="0" w:color="auto"/>
            </w:tcBorders>
            <w:shd w:val="clear" w:color="auto" w:fill="auto"/>
            <w:noWrap/>
            <w:vAlign w:val="center"/>
            <w:hideMark/>
          </w:tcPr>
          <w:p w14:paraId="49282B60" w14:textId="4F70D0DA" w:rsidR="00896EFC" w:rsidRPr="00896EFC" w:rsidRDefault="00896EFC" w:rsidP="00896EFC">
            <w:pPr>
              <w:rPr>
                <w:rFonts w:ascii="Arial" w:hAnsi="Arial" w:cs="Arial"/>
                <w:szCs w:val="24"/>
                <w:highlight w:val="yellow"/>
                <w:lang w:val="en-US"/>
              </w:rPr>
            </w:pPr>
            <w:proofErr w:type="spellStart"/>
            <w:r w:rsidRPr="00896EFC">
              <w:rPr>
                <w:color w:val="000000"/>
                <w:highlight w:val="yellow"/>
              </w:rPr>
              <w:t>Imyeyo</w:t>
            </w:r>
            <w:proofErr w:type="spellEnd"/>
            <w:r w:rsidRPr="00896EFC">
              <w:rPr>
                <w:color w:val="000000"/>
                <w:highlight w:val="yellow"/>
              </w:rPr>
              <w:t xml:space="preserve"> </w:t>
            </w:r>
            <w:proofErr w:type="spellStart"/>
            <w:r w:rsidRPr="00896EFC">
              <w:rPr>
                <w:color w:val="000000"/>
                <w:highlight w:val="yellow"/>
              </w:rPr>
              <w:t>ikubura</w:t>
            </w:r>
            <w:proofErr w:type="spellEnd"/>
            <w:r w:rsidRPr="00896EFC">
              <w:rPr>
                <w:color w:val="000000"/>
                <w:highlight w:val="yellow"/>
              </w:rPr>
              <w:t xml:space="preserve"> </w:t>
            </w:r>
            <w:proofErr w:type="spellStart"/>
            <w:r w:rsidRPr="00896EFC">
              <w:rPr>
                <w:color w:val="000000"/>
                <w:highlight w:val="yellow"/>
              </w:rPr>
              <w:t>hanze</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2514D74C" w14:textId="1753169B"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40</w:t>
            </w:r>
          </w:p>
        </w:tc>
        <w:tc>
          <w:tcPr>
            <w:tcW w:w="960" w:type="dxa"/>
            <w:tcBorders>
              <w:top w:val="nil"/>
              <w:left w:val="nil"/>
              <w:bottom w:val="single" w:sz="4" w:space="0" w:color="auto"/>
              <w:right w:val="single" w:sz="4" w:space="0" w:color="auto"/>
            </w:tcBorders>
            <w:shd w:val="clear" w:color="auto" w:fill="auto"/>
            <w:vAlign w:val="bottom"/>
            <w:hideMark/>
          </w:tcPr>
          <w:p w14:paraId="2B9434C9" w14:textId="5F645E3B"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4E623BD0"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47B0236" w14:textId="4E3E29E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46171501</w:t>
            </w:r>
          </w:p>
        </w:tc>
        <w:tc>
          <w:tcPr>
            <w:tcW w:w="2140" w:type="dxa"/>
            <w:tcBorders>
              <w:top w:val="nil"/>
              <w:left w:val="nil"/>
              <w:bottom w:val="single" w:sz="4" w:space="0" w:color="auto"/>
              <w:right w:val="single" w:sz="4" w:space="0" w:color="auto"/>
            </w:tcBorders>
            <w:shd w:val="clear" w:color="auto" w:fill="auto"/>
            <w:noWrap/>
            <w:vAlign w:val="center"/>
            <w:hideMark/>
          </w:tcPr>
          <w:p w14:paraId="3E10AD68" w14:textId="6CC72274"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43</w:t>
            </w:r>
          </w:p>
        </w:tc>
        <w:tc>
          <w:tcPr>
            <w:tcW w:w="2689" w:type="dxa"/>
            <w:tcBorders>
              <w:top w:val="nil"/>
              <w:left w:val="nil"/>
              <w:bottom w:val="single" w:sz="4" w:space="0" w:color="auto"/>
              <w:right w:val="single" w:sz="4" w:space="0" w:color="auto"/>
            </w:tcBorders>
            <w:shd w:val="clear" w:color="auto" w:fill="auto"/>
            <w:noWrap/>
            <w:vAlign w:val="center"/>
            <w:hideMark/>
          </w:tcPr>
          <w:p w14:paraId="20D935D1" w14:textId="40D8BC83" w:rsidR="00896EFC" w:rsidRPr="00896EFC" w:rsidRDefault="00896EFC" w:rsidP="00896EFC">
            <w:pPr>
              <w:rPr>
                <w:rFonts w:ascii="Arial" w:hAnsi="Arial" w:cs="Arial"/>
                <w:szCs w:val="24"/>
                <w:highlight w:val="yellow"/>
                <w:lang w:val="en-US"/>
              </w:rPr>
            </w:pPr>
            <w:proofErr w:type="spellStart"/>
            <w:r w:rsidRPr="00896EFC">
              <w:rPr>
                <w:color w:val="000000"/>
                <w:highlight w:val="yellow"/>
              </w:rPr>
              <w:t>Amasuka</w:t>
            </w:r>
            <w:proofErr w:type="spellEnd"/>
          </w:p>
        </w:tc>
        <w:tc>
          <w:tcPr>
            <w:tcW w:w="1300" w:type="dxa"/>
            <w:tcBorders>
              <w:top w:val="nil"/>
              <w:left w:val="nil"/>
              <w:bottom w:val="single" w:sz="4" w:space="0" w:color="auto"/>
              <w:right w:val="single" w:sz="4" w:space="0" w:color="auto"/>
            </w:tcBorders>
            <w:shd w:val="clear" w:color="auto" w:fill="auto"/>
            <w:noWrap/>
            <w:vAlign w:val="bottom"/>
            <w:hideMark/>
          </w:tcPr>
          <w:p w14:paraId="47F24DE5" w14:textId="7B1AA1FF"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8</w:t>
            </w:r>
          </w:p>
        </w:tc>
        <w:tc>
          <w:tcPr>
            <w:tcW w:w="960" w:type="dxa"/>
            <w:tcBorders>
              <w:top w:val="nil"/>
              <w:left w:val="nil"/>
              <w:bottom w:val="single" w:sz="4" w:space="0" w:color="auto"/>
              <w:right w:val="single" w:sz="4" w:space="0" w:color="auto"/>
            </w:tcBorders>
            <w:shd w:val="clear" w:color="auto" w:fill="auto"/>
            <w:vAlign w:val="bottom"/>
            <w:hideMark/>
          </w:tcPr>
          <w:p w14:paraId="35A32228" w14:textId="07A7E43D" w:rsidR="00896EFC" w:rsidRPr="00896EFC" w:rsidRDefault="00896EFC" w:rsidP="00896EFC">
            <w:pPr>
              <w:rPr>
                <w:rFonts w:ascii="Arial" w:hAnsi="Arial" w:cs="Arial"/>
                <w:color w:val="000000"/>
                <w:szCs w:val="24"/>
                <w:highlight w:val="yellow"/>
                <w:lang w:val="en-US"/>
              </w:rPr>
            </w:pPr>
            <w:r w:rsidRPr="00896EFC">
              <w:rPr>
                <w:rFonts w:ascii="Calibri" w:hAnsi="Calibri" w:cs="Calibri"/>
                <w:color w:val="000000"/>
                <w:sz w:val="22"/>
                <w:szCs w:val="22"/>
                <w:highlight w:val="yellow"/>
              </w:rPr>
              <w:t>EA</w:t>
            </w:r>
          </w:p>
        </w:tc>
      </w:tr>
      <w:tr w:rsidR="00896EFC" w:rsidRPr="00896EFC" w14:paraId="0FE8B6FD"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99D67E4" w14:textId="3FA91A78" w:rsidR="00896EFC" w:rsidRPr="00896EFC" w:rsidRDefault="00896EFC" w:rsidP="00896EFC">
            <w:pPr>
              <w:jc w:val="right"/>
              <w:rPr>
                <w:rFonts w:ascii="Calibri" w:hAnsi="Calibri" w:cs="Calibri"/>
                <w:sz w:val="22"/>
                <w:szCs w:val="22"/>
                <w:highlight w:val="yellow"/>
                <w:lang w:val="en-US"/>
              </w:rPr>
            </w:pPr>
            <w:r w:rsidRPr="00896EFC">
              <w:rPr>
                <w:rFonts w:ascii="Calibri" w:hAnsi="Calibri" w:cs="Calibri"/>
                <w:color w:val="000000"/>
                <w:sz w:val="22"/>
                <w:szCs w:val="22"/>
                <w:highlight w:val="yellow"/>
              </w:rPr>
              <w:t>41104017</w:t>
            </w:r>
          </w:p>
        </w:tc>
        <w:tc>
          <w:tcPr>
            <w:tcW w:w="2140" w:type="dxa"/>
            <w:tcBorders>
              <w:top w:val="nil"/>
              <w:left w:val="nil"/>
              <w:bottom w:val="single" w:sz="4" w:space="0" w:color="auto"/>
              <w:right w:val="single" w:sz="4" w:space="0" w:color="auto"/>
            </w:tcBorders>
            <w:shd w:val="clear" w:color="auto" w:fill="auto"/>
            <w:noWrap/>
            <w:vAlign w:val="center"/>
            <w:hideMark/>
          </w:tcPr>
          <w:p w14:paraId="16A75AB1" w14:textId="4156B0F9" w:rsidR="00896EFC" w:rsidRPr="00896EFC" w:rsidRDefault="00896EFC" w:rsidP="00896EFC">
            <w:pPr>
              <w:jc w:val="right"/>
              <w:rPr>
                <w:rFonts w:ascii="Calibri" w:hAnsi="Calibri" w:cs="Calibri"/>
                <w:sz w:val="22"/>
                <w:szCs w:val="22"/>
                <w:highlight w:val="yellow"/>
                <w:lang w:val="en-US"/>
              </w:rPr>
            </w:pPr>
            <w:r w:rsidRPr="00896EFC">
              <w:rPr>
                <w:rFonts w:ascii="Calibri" w:hAnsi="Calibri" w:cs="Calibri"/>
                <w:color w:val="000000"/>
                <w:sz w:val="22"/>
                <w:szCs w:val="22"/>
                <w:highlight w:val="yellow"/>
              </w:rPr>
              <w:t>44</w:t>
            </w:r>
          </w:p>
        </w:tc>
        <w:tc>
          <w:tcPr>
            <w:tcW w:w="2689" w:type="dxa"/>
            <w:tcBorders>
              <w:top w:val="nil"/>
              <w:left w:val="nil"/>
              <w:bottom w:val="single" w:sz="4" w:space="0" w:color="auto"/>
              <w:right w:val="single" w:sz="4" w:space="0" w:color="auto"/>
            </w:tcBorders>
            <w:shd w:val="clear" w:color="auto" w:fill="auto"/>
            <w:vAlign w:val="center"/>
            <w:hideMark/>
          </w:tcPr>
          <w:p w14:paraId="2D4EE901" w14:textId="0B17CC96" w:rsidR="00896EFC" w:rsidRPr="00896EFC" w:rsidRDefault="00896EFC" w:rsidP="00896EFC">
            <w:pPr>
              <w:rPr>
                <w:rFonts w:ascii="Arial" w:hAnsi="Arial" w:cs="Arial"/>
                <w:szCs w:val="24"/>
                <w:highlight w:val="yellow"/>
                <w:lang w:val="en-US"/>
              </w:rPr>
            </w:pPr>
            <w:proofErr w:type="spellStart"/>
            <w:r w:rsidRPr="00896EFC">
              <w:rPr>
                <w:color w:val="000000"/>
                <w:highlight w:val="yellow"/>
              </w:rPr>
              <w:t>Soude</w:t>
            </w:r>
            <w:proofErr w:type="spellEnd"/>
            <w:r w:rsidRPr="00896EFC">
              <w:rPr>
                <w:color w:val="000000"/>
                <w:highlight w:val="yellow"/>
              </w:rPr>
              <w:t xml:space="preserve"> </w:t>
            </w:r>
            <w:proofErr w:type="spellStart"/>
            <w:r w:rsidRPr="00896EFC">
              <w:rPr>
                <w:color w:val="000000"/>
                <w:highlight w:val="yellow"/>
              </w:rPr>
              <w:t>coustic</w:t>
            </w:r>
            <w:proofErr w:type="spellEnd"/>
            <w:r w:rsidRPr="00896EFC">
              <w:rPr>
                <w:color w:val="000000"/>
                <w:highlight w:val="yellow"/>
              </w:rPr>
              <w:t xml:space="preserve"> (</w:t>
            </w:r>
            <w:proofErr w:type="spellStart"/>
            <w:r w:rsidRPr="00896EFC">
              <w:rPr>
                <w:color w:val="000000"/>
                <w:highlight w:val="yellow"/>
              </w:rPr>
              <w:t>umuti</w:t>
            </w:r>
            <w:proofErr w:type="spellEnd"/>
            <w:r w:rsidRPr="00896EFC">
              <w:rPr>
                <w:color w:val="000000"/>
                <w:highlight w:val="yellow"/>
              </w:rPr>
              <w:t xml:space="preserve"> </w:t>
            </w:r>
            <w:proofErr w:type="spellStart"/>
            <w:r w:rsidRPr="00896EFC">
              <w:rPr>
                <w:color w:val="000000"/>
                <w:highlight w:val="yellow"/>
              </w:rPr>
              <w:t>usukwa</w:t>
            </w:r>
            <w:proofErr w:type="spellEnd"/>
            <w:r w:rsidRPr="00896EFC">
              <w:rPr>
                <w:color w:val="000000"/>
                <w:highlight w:val="yellow"/>
              </w:rPr>
              <w:t xml:space="preserve"> </w:t>
            </w:r>
            <w:proofErr w:type="spellStart"/>
            <w:r w:rsidRPr="00896EFC">
              <w:rPr>
                <w:color w:val="000000"/>
                <w:highlight w:val="yellow"/>
              </w:rPr>
              <w:t>muri</w:t>
            </w:r>
            <w:proofErr w:type="spellEnd"/>
            <w:r w:rsidRPr="00896EFC">
              <w:rPr>
                <w:color w:val="000000"/>
                <w:highlight w:val="yellow"/>
              </w:rPr>
              <w:t xml:space="preserve"> </w:t>
            </w:r>
            <w:proofErr w:type="spellStart"/>
            <w:r w:rsidRPr="00896EFC">
              <w:rPr>
                <w:color w:val="000000"/>
                <w:highlight w:val="yellow"/>
              </w:rPr>
              <w:t>wc</w:t>
            </w:r>
            <w:proofErr w:type="spellEnd"/>
            <w:r w:rsidRPr="00896EFC">
              <w:rPr>
                <w:color w:val="000000"/>
                <w:highlight w:val="yellow"/>
              </w:rPr>
              <w:t xml:space="preserve"> </w:t>
            </w:r>
            <w:proofErr w:type="spellStart"/>
            <w:r w:rsidRPr="00896EFC">
              <w:rPr>
                <w:color w:val="000000"/>
                <w:highlight w:val="yellow"/>
              </w:rPr>
              <w:t>igiye</w:t>
            </w:r>
            <w:proofErr w:type="spellEnd"/>
            <w:r w:rsidRPr="00896EFC">
              <w:rPr>
                <w:color w:val="000000"/>
                <w:highlight w:val="yellow"/>
              </w:rPr>
              <w:t xml:space="preserve"> </w:t>
            </w:r>
            <w:proofErr w:type="spellStart"/>
            <w:r w:rsidRPr="00896EFC">
              <w:rPr>
                <w:color w:val="000000"/>
                <w:highlight w:val="yellow"/>
              </w:rPr>
              <w:t>kuvidurwa</w:t>
            </w:r>
            <w:proofErr w:type="spellEnd"/>
            <w:r w:rsidRPr="00896EFC">
              <w:rPr>
                <w:color w:val="000000"/>
                <w:highlight w:val="yellow"/>
              </w:rPr>
              <w:t>)</w:t>
            </w:r>
          </w:p>
        </w:tc>
        <w:tc>
          <w:tcPr>
            <w:tcW w:w="1300" w:type="dxa"/>
            <w:tcBorders>
              <w:top w:val="nil"/>
              <w:left w:val="nil"/>
              <w:bottom w:val="single" w:sz="4" w:space="0" w:color="auto"/>
              <w:right w:val="single" w:sz="4" w:space="0" w:color="auto"/>
            </w:tcBorders>
            <w:shd w:val="clear" w:color="auto" w:fill="auto"/>
            <w:noWrap/>
            <w:vAlign w:val="bottom"/>
            <w:hideMark/>
          </w:tcPr>
          <w:p w14:paraId="474DA7C0" w14:textId="2D3446C6"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0929492B" w14:textId="159B6634"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43FA6AEC"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DC0BC82" w14:textId="489D17CB" w:rsidR="00896EFC" w:rsidRPr="00896EFC" w:rsidRDefault="00896EFC" w:rsidP="00896EFC">
            <w:pPr>
              <w:jc w:val="right"/>
              <w:rPr>
                <w:rFonts w:ascii="Calibri" w:hAnsi="Calibri" w:cs="Calibri"/>
                <w:sz w:val="22"/>
                <w:szCs w:val="22"/>
                <w:highlight w:val="yellow"/>
                <w:lang w:val="en-US"/>
              </w:rPr>
            </w:pPr>
            <w:r w:rsidRPr="00896EFC">
              <w:rPr>
                <w:rFonts w:ascii="Calibri" w:hAnsi="Calibri" w:cs="Calibri"/>
                <w:color w:val="000000"/>
                <w:sz w:val="22"/>
                <w:szCs w:val="22"/>
                <w:highlight w:val="yellow"/>
              </w:rPr>
              <w:t>27112008</w:t>
            </w:r>
          </w:p>
        </w:tc>
        <w:tc>
          <w:tcPr>
            <w:tcW w:w="2140" w:type="dxa"/>
            <w:tcBorders>
              <w:top w:val="nil"/>
              <w:left w:val="nil"/>
              <w:bottom w:val="single" w:sz="4" w:space="0" w:color="auto"/>
              <w:right w:val="single" w:sz="4" w:space="0" w:color="auto"/>
            </w:tcBorders>
            <w:shd w:val="clear" w:color="auto" w:fill="auto"/>
            <w:noWrap/>
            <w:vAlign w:val="center"/>
            <w:hideMark/>
          </w:tcPr>
          <w:p w14:paraId="160CB4B3" w14:textId="0C688C4C" w:rsidR="00896EFC" w:rsidRPr="00896EFC" w:rsidRDefault="00896EFC" w:rsidP="00896EFC">
            <w:pPr>
              <w:jc w:val="right"/>
              <w:rPr>
                <w:rFonts w:ascii="Calibri" w:hAnsi="Calibri" w:cs="Calibri"/>
                <w:sz w:val="22"/>
                <w:szCs w:val="22"/>
                <w:highlight w:val="yellow"/>
                <w:lang w:val="en-US"/>
              </w:rPr>
            </w:pPr>
            <w:r w:rsidRPr="00896EFC">
              <w:rPr>
                <w:rFonts w:ascii="Calibri" w:hAnsi="Calibri" w:cs="Calibri"/>
                <w:color w:val="000000"/>
                <w:sz w:val="22"/>
                <w:szCs w:val="22"/>
                <w:highlight w:val="yellow"/>
              </w:rPr>
              <w:t>45</w:t>
            </w:r>
          </w:p>
        </w:tc>
        <w:tc>
          <w:tcPr>
            <w:tcW w:w="2689" w:type="dxa"/>
            <w:tcBorders>
              <w:top w:val="nil"/>
              <w:left w:val="nil"/>
              <w:bottom w:val="single" w:sz="4" w:space="0" w:color="auto"/>
              <w:right w:val="single" w:sz="4" w:space="0" w:color="auto"/>
            </w:tcBorders>
            <w:shd w:val="clear" w:color="auto" w:fill="auto"/>
            <w:vAlign w:val="center"/>
            <w:hideMark/>
          </w:tcPr>
          <w:p w14:paraId="007CF90B" w14:textId="68393E53" w:rsidR="00896EFC" w:rsidRPr="00896EFC" w:rsidRDefault="00896EFC" w:rsidP="00896EFC">
            <w:pPr>
              <w:rPr>
                <w:rFonts w:ascii="Arial" w:hAnsi="Arial" w:cs="Arial"/>
                <w:szCs w:val="24"/>
                <w:highlight w:val="yellow"/>
                <w:lang w:val="en-US"/>
              </w:rPr>
            </w:pPr>
            <w:r w:rsidRPr="00896EFC">
              <w:rPr>
                <w:color w:val="000000"/>
                <w:highlight w:val="yellow"/>
              </w:rPr>
              <w:t>Oss (</w:t>
            </w:r>
            <w:proofErr w:type="spellStart"/>
            <w:r w:rsidRPr="00896EFC">
              <w:rPr>
                <w:color w:val="000000"/>
                <w:highlight w:val="yellow"/>
              </w:rPr>
              <w:t>umuti</w:t>
            </w:r>
            <w:proofErr w:type="spellEnd"/>
            <w:r w:rsidRPr="00896EFC">
              <w:rPr>
                <w:color w:val="000000"/>
                <w:highlight w:val="yellow"/>
              </w:rPr>
              <w:t xml:space="preserve"> </w:t>
            </w:r>
            <w:proofErr w:type="spellStart"/>
            <w:r w:rsidRPr="00896EFC">
              <w:rPr>
                <w:color w:val="000000"/>
                <w:highlight w:val="yellow"/>
              </w:rPr>
              <w:t>usukwa</w:t>
            </w:r>
            <w:proofErr w:type="spellEnd"/>
            <w:r w:rsidRPr="00896EFC">
              <w:rPr>
                <w:color w:val="000000"/>
                <w:highlight w:val="yellow"/>
              </w:rPr>
              <w:t xml:space="preserve"> </w:t>
            </w:r>
            <w:proofErr w:type="spellStart"/>
            <w:r w:rsidRPr="00896EFC">
              <w:rPr>
                <w:color w:val="000000"/>
                <w:highlight w:val="yellow"/>
              </w:rPr>
              <w:t>muri</w:t>
            </w:r>
            <w:proofErr w:type="spellEnd"/>
            <w:r w:rsidRPr="00896EFC">
              <w:rPr>
                <w:color w:val="000000"/>
                <w:highlight w:val="yellow"/>
              </w:rPr>
              <w:t xml:space="preserve"> </w:t>
            </w:r>
            <w:proofErr w:type="spellStart"/>
            <w:r w:rsidRPr="00896EFC">
              <w:rPr>
                <w:color w:val="000000"/>
                <w:highlight w:val="yellow"/>
              </w:rPr>
              <w:t>wc</w:t>
            </w:r>
            <w:proofErr w:type="spellEnd"/>
            <w:r w:rsidRPr="00896EFC">
              <w:rPr>
                <w:color w:val="000000"/>
                <w:highlight w:val="yellow"/>
              </w:rPr>
              <w:t xml:space="preserve"> </w:t>
            </w:r>
            <w:proofErr w:type="spellStart"/>
            <w:r w:rsidRPr="00896EFC">
              <w:rPr>
                <w:color w:val="000000"/>
                <w:highlight w:val="yellow"/>
              </w:rPr>
              <w:t>igiye</w:t>
            </w:r>
            <w:proofErr w:type="spellEnd"/>
            <w:r w:rsidRPr="00896EFC">
              <w:rPr>
                <w:color w:val="000000"/>
                <w:highlight w:val="yellow"/>
              </w:rPr>
              <w:t xml:space="preserve"> </w:t>
            </w:r>
            <w:proofErr w:type="spellStart"/>
            <w:r w:rsidRPr="00896EFC">
              <w:rPr>
                <w:color w:val="000000"/>
                <w:highlight w:val="yellow"/>
              </w:rPr>
              <w:t>kuvidurwa</w:t>
            </w:r>
            <w:proofErr w:type="spellEnd"/>
            <w:r w:rsidRPr="00896EFC">
              <w:rPr>
                <w:color w:val="000000"/>
                <w:highlight w:val="yellow"/>
              </w:rPr>
              <w:t>)</w:t>
            </w:r>
          </w:p>
        </w:tc>
        <w:tc>
          <w:tcPr>
            <w:tcW w:w="1300" w:type="dxa"/>
            <w:tcBorders>
              <w:top w:val="nil"/>
              <w:left w:val="nil"/>
              <w:bottom w:val="single" w:sz="4" w:space="0" w:color="auto"/>
              <w:right w:val="single" w:sz="4" w:space="0" w:color="auto"/>
            </w:tcBorders>
            <w:shd w:val="clear" w:color="auto" w:fill="auto"/>
            <w:noWrap/>
            <w:vAlign w:val="bottom"/>
            <w:hideMark/>
          </w:tcPr>
          <w:p w14:paraId="556ACF72" w14:textId="121A84F8"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7DA527F2" w14:textId="2A1CD6A9"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3CE186BB" w14:textId="77777777" w:rsidTr="005475DF">
        <w:trPr>
          <w:trHeight w:val="93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8E4AAE2" w14:textId="243651A6"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lastRenderedPageBreak/>
              <w:t>12141901</w:t>
            </w:r>
          </w:p>
        </w:tc>
        <w:tc>
          <w:tcPr>
            <w:tcW w:w="2140" w:type="dxa"/>
            <w:tcBorders>
              <w:top w:val="nil"/>
              <w:left w:val="nil"/>
              <w:bottom w:val="single" w:sz="4" w:space="0" w:color="auto"/>
              <w:right w:val="single" w:sz="4" w:space="0" w:color="auto"/>
            </w:tcBorders>
            <w:shd w:val="clear" w:color="auto" w:fill="auto"/>
            <w:noWrap/>
            <w:vAlign w:val="center"/>
            <w:hideMark/>
          </w:tcPr>
          <w:p w14:paraId="777CA76B" w14:textId="04467CA0"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46</w:t>
            </w:r>
          </w:p>
        </w:tc>
        <w:tc>
          <w:tcPr>
            <w:tcW w:w="2689" w:type="dxa"/>
            <w:tcBorders>
              <w:top w:val="nil"/>
              <w:left w:val="nil"/>
              <w:bottom w:val="single" w:sz="4" w:space="0" w:color="auto"/>
              <w:right w:val="single" w:sz="4" w:space="0" w:color="auto"/>
            </w:tcBorders>
            <w:shd w:val="clear" w:color="auto" w:fill="auto"/>
            <w:vAlign w:val="center"/>
            <w:hideMark/>
          </w:tcPr>
          <w:p w14:paraId="042FB5E0" w14:textId="4FBDB500"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imakasi</w:t>
            </w:r>
            <w:proofErr w:type="spellEnd"/>
            <w:r w:rsidRPr="00896EFC">
              <w:rPr>
                <w:color w:val="000000"/>
                <w:highlight w:val="yellow"/>
              </w:rPr>
              <w:t xml:space="preserve"> </w:t>
            </w:r>
            <w:proofErr w:type="spellStart"/>
            <w:r w:rsidRPr="00896EFC">
              <w:rPr>
                <w:color w:val="000000"/>
                <w:highlight w:val="yellow"/>
              </w:rPr>
              <w:t>ikata</w:t>
            </w:r>
            <w:proofErr w:type="spellEnd"/>
            <w:r w:rsidRPr="00896EFC">
              <w:rPr>
                <w:color w:val="000000"/>
                <w:highlight w:val="yellow"/>
              </w:rPr>
              <w:t xml:space="preserve"> </w:t>
            </w:r>
            <w:proofErr w:type="spellStart"/>
            <w:r w:rsidRPr="00896EFC">
              <w:rPr>
                <w:color w:val="000000"/>
                <w:highlight w:val="yellow"/>
              </w:rPr>
              <w:t>ibyatsi</w:t>
            </w:r>
            <w:proofErr w:type="spellEnd"/>
            <w:r w:rsidRPr="00896EFC">
              <w:rPr>
                <w:color w:val="000000"/>
                <w:highlight w:val="yellow"/>
              </w:rPr>
              <w:t>(</w:t>
            </w:r>
            <w:proofErr w:type="spellStart"/>
            <w:r w:rsidRPr="00896EFC">
              <w:rPr>
                <w:color w:val="000000"/>
                <w:highlight w:val="yellow"/>
              </w:rPr>
              <w:t>ciquatteur</w:t>
            </w:r>
            <w:proofErr w:type="spellEnd"/>
            <w:r w:rsidRPr="00896EFC">
              <w:rPr>
                <w:color w:val="000000"/>
                <w:highlight w:val="yellow"/>
              </w:rPr>
              <w:t>)</w:t>
            </w:r>
          </w:p>
        </w:tc>
        <w:tc>
          <w:tcPr>
            <w:tcW w:w="1300" w:type="dxa"/>
            <w:tcBorders>
              <w:top w:val="nil"/>
              <w:left w:val="nil"/>
              <w:bottom w:val="single" w:sz="4" w:space="0" w:color="auto"/>
              <w:right w:val="single" w:sz="4" w:space="0" w:color="auto"/>
            </w:tcBorders>
            <w:shd w:val="clear" w:color="auto" w:fill="auto"/>
            <w:noWrap/>
            <w:vAlign w:val="bottom"/>
            <w:hideMark/>
          </w:tcPr>
          <w:p w14:paraId="35610B8C" w14:textId="0C12423F"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6704C409" w14:textId="709E8FA9"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kg</w:t>
            </w:r>
          </w:p>
        </w:tc>
      </w:tr>
      <w:tr w:rsidR="00896EFC" w:rsidRPr="00896EFC" w14:paraId="075D9B2A"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2FA7845" w14:textId="50FB20CD"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12141901</w:t>
            </w:r>
          </w:p>
        </w:tc>
        <w:tc>
          <w:tcPr>
            <w:tcW w:w="2140" w:type="dxa"/>
            <w:tcBorders>
              <w:top w:val="nil"/>
              <w:left w:val="nil"/>
              <w:bottom w:val="single" w:sz="4" w:space="0" w:color="auto"/>
              <w:right w:val="single" w:sz="4" w:space="0" w:color="auto"/>
            </w:tcBorders>
            <w:shd w:val="clear" w:color="auto" w:fill="auto"/>
            <w:noWrap/>
            <w:vAlign w:val="center"/>
            <w:hideMark/>
          </w:tcPr>
          <w:p w14:paraId="4DE4BBB8" w14:textId="4CF4DDC7"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47</w:t>
            </w:r>
          </w:p>
        </w:tc>
        <w:tc>
          <w:tcPr>
            <w:tcW w:w="2689" w:type="dxa"/>
            <w:tcBorders>
              <w:top w:val="nil"/>
              <w:left w:val="nil"/>
              <w:bottom w:val="single" w:sz="4" w:space="0" w:color="auto"/>
              <w:right w:val="single" w:sz="4" w:space="0" w:color="auto"/>
            </w:tcBorders>
            <w:shd w:val="clear" w:color="auto" w:fill="auto"/>
            <w:vAlign w:val="center"/>
            <w:hideMark/>
          </w:tcPr>
          <w:p w14:paraId="5B0254B7" w14:textId="668A7F41"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Amavuta</w:t>
            </w:r>
            <w:proofErr w:type="spellEnd"/>
            <w:r w:rsidRPr="00896EFC">
              <w:rPr>
                <w:color w:val="000000"/>
                <w:highlight w:val="yellow"/>
              </w:rPr>
              <w:t xml:space="preserve"> </w:t>
            </w:r>
            <w:proofErr w:type="spellStart"/>
            <w:r w:rsidRPr="00896EFC">
              <w:rPr>
                <w:color w:val="000000"/>
                <w:highlight w:val="yellow"/>
              </w:rPr>
              <w:t>yo</w:t>
            </w:r>
            <w:proofErr w:type="spellEnd"/>
            <w:r w:rsidRPr="00896EFC">
              <w:rPr>
                <w:color w:val="000000"/>
                <w:highlight w:val="yellow"/>
              </w:rPr>
              <w:t xml:space="preserve"> </w:t>
            </w:r>
            <w:proofErr w:type="spellStart"/>
            <w:r w:rsidRPr="00896EFC">
              <w:rPr>
                <w:color w:val="000000"/>
                <w:highlight w:val="yellow"/>
              </w:rPr>
              <w:t>kwisiga</w:t>
            </w:r>
            <w:proofErr w:type="spellEnd"/>
            <w:r w:rsidRPr="00896EFC">
              <w:rPr>
                <w:color w:val="000000"/>
                <w:highlight w:val="yellow"/>
              </w:rPr>
              <w:t xml:space="preserve"> </w:t>
            </w:r>
            <w:proofErr w:type="spellStart"/>
            <w:r w:rsidRPr="00896EFC">
              <w:rPr>
                <w:color w:val="000000"/>
                <w:highlight w:val="yellow"/>
              </w:rPr>
              <w:t>ya</w:t>
            </w:r>
            <w:proofErr w:type="spellEnd"/>
            <w:r w:rsidRPr="00896EFC">
              <w:rPr>
                <w:color w:val="000000"/>
                <w:highlight w:val="yellow"/>
              </w:rPr>
              <w:t xml:space="preserve"> Vaseline 250 mg</w:t>
            </w:r>
          </w:p>
        </w:tc>
        <w:tc>
          <w:tcPr>
            <w:tcW w:w="1300" w:type="dxa"/>
            <w:tcBorders>
              <w:top w:val="nil"/>
              <w:left w:val="nil"/>
              <w:bottom w:val="single" w:sz="4" w:space="0" w:color="auto"/>
              <w:right w:val="single" w:sz="4" w:space="0" w:color="auto"/>
            </w:tcBorders>
            <w:shd w:val="clear" w:color="auto" w:fill="auto"/>
            <w:noWrap/>
            <w:vAlign w:val="bottom"/>
            <w:hideMark/>
          </w:tcPr>
          <w:p w14:paraId="0378C647" w14:textId="517717B7"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w:t>
            </w:r>
          </w:p>
        </w:tc>
        <w:tc>
          <w:tcPr>
            <w:tcW w:w="960" w:type="dxa"/>
            <w:tcBorders>
              <w:top w:val="nil"/>
              <w:left w:val="nil"/>
              <w:bottom w:val="single" w:sz="4" w:space="0" w:color="auto"/>
              <w:right w:val="single" w:sz="4" w:space="0" w:color="auto"/>
            </w:tcBorders>
            <w:shd w:val="clear" w:color="auto" w:fill="auto"/>
            <w:noWrap/>
            <w:vAlign w:val="bottom"/>
            <w:hideMark/>
          </w:tcPr>
          <w:p w14:paraId="4B5B4472" w14:textId="0035A5F9"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kg</w:t>
            </w:r>
          </w:p>
        </w:tc>
      </w:tr>
      <w:tr w:rsidR="00896EFC" w:rsidRPr="00896EFC" w14:paraId="28A0B8EA"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D165441" w14:textId="46983F3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44121618</w:t>
            </w:r>
          </w:p>
        </w:tc>
        <w:tc>
          <w:tcPr>
            <w:tcW w:w="2140" w:type="dxa"/>
            <w:tcBorders>
              <w:top w:val="nil"/>
              <w:left w:val="nil"/>
              <w:bottom w:val="single" w:sz="4" w:space="0" w:color="auto"/>
              <w:right w:val="single" w:sz="4" w:space="0" w:color="auto"/>
            </w:tcBorders>
            <w:shd w:val="clear" w:color="auto" w:fill="auto"/>
            <w:noWrap/>
            <w:vAlign w:val="center"/>
            <w:hideMark/>
          </w:tcPr>
          <w:p w14:paraId="4CAB0BB8" w14:textId="509DCCB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48</w:t>
            </w:r>
          </w:p>
        </w:tc>
        <w:tc>
          <w:tcPr>
            <w:tcW w:w="2689" w:type="dxa"/>
            <w:tcBorders>
              <w:top w:val="nil"/>
              <w:left w:val="nil"/>
              <w:bottom w:val="single" w:sz="4" w:space="0" w:color="auto"/>
              <w:right w:val="single" w:sz="4" w:space="0" w:color="auto"/>
            </w:tcBorders>
            <w:shd w:val="clear" w:color="auto" w:fill="auto"/>
            <w:vAlign w:val="center"/>
            <w:hideMark/>
          </w:tcPr>
          <w:p w14:paraId="58ED5DF8" w14:textId="6A3C7611" w:rsidR="00896EFC" w:rsidRPr="00896EFC" w:rsidRDefault="00896EFC" w:rsidP="00896EFC">
            <w:pPr>
              <w:rPr>
                <w:rFonts w:ascii="Arial" w:hAnsi="Arial" w:cs="Arial"/>
                <w:color w:val="000000"/>
                <w:szCs w:val="24"/>
                <w:highlight w:val="yellow"/>
                <w:lang w:val="en-US"/>
              </w:rPr>
            </w:pPr>
            <w:proofErr w:type="spellStart"/>
            <w:r w:rsidRPr="00896EFC">
              <w:rPr>
                <w:color w:val="000000"/>
                <w:highlight w:val="yellow"/>
              </w:rPr>
              <w:t>Imikeka</w:t>
            </w:r>
            <w:proofErr w:type="spellEnd"/>
            <w:r w:rsidRPr="00896EFC">
              <w:rPr>
                <w:color w:val="000000"/>
                <w:highlight w:val="yellow"/>
              </w:rPr>
              <w:t xml:space="preserve"> 2m*2m</w:t>
            </w:r>
          </w:p>
        </w:tc>
        <w:tc>
          <w:tcPr>
            <w:tcW w:w="1300" w:type="dxa"/>
            <w:tcBorders>
              <w:top w:val="nil"/>
              <w:left w:val="nil"/>
              <w:bottom w:val="single" w:sz="4" w:space="0" w:color="auto"/>
              <w:right w:val="single" w:sz="4" w:space="0" w:color="auto"/>
            </w:tcBorders>
            <w:shd w:val="clear" w:color="auto" w:fill="auto"/>
            <w:noWrap/>
            <w:vAlign w:val="bottom"/>
            <w:hideMark/>
          </w:tcPr>
          <w:p w14:paraId="253AE1EA" w14:textId="50B62FBC"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50</w:t>
            </w:r>
          </w:p>
        </w:tc>
        <w:tc>
          <w:tcPr>
            <w:tcW w:w="960" w:type="dxa"/>
            <w:tcBorders>
              <w:top w:val="nil"/>
              <w:left w:val="nil"/>
              <w:bottom w:val="single" w:sz="4" w:space="0" w:color="auto"/>
              <w:right w:val="single" w:sz="4" w:space="0" w:color="auto"/>
            </w:tcBorders>
            <w:shd w:val="clear" w:color="auto" w:fill="auto"/>
            <w:noWrap/>
            <w:vAlign w:val="bottom"/>
            <w:hideMark/>
          </w:tcPr>
          <w:p w14:paraId="5EF99A49" w14:textId="01C8F7D0"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272E79E8" w14:textId="77777777" w:rsidTr="005475DF">
        <w:trPr>
          <w:trHeight w:val="31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8E2AD0B" w14:textId="0993D673"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53131607</w:t>
            </w:r>
          </w:p>
        </w:tc>
        <w:tc>
          <w:tcPr>
            <w:tcW w:w="2140" w:type="dxa"/>
            <w:tcBorders>
              <w:top w:val="nil"/>
              <w:left w:val="nil"/>
              <w:bottom w:val="single" w:sz="4" w:space="0" w:color="auto"/>
              <w:right w:val="single" w:sz="4" w:space="0" w:color="auto"/>
            </w:tcBorders>
            <w:shd w:val="clear" w:color="auto" w:fill="auto"/>
            <w:noWrap/>
            <w:vAlign w:val="center"/>
            <w:hideMark/>
          </w:tcPr>
          <w:p w14:paraId="6B155623" w14:textId="3D4D2815"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49</w:t>
            </w:r>
          </w:p>
        </w:tc>
        <w:tc>
          <w:tcPr>
            <w:tcW w:w="2689" w:type="dxa"/>
            <w:tcBorders>
              <w:top w:val="nil"/>
              <w:left w:val="nil"/>
              <w:bottom w:val="single" w:sz="4" w:space="0" w:color="auto"/>
              <w:right w:val="single" w:sz="4" w:space="0" w:color="auto"/>
            </w:tcBorders>
            <w:shd w:val="clear" w:color="auto" w:fill="auto"/>
            <w:noWrap/>
            <w:vAlign w:val="center"/>
            <w:hideMark/>
          </w:tcPr>
          <w:p w14:paraId="2C966012" w14:textId="4146685C" w:rsidR="00896EFC" w:rsidRPr="00896EFC" w:rsidRDefault="00896EFC" w:rsidP="00896EFC">
            <w:pPr>
              <w:rPr>
                <w:rFonts w:ascii="Arial" w:hAnsi="Arial" w:cs="Arial"/>
                <w:szCs w:val="24"/>
                <w:highlight w:val="yellow"/>
                <w:lang w:val="en-US"/>
              </w:rPr>
            </w:pPr>
            <w:proofErr w:type="spellStart"/>
            <w:r w:rsidRPr="00896EFC">
              <w:rPr>
                <w:color w:val="000000"/>
                <w:highlight w:val="yellow"/>
              </w:rPr>
              <w:t>Shitingi</w:t>
            </w:r>
            <w:proofErr w:type="spellEnd"/>
            <w:r w:rsidRPr="00896EFC">
              <w:rPr>
                <w:color w:val="000000"/>
                <w:highlight w:val="yellow"/>
              </w:rPr>
              <w:t xml:space="preserve"> 5m*6m</w:t>
            </w:r>
          </w:p>
        </w:tc>
        <w:tc>
          <w:tcPr>
            <w:tcW w:w="1300" w:type="dxa"/>
            <w:tcBorders>
              <w:top w:val="nil"/>
              <w:left w:val="nil"/>
              <w:bottom w:val="single" w:sz="4" w:space="0" w:color="auto"/>
              <w:right w:val="single" w:sz="4" w:space="0" w:color="auto"/>
            </w:tcBorders>
            <w:shd w:val="clear" w:color="auto" w:fill="auto"/>
            <w:noWrap/>
            <w:vAlign w:val="bottom"/>
            <w:hideMark/>
          </w:tcPr>
          <w:p w14:paraId="1FF066FC" w14:textId="39BB29E3"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4</w:t>
            </w:r>
          </w:p>
        </w:tc>
        <w:tc>
          <w:tcPr>
            <w:tcW w:w="960" w:type="dxa"/>
            <w:tcBorders>
              <w:top w:val="nil"/>
              <w:left w:val="nil"/>
              <w:bottom w:val="single" w:sz="4" w:space="0" w:color="auto"/>
              <w:right w:val="single" w:sz="4" w:space="0" w:color="auto"/>
            </w:tcBorders>
            <w:shd w:val="clear" w:color="auto" w:fill="auto"/>
            <w:noWrap/>
            <w:vAlign w:val="bottom"/>
            <w:hideMark/>
          </w:tcPr>
          <w:p w14:paraId="64ABA038" w14:textId="0482A498"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r w:rsidR="00896EFC" w:rsidRPr="00896EFC" w14:paraId="724C03DA" w14:textId="77777777" w:rsidTr="005475DF">
        <w:trPr>
          <w:trHeight w:val="62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D0792E5" w14:textId="15E467CB"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47131901</w:t>
            </w:r>
          </w:p>
        </w:tc>
        <w:tc>
          <w:tcPr>
            <w:tcW w:w="2140" w:type="dxa"/>
            <w:tcBorders>
              <w:top w:val="nil"/>
              <w:left w:val="nil"/>
              <w:bottom w:val="single" w:sz="4" w:space="0" w:color="auto"/>
              <w:right w:val="single" w:sz="4" w:space="0" w:color="auto"/>
            </w:tcBorders>
            <w:shd w:val="clear" w:color="auto" w:fill="auto"/>
            <w:noWrap/>
            <w:vAlign w:val="center"/>
            <w:hideMark/>
          </w:tcPr>
          <w:p w14:paraId="669B3E52" w14:textId="0CFDF8C0" w:rsidR="00896EFC" w:rsidRPr="00896EFC" w:rsidRDefault="00896EFC" w:rsidP="00896EFC">
            <w:pPr>
              <w:jc w:val="right"/>
              <w:rPr>
                <w:rFonts w:ascii="Calibri" w:hAnsi="Calibri" w:cs="Calibri"/>
                <w:color w:val="000000"/>
                <w:sz w:val="22"/>
                <w:szCs w:val="22"/>
                <w:highlight w:val="yellow"/>
                <w:lang w:val="en-US"/>
              </w:rPr>
            </w:pPr>
            <w:r w:rsidRPr="00896EFC">
              <w:rPr>
                <w:rFonts w:ascii="Calibri" w:hAnsi="Calibri" w:cs="Calibri"/>
                <w:color w:val="000000"/>
                <w:sz w:val="22"/>
                <w:szCs w:val="22"/>
                <w:highlight w:val="yellow"/>
              </w:rPr>
              <w:t>50</w:t>
            </w:r>
          </w:p>
        </w:tc>
        <w:tc>
          <w:tcPr>
            <w:tcW w:w="2689" w:type="dxa"/>
            <w:tcBorders>
              <w:top w:val="nil"/>
              <w:left w:val="nil"/>
              <w:bottom w:val="single" w:sz="4" w:space="0" w:color="auto"/>
              <w:right w:val="single" w:sz="4" w:space="0" w:color="auto"/>
            </w:tcBorders>
            <w:shd w:val="clear" w:color="auto" w:fill="auto"/>
            <w:vAlign w:val="center"/>
            <w:hideMark/>
          </w:tcPr>
          <w:p w14:paraId="6CB2B58A" w14:textId="5B0F8196" w:rsidR="00896EFC" w:rsidRPr="00896EFC" w:rsidRDefault="00896EFC" w:rsidP="00896EFC">
            <w:pPr>
              <w:rPr>
                <w:rFonts w:ascii="Arial" w:hAnsi="Arial" w:cs="Arial"/>
                <w:szCs w:val="24"/>
                <w:highlight w:val="yellow"/>
                <w:lang w:val="en-US"/>
              </w:rPr>
            </w:pPr>
            <w:proofErr w:type="spellStart"/>
            <w:r w:rsidRPr="00896EFC">
              <w:rPr>
                <w:color w:val="000000"/>
                <w:highlight w:val="yellow"/>
              </w:rPr>
              <w:t>Umunzani</w:t>
            </w:r>
            <w:proofErr w:type="spellEnd"/>
            <w:r w:rsidRPr="00896EFC">
              <w:rPr>
                <w:color w:val="000000"/>
                <w:highlight w:val="yellow"/>
              </w:rPr>
              <w:t xml:space="preserve"> original electronic (200Kg)</w:t>
            </w:r>
          </w:p>
        </w:tc>
        <w:tc>
          <w:tcPr>
            <w:tcW w:w="1300" w:type="dxa"/>
            <w:tcBorders>
              <w:top w:val="nil"/>
              <w:left w:val="nil"/>
              <w:bottom w:val="single" w:sz="4" w:space="0" w:color="auto"/>
              <w:right w:val="single" w:sz="4" w:space="0" w:color="auto"/>
            </w:tcBorders>
            <w:shd w:val="clear" w:color="auto" w:fill="auto"/>
            <w:noWrap/>
            <w:vAlign w:val="bottom"/>
            <w:hideMark/>
          </w:tcPr>
          <w:p w14:paraId="1EEB629A" w14:textId="6A7C25C0" w:rsidR="00896EFC" w:rsidRPr="00896EFC" w:rsidRDefault="00896EFC" w:rsidP="00896EFC">
            <w:pPr>
              <w:jc w:val="right"/>
              <w:rPr>
                <w:rFonts w:ascii="Arial" w:hAnsi="Arial" w:cs="Arial"/>
                <w:szCs w:val="24"/>
                <w:highlight w:val="yellow"/>
                <w:lang w:val="en-US"/>
              </w:rPr>
            </w:pPr>
            <w:r w:rsidRPr="00896EFC">
              <w:rPr>
                <w:rFonts w:ascii="Calibri" w:hAnsi="Calibri" w:cs="Calibri"/>
                <w:color w:val="000000"/>
                <w:sz w:val="22"/>
                <w:szCs w:val="22"/>
                <w:highlight w:val="yellow"/>
              </w:rPr>
              <w:t>1</w:t>
            </w:r>
          </w:p>
        </w:tc>
        <w:tc>
          <w:tcPr>
            <w:tcW w:w="960" w:type="dxa"/>
            <w:tcBorders>
              <w:top w:val="nil"/>
              <w:left w:val="nil"/>
              <w:bottom w:val="single" w:sz="4" w:space="0" w:color="auto"/>
              <w:right w:val="single" w:sz="4" w:space="0" w:color="auto"/>
            </w:tcBorders>
            <w:shd w:val="clear" w:color="auto" w:fill="auto"/>
            <w:noWrap/>
            <w:vAlign w:val="bottom"/>
            <w:hideMark/>
          </w:tcPr>
          <w:p w14:paraId="47325DF9" w14:textId="0666AE5B" w:rsidR="00896EFC" w:rsidRPr="00896EFC" w:rsidRDefault="00896EFC" w:rsidP="00896EFC">
            <w:pPr>
              <w:rPr>
                <w:rFonts w:ascii="Arial" w:hAnsi="Arial" w:cs="Arial"/>
                <w:szCs w:val="24"/>
                <w:highlight w:val="yellow"/>
                <w:lang w:val="en-US"/>
              </w:rPr>
            </w:pPr>
            <w:r w:rsidRPr="00896EFC">
              <w:rPr>
                <w:rFonts w:ascii="Calibri" w:hAnsi="Calibri" w:cs="Calibri"/>
                <w:color w:val="000000"/>
                <w:sz w:val="22"/>
                <w:szCs w:val="22"/>
                <w:highlight w:val="yellow"/>
              </w:rPr>
              <w:t>EA</w:t>
            </w:r>
          </w:p>
        </w:tc>
      </w:tr>
    </w:tbl>
    <w:p w14:paraId="04216AC2" w14:textId="77777777" w:rsidR="00315926" w:rsidRPr="00045353" w:rsidRDefault="00315926" w:rsidP="00E1759A">
      <w:pPr>
        <w:rPr>
          <w:rFonts w:ascii="Gill Sans MT" w:hAnsi="Gill Sans MT"/>
          <w:b/>
          <w:szCs w:val="24"/>
          <w:highlight w:val="yellow"/>
        </w:rPr>
      </w:pPr>
    </w:p>
    <w:p w14:paraId="326B3584" w14:textId="77777777"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 xml:space="preserve">NOTE: </w:t>
      </w:r>
    </w:p>
    <w:p w14:paraId="55F0DDC5" w14:textId="48B80624"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1. Period of time within which Goods</w:t>
      </w:r>
      <w:r w:rsidR="00617B05" w:rsidRPr="00045353">
        <w:rPr>
          <w:rFonts w:ascii="Gill Sans MT" w:hAnsi="Gill Sans MT" w:cs="Arial"/>
          <w:b/>
          <w:bCs/>
          <w:color w:val="auto"/>
          <w:highlight w:val="yellow"/>
          <w:lang w:val="pl-PL" w:eastAsia="en-US"/>
        </w:rPr>
        <w:t xml:space="preserve"> </w:t>
      </w:r>
      <w:r w:rsidR="00045353">
        <w:rPr>
          <w:rFonts w:ascii="Gill Sans MT" w:hAnsi="Gill Sans MT" w:cs="Arial"/>
          <w:b/>
          <w:bCs/>
          <w:color w:val="auto"/>
          <w:highlight w:val="yellow"/>
          <w:lang w:val="pl-PL" w:eastAsia="en-US"/>
        </w:rPr>
        <w:t>,</w:t>
      </w:r>
      <w:r w:rsidR="00617B05" w:rsidRPr="00045353">
        <w:rPr>
          <w:rFonts w:ascii="Gill Sans MT" w:hAnsi="Gill Sans MT" w:cs="Arial"/>
          <w:b/>
          <w:bCs/>
          <w:color w:val="auto"/>
          <w:highlight w:val="yellow"/>
          <w:lang w:val="pl-PL" w:eastAsia="en-US"/>
        </w:rPr>
        <w:t>Food and materials</w:t>
      </w:r>
      <w:r w:rsidRPr="00045353">
        <w:rPr>
          <w:rFonts w:ascii="Gill Sans MT" w:hAnsi="Gill Sans MT" w:cs="Arial"/>
          <w:b/>
          <w:bCs/>
          <w:color w:val="auto"/>
          <w:highlight w:val="yellow"/>
          <w:lang w:val="pl-PL" w:eastAsia="en-US"/>
        </w:rPr>
        <w:t xml:space="preserve"> are expec</w:t>
      </w:r>
      <w:r w:rsidR="00045353" w:rsidRPr="00045353">
        <w:rPr>
          <w:rFonts w:ascii="Gill Sans MT" w:hAnsi="Gill Sans MT" w:cs="Arial"/>
          <w:b/>
          <w:bCs/>
          <w:color w:val="auto"/>
          <w:highlight w:val="yellow"/>
          <w:lang w:val="pl-PL" w:eastAsia="en-US"/>
        </w:rPr>
        <w:t>ted to be still valid at lea</w:t>
      </w:r>
      <w:r w:rsidR="00D03D72">
        <w:rPr>
          <w:rFonts w:ascii="Gill Sans MT" w:hAnsi="Gill Sans MT" w:cs="Arial"/>
          <w:b/>
          <w:bCs/>
          <w:color w:val="auto"/>
          <w:highlight w:val="yellow"/>
          <w:lang w:val="pl-PL" w:eastAsia="en-US"/>
        </w:rPr>
        <w:t>st 2</w:t>
      </w:r>
      <w:r w:rsidRPr="00045353">
        <w:rPr>
          <w:rFonts w:ascii="Gill Sans MT" w:hAnsi="Gill Sans MT" w:cs="Arial"/>
          <w:b/>
          <w:bCs/>
          <w:color w:val="auto"/>
          <w:highlight w:val="yellow"/>
          <w:lang w:val="pl-PL" w:eastAsia="en-US"/>
        </w:rPr>
        <w:t xml:space="preserve"> months before expiration date;</w:t>
      </w:r>
    </w:p>
    <w:p w14:paraId="1478C016" w14:textId="77777777"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2.The Tender is a Framework contract and shall be renewable upon the statisfactory of the client</w:t>
      </w:r>
    </w:p>
    <w:p w14:paraId="776DC695" w14:textId="77777777"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3.Food and Materials shall be delivered all time needed by Rutsiro District;</w:t>
      </w:r>
    </w:p>
    <w:p w14:paraId="496843FB" w14:textId="17932DEB"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4.All cost regarding supplying and transport of</w:t>
      </w:r>
      <w:r w:rsidR="00617B05" w:rsidRPr="00045353">
        <w:rPr>
          <w:rFonts w:ascii="Gill Sans MT" w:hAnsi="Gill Sans MT" w:cs="Arial"/>
          <w:b/>
          <w:bCs/>
          <w:color w:val="auto"/>
          <w:highlight w:val="yellow"/>
          <w:lang w:val="pl-PL" w:eastAsia="en-US"/>
        </w:rPr>
        <w:t xml:space="preserve"> Food and materials</w:t>
      </w:r>
      <w:r w:rsidRPr="00045353">
        <w:rPr>
          <w:rFonts w:ascii="Gill Sans MT" w:hAnsi="Gill Sans MT" w:cs="Arial"/>
          <w:b/>
          <w:bCs/>
          <w:color w:val="auto"/>
          <w:highlight w:val="yellow"/>
          <w:lang w:val="pl-PL" w:eastAsia="en-US"/>
        </w:rPr>
        <w:t xml:space="preserve"> are responsibility of supplier;</w:t>
      </w:r>
    </w:p>
    <w:p w14:paraId="4004C5C8" w14:textId="77777777"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 xml:space="preserve">5.Any delays to supply  at desired time shall be penalised; </w:t>
      </w:r>
    </w:p>
    <w:p w14:paraId="12245C15" w14:textId="77777777" w:rsidR="00A03760" w:rsidRPr="00045353" w:rsidRDefault="00A03760" w:rsidP="00A03760">
      <w:pPr>
        <w:pStyle w:val="Default"/>
        <w:jc w:val="both"/>
        <w:rPr>
          <w:rFonts w:ascii="Gill Sans MT" w:hAnsi="Gill Sans MT" w:cs="Arial"/>
          <w:b/>
          <w:bCs/>
          <w:color w:val="auto"/>
          <w:highlight w:val="yellow"/>
          <w:lang w:val="pl-PL" w:eastAsia="en-US"/>
        </w:rPr>
      </w:pPr>
      <w:r w:rsidRPr="00045353">
        <w:rPr>
          <w:rFonts w:ascii="Gill Sans MT" w:hAnsi="Gill Sans MT" w:cs="Arial"/>
          <w:b/>
          <w:bCs/>
          <w:color w:val="auto"/>
          <w:highlight w:val="yellow"/>
          <w:lang w:val="pl-PL" w:eastAsia="en-US"/>
        </w:rPr>
        <w:t>6.The unit price should include all taxes required;</w:t>
      </w:r>
    </w:p>
    <w:p w14:paraId="2D4C0CA6" w14:textId="17ED3D9D" w:rsidR="00DD6F82" w:rsidRPr="00045353" w:rsidRDefault="00A03760" w:rsidP="00A03760">
      <w:pPr>
        <w:pStyle w:val="Default"/>
        <w:jc w:val="both"/>
        <w:rPr>
          <w:rFonts w:ascii="Gill Sans MT" w:hAnsi="Gill Sans MT"/>
          <w:b/>
          <w:bCs/>
          <w:color w:val="auto"/>
          <w:highlight w:val="yellow"/>
        </w:rPr>
      </w:pPr>
      <w:r w:rsidRPr="00045353">
        <w:rPr>
          <w:rFonts w:ascii="Gill Sans MT" w:hAnsi="Gill Sans MT" w:cs="Arial"/>
          <w:b/>
          <w:bCs/>
          <w:color w:val="auto"/>
          <w:highlight w:val="yellow"/>
          <w:lang w:val="pl-PL" w:eastAsia="en-US"/>
        </w:rPr>
        <w:t>7.Quantity: the quantity given are estimate for evaluation and comparison of bids only, The real quantity will be determined by purchase order.</w:t>
      </w:r>
    </w:p>
    <w:p w14:paraId="74918B42" w14:textId="77777777" w:rsidR="00555A5C" w:rsidRPr="00045353" w:rsidRDefault="00555A5C" w:rsidP="00555A5C">
      <w:pPr>
        <w:tabs>
          <w:tab w:val="right" w:pos="10080"/>
        </w:tabs>
        <w:jc w:val="both"/>
        <w:rPr>
          <w:rFonts w:ascii="Gill Sans MT" w:hAnsi="Gill Sans MT" w:cs="Arial"/>
          <w:b/>
          <w:bCs/>
          <w:szCs w:val="24"/>
          <w:highlight w:val="yellow"/>
          <w:lang w:val="pl-PL"/>
        </w:rPr>
      </w:pPr>
    </w:p>
    <w:p w14:paraId="110934C6" w14:textId="77777777" w:rsidR="00315926" w:rsidRPr="00045353" w:rsidRDefault="00315926" w:rsidP="00E1759A">
      <w:pPr>
        <w:rPr>
          <w:rFonts w:ascii="Gill Sans MT" w:hAnsi="Gill Sans MT"/>
          <w:b/>
          <w:szCs w:val="24"/>
          <w:highlight w:val="yellow"/>
        </w:rPr>
      </w:pPr>
    </w:p>
    <w:p w14:paraId="620D8C08" w14:textId="6D1B8E95" w:rsidR="0002252B" w:rsidRPr="006F295D" w:rsidRDefault="0002252B" w:rsidP="0002252B">
      <w:pPr>
        <w:pStyle w:val="Sub-ClauseText"/>
        <w:rPr>
          <w:rFonts w:ascii="Gill Sans MT" w:hAnsi="Gill Sans MT"/>
          <w:szCs w:val="24"/>
          <w:lang w:val="en-US"/>
        </w:r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2E1B68" w:rsidRPr="006F295D" w14:paraId="32800C75" w14:textId="77777777" w:rsidTr="00A376F4">
        <w:trPr>
          <w:cantSplit/>
        </w:trPr>
        <w:tc>
          <w:tcPr>
            <w:tcW w:w="14148" w:type="dxa"/>
            <w:gridSpan w:val="10"/>
            <w:tcBorders>
              <w:top w:val="nil"/>
              <w:left w:val="nil"/>
              <w:bottom w:val="double" w:sz="4" w:space="0" w:color="auto"/>
              <w:right w:val="nil"/>
            </w:tcBorders>
          </w:tcPr>
          <w:p w14:paraId="7A4F07E9" w14:textId="77777777" w:rsidR="002E1B68" w:rsidRPr="006F295D" w:rsidRDefault="002E1B68" w:rsidP="00657E37">
            <w:pPr>
              <w:pStyle w:val="Heading2"/>
              <w:numPr>
                <w:ilvl w:val="1"/>
                <w:numId w:val="87"/>
              </w:numPr>
              <w:tabs>
                <w:tab w:val="clear" w:pos="619"/>
              </w:tabs>
              <w:rPr>
                <w:rFonts w:ascii="Gill Sans MT" w:hAnsi="Gill Sans MT"/>
                <w:sz w:val="24"/>
                <w:szCs w:val="24"/>
                <w:lang w:val="en-US"/>
              </w:rPr>
            </w:pPr>
            <w:bookmarkStart w:id="760" w:name="_Toc68320557"/>
            <w:bookmarkStart w:id="761" w:name="_Toc220216311"/>
            <w:bookmarkStart w:id="762" w:name="_Toc220819540"/>
            <w:bookmarkStart w:id="763" w:name="_Toc221328035"/>
            <w:r w:rsidRPr="006F295D">
              <w:rPr>
                <w:rFonts w:ascii="Gill Sans MT" w:hAnsi="Gill Sans MT"/>
                <w:sz w:val="24"/>
                <w:szCs w:val="24"/>
                <w:lang w:val="en-US"/>
              </w:rPr>
              <w:t>List of Goods and Delivery Schedule</w:t>
            </w:r>
            <w:bookmarkEnd w:id="760"/>
            <w:bookmarkEnd w:id="761"/>
            <w:bookmarkEnd w:id="762"/>
            <w:bookmarkEnd w:id="763"/>
          </w:p>
          <w:p w14:paraId="44EF7C4A" w14:textId="77777777" w:rsidR="002E1B68" w:rsidRPr="006F295D" w:rsidRDefault="002E1B68" w:rsidP="00A376F4">
            <w:pPr>
              <w:spacing w:after="200"/>
              <w:rPr>
                <w:rFonts w:ascii="Gill Sans MT" w:hAnsi="Gill Sans MT"/>
                <w:i/>
                <w:iCs/>
                <w:szCs w:val="24"/>
                <w:lang w:val="en-US"/>
              </w:rPr>
            </w:pPr>
            <w:r w:rsidRPr="006F295D">
              <w:rPr>
                <w:rFonts w:ascii="Gill Sans MT" w:hAnsi="Gill Sans MT"/>
                <w:i/>
                <w:iCs/>
                <w:szCs w:val="24"/>
                <w:lang w:val="en-US"/>
              </w:rPr>
              <w:t>[The Procuring Entity shall fill in this table, with the exception of the column “Bidder’s offered Delivery date” to be filled by the Bidder]</w:t>
            </w:r>
          </w:p>
        </w:tc>
      </w:tr>
      <w:tr w:rsidR="002E1B68" w:rsidRPr="006F295D" w14:paraId="60D8C3BD" w14:textId="77777777" w:rsidTr="00A376F4">
        <w:trPr>
          <w:cantSplit/>
          <w:trHeight w:val="240"/>
        </w:trPr>
        <w:tc>
          <w:tcPr>
            <w:tcW w:w="883" w:type="dxa"/>
            <w:vMerge w:val="restart"/>
            <w:tcBorders>
              <w:top w:val="double" w:sz="4" w:space="0" w:color="auto"/>
              <w:left w:val="double" w:sz="4" w:space="0" w:color="auto"/>
              <w:right w:val="single" w:sz="4" w:space="0" w:color="auto"/>
            </w:tcBorders>
          </w:tcPr>
          <w:p w14:paraId="756ABBB8"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bCs/>
                <w:szCs w:val="24"/>
                <w:lang w:val="en-US"/>
              </w:rPr>
              <w:t>Line Item</w:t>
            </w:r>
          </w:p>
          <w:p w14:paraId="1AB06C2B"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bCs/>
                <w:szCs w:val="24"/>
                <w:lang w:val="en-US"/>
              </w:rPr>
              <w:t>N</w:t>
            </w:r>
            <w:r w:rsidRPr="006F295D">
              <w:rPr>
                <w:rFonts w:ascii="Gill Sans MT" w:hAnsi="Gill Sans MT"/>
                <w:b/>
                <w:bCs/>
                <w:szCs w:val="24"/>
                <w:lang w:val="en-US"/>
              </w:rPr>
              <w:sym w:font="Symbol" w:char="F0B0"/>
            </w:r>
          </w:p>
        </w:tc>
        <w:tc>
          <w:tcPr>
            <w:tcW w:w="1440" w:type="dxa"/>
            <w:vMerge w:val="restart"/>
            <w:tcBorders>
              <w:top w:val="double" w:sz="4" w:space="0" w:color="auto"/>
              <w:left w:val="single" w:sz="4" w:space="0" w:color="auto"/>
              <w:right w:val="single" w:sz="4" w:space="0" w:color="auto"/>
            </w:tcBorders>
          </w:tcPr>
          <w:p w14:paraId="7D327DDE"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bCs/>
                <w:szCs w:val="24"/>
                <w:lang w:val="en-US"/>
              </w:rPr>
              <w:t xml:space="preserve">Description of Goods </w:t>
            </w:r>
          </w:p>
        </w:tc>
        <w:tc>
          <w:tcPr>
            <w:tcW w:w="1364" w:type="dxa"/>
            <w:vMerge w:val="restart"/>
            <w:tcBorders>
              <w:top w:val="double" w:sz="4" w:space="0" w:color="auto"/>
              <w:left w:val="single" w:sz="4" w:space="0" w:color="auto"/>
              <w:right w:val="single" w:sz="4" w:space="0" w:color="auto"/>
            </w:tcBorders>
          </w:tcPr>
          <w:p w14:paraId="15139C18" w14:textId="77777777" w:rsidR="002E1B68" w:rsidRPr="006F295D" w:rsidRDefault="002E1B68" w:rsidP="00A376F4">
            <w:pPr>
              <w:suppressAutoHyphens/>
              <w:jc w:val="center"/>
              <w:rPr>
                <w:rFonts w:ascii="Gill Sans MT" w:hAnsi="Gill Sans MT"/>
                <w:szCs w:val="24"/>
                <w:lang w:val="en-US"/>
              </w:rPr>
            </w:pPr>
            <w:r w:rsidRPr="006F295D">
              <w:rPr>
                <w:rFonts w:ascii="Gill Sans MT" w:hAnsi="Gill Sans MT"/>
                <w:b/>
                <w:szCs w:val="24"/>
                <w:lang w:val="en-US"/>
              </w:rPr>
              <w:t xml:space="preserve">Description of the container </w:t>
            </w:r>
            <w:r w:rsidRPr="006F295D">
              <w:rPr>
                <w:rFonts w:ascii="Gill Sans MT" w:hAnsi="Gill Sans MT"/>
                <w:b/>
                <w:i/>
                <w:szCs w:val="24"/>
                <w:lang w:val="en-US"/>
              </w:rPr>
              <w:t>(if required</w:t>
            </w:r>
            <w:r w:rsidRPr="006F295D">
              <w:rPr>
                <w:rFonts w:ascii="Gill Sans MT" w:hAnsi="Gill Sans MT"/>
                <w:i/>
                <w:szCs w:val="24"/>
                <w:lang w:val="en-US"/>
              </w:rPr>
              <w:t>)</w:t>
            </w:r>
          </w:p>
        </w:tc>
        <w:tc>
          <w:tcPr>
            <w:tcW w:w="1253" w:type="dxa"/>
            <w:vMerge w:val="restart"/>
            <w:tcBorders>
              <w:top w:val="double" w:sz="4" w:space="0" w:color="auto"/>
              <w:left w:val="single" w:sz="4" w:space="0" w:color="auto"/>
              <w:right w:val="single" w:sz="4" w:space="0" w:color="auto"/>
            </w:tcBorders>
          </w:tcPr>
          <w:p w14:paraId="2C5814AB"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szCs w:val="24"/>
                <w:lang w:val="en-US"/>
              </w:rPr>
              <w:t>Type, size and weight of the packing material</w:t>
            </w:r>
          </w:p>
        </w:tc>
        <w:tc>
          <w:tcPr>
            <w:tcW w:w="1080" w:type="dxa"/>
            <w:vMerge w:val="restart"/>
            <w:tcBorders>
              <w:top w:val="double" w:sz="4" w:space="0" w:color="auto"/>
              <w:left w:val="single" w:sz="4" w:space="0" w:color="auto"/>
              <w:right w:val="single" w:sz="4" w:space="0" w:color="auto"/>
            </w:tcBorders>
          </w:tcPr>
          <w:p w14:paraId="4A1DB6B1"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bCs/>
                <w:szCs w:val="24"/>
                <w:lang w:val="en-US"/>
              </w:rPr>
              <w:t>Quantity</w:t>
            </w:r>
          </w:p>
        </w:tc>
        <w:tc>
          <w:tcPr>
            <w:tcW w:w="1170" w:type="dxa"/>
            <w:vMerge w:val="restart"/>
            <w:tcBorders>
              <w:top w:val="double" w:sz="4" w:space="0" w:color="auto"/>
              <w:left w:val="single" w:sz="4" w:space="0" w:color="auto"/>
              <w:right w:val="single" w:sz="4" w:space="0" w:color="auto"/>
            </w:tcBorders>
          </w:tcPr>
          <w:p w14:paraId="70F68495" w14:textId="77777777" w:rsidR="002E1B68" w:rsidRPr="006F295D" w:rsidRDefault="002E1B68" w:rsidP="00A376F4">
            <w:pPr>
              <w:suppressAutoHyphens/>
              <w:spacing w:before="60"/>
              <w:jc w:val="center"/>
              <w:rPr>
                <w:rFonts w:ascii="Gill Sans MT" w:hAnsi="Gill Sans MT"/>
                <w:b/>
                <w:bCs/>
                <w:szCs w:val="24"/>
                <w:lang w:val="en-US"/>
              </w:rPr>
            </w:pPr>
            <w:r w:rsidRPr="006F295D">
              <w:rPr>
                <w:rFonts w:ascii="Gill Sans MT" w:hAnsi="Gill Sans MT"/>
                <w:b/>
                <w:bCs/>
                <w:szCs w:val="24"/>
                <w:lang w:val="en-US"/>
              </w:rPr>
              <w:t>Physical unit</w:t>
            </w:r>
          </w:p>
        </w:tc>
        <w:tc>
          <w:tcPr>
            <w:tcW w:w="1490" w:type="dxa"/>
            <w:vMerge w:val="restart"/>
            <w:tcBorders>
              <w:top w:val="double" w:sz="4" w:space="0" w:color="auto"/>
              <w:left w:val="single" w:sz="4" w:space="0" w:color="auto"/>
              <w:right w:val="single" w:sz="4" w:space="0" w:color="auto"/>
            </w:tcBorders>
          </w:tcPr>
          <w:p w14:paraId="3C4931A1" w14:textId="77777777" w:rsidR="002E1B68" w:rsidRPr="006F295D" w:rsidRDefault="002E1B68" w:rsidP="00A376F4">
            <w:pPr>
              <w:spacing w:before="60"/>
              <w:jc w:val="center"/>
              <w:rPr>
                <w:rFonts w:ascii="Gill Sans MT" w:hAnsi="Gill Sans MT"/>
                <w:b/>
                <w:bCs/>
                <w:szCs w:val="24"/>
                <w:lang w:val="en-US"/>
              </w:rPr>
            </w:pPr>
            <w:r w:rsidRPr="006F295D">
              <w:rPr>
                <w:rFonts w:ascii="Gill Sans MT" w:hAnsi="Gill Sans MT"/>
                <w:b/>
                <w:bCs/>
                <w:szCs w:val="24"/>
                <w:lang w:val="en-US"/>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5F01BDBC" w14:textId="77777777" w:rsidR="002E1B68" w:rsidRPr="006F295D" w:rsidRDefault="002E1B68" w:rsidP="00A376F4">
            <w:pPr>
              <w:spacing w:before="60" w:after="60"/>
              <w:jc w:val="center"/>
              <w:rPr>
                <w:rFonts w:ascii="Gill Sans MT" w:hAnsi="Gill Sans MT"/>
                <w:szCs w:val="24"/>
                <w:lang w:val="en-US"/>
              </w:rPr>
            </w:pPr>
            <w:r w:rsidRPr="006F295D">
              <w:rPr>
                <w:rFonts w:ascii="Gill Sans MT" w:hAnsi="Gill Sans MT"/>
                <w:b/>
                <w:bCs/>
                <w:szCs w:val="24"/>
                <w:lang w:val="en-US"/>
              </w:rPr>
              <w:t>Delivery  (as per INCOTERMS) Date</w:t>
            </w:r>
          </w:p>
        </w:tc>
      </w:tr>
      <w:tr w:rsidR="002E1B68" w:rsidRPr="006F295D" w14:paraId="3E0F7113" w14:textId="77777777" w:rsidTr="00A376F4">
        <w:trPr>
          <w:cantSplit/>
          <w:trHeight w:val="240"/>
        </w:trPr>
        <w:tc>
          <w:tcPr>
            <w:tcW w:w="883" w:type="dxa"/>
            <w:vMerge/>
            <w:tcBorders>
              <w:left w:val="double" w:sz="4" w:space="0" w:color="auto"/>
              <w:bottom w:val="single" w:sz="4" w:space="0" w:color="auto"/>
              <w:right w:val="single" w:sz="4" w:space="0" w:color="auto"/>
            </w:tcBorders>
          </w:tcPr>
          <w:p w14:paraId="76DA1FD2" w14:textId="77777777" w:rsidR="002E1B68" w:rsidRPr="006F295D" w:rsidRDefault="002E1B68" w:rsidP="00A376F4">
            <w:pPr>
              <w:suppressAutoHyphens/>
              <w:jc w:val="center"/>
              <w:rPr>
                <w:rFonts w:ascii="Gill Sans MT" w:hAnsi="Gill Sans MT"/>
                <w:szCs w:val="24"/>
                <w:lang w:val="en-US"/>
              </w:rPr>
            </w:pPr>
          </w:p>
        </w:tc>
        <w:tc>
          <w:tcPr>
            <w:tcW w:w="1440" w:type="dxa"/>
            <w:vMerge/>
            <w:tcBorders>
              <w:left w:val="single" w:sz="4" w:space="0" w:color="auto"/>
              <w:bottom w:val="single" w:sz="4" w:space="0" w:color="auto"/>
              <w:right w:val="single" w:sz="4" w:space="0" w:color="auto"/>
            </w:tcBorders>
          </w:tcPr>
          <w:p w14:paraId="2903A64A" w14:textId="77777777" w:rsidR="002E1B68" w:rsidRPr="006F295D" w:rsidRDefault="002E1B68" w:rsidP="00A376F4">
            <w:pPr>
              <w:suppressAutoHyphens/>
              <w:jc w:val="center"/>
              <w:rPr>
                <w:rFonts w:ascii="Gill Sans MT" w:hAnsi="Gill Sans MT"/>
                <w:szCs w:val="24"/>
                <w:lang w:val="en-US"/>
              </w:rPr>
            </w:pPr>
          </w:p>
        </w:tc>
        <w:tc>
          <w:tcPr>
            <w:tcW w:w="1364" w:type="dxa"/>
            <w:vMerge/>
            <w:tcBorders>
              <w:left w:val="single" w:sz="4" w:space="0" w:color="auto"/>
              <w:bottom w:val="single" w:sz="4" w:space="0" w:color="auto"/>
              <w:right w:val="single" w:sz="4" w:space="0" w:color="auto"/>
            </w:tcBorders>
          </w:tcPr>
          <w:p w14:paraId="0C0F270C" w14:textId="77777777" w:rsidR="002E1B68" w:rsidRPr="006F295D" w:rsidRDefault="002E1B68" w:rsidP="00A376F4">
            <w:pPr>
              <w:suppressAutoHyphens/>
              <w:jc w:val="center"/>
              <w:rPr>
                <w:rFonts w:ascii="Gill Sans MT" w:hAnsi="Gill Sans MT"/>
                <w:szCs w:val="24"/>
                <w:lang w:val="en-US"/>
              </w:rPr>
            </w:pPr>
          </w:p>
        </w:tc>
        <w:tc>
          <w:tcPr>
            <w:tcW w:w="1253" w:type="dxa"/>
            <w:vMerge/>
            <w:tcBorders>
              <w:left w:val="single" w:sz="4" w:space="0" w:color="auto"/>
              <w:bottom w:val="single" w:sz="4" w:space="0" w:color="auto"/>
              <w:right w:val="single" w:sz="4" w:space="0" w:color="auto"/>
            </w:tcBorders>
          </w:tcPr>
          <w:p w14:paraId="3C59B9BF" w14:textId="77777777" w:rsidR="002E1B68" w:rsidRPr="006F295D" w:rsidRDefault="002E1B68" w:rsidP="00A376F4">
            <w:pPr>
              <w:suppressAutoHyphens/>
              <w:jc w:val="center"/>
              <w:rPr>
                <w:rFonts w:ascii="Gill Sans MT" w:hAnsi="Gill Sans MT"/>
                <w:szCs w:val="24"/>
                <w:lang w:val="en-US"/>
              </w:rPr>
            </w:pPr>
          </w:p>
        </w:tc>
        <w:tc>
          <w:tcPr>
            <w:tcW w:w="1080" w:type="dxa"/>
            <w:vMerge/>
            <w:tcBorders>
              <w:left w:val="single" w:sz="4" w:space="0" w:color="auto"/>
              <w:bottom w:val="single" w:sz="4" w:space="0" w:color="auto"/>
              <w:right w:val="single" w:sz="4" w:space="0" w:color="auto"/>
            </w:tcBorders>
          </w:tcPr>
          <w:p w14:paraId="5937ABAD" w14:textId="77777777" w:rsidR="002E1B68" w:rsidRPr="006F295D" w:rsidRDefault="002E1B68" w:rsidP="00A376F4">
            <w:pPr>
              <w:suppressAutoHyphens/>
              <w:jc w:val="center"/>
              <w:rPr>
                <w:rFonts w:ascii="Gill Sans MT" w:hAnsi="Gill Sans MT"/>
                <w:szCs w:val="24"/>
                <w:lang w:val="en-US"/>
              </w:rPr>
            </w:pPr>
          </w:p>
        </w:tc>
        <w:tc>
          <w:tcPr>
            <w:tcW w:w="1170" w:type="dxa"/>
            <w:vMerge/>
            <w:tcBorders>
              <w:left w:val="single" w:sz="4" w:space="0" w:color="auto"/>
              <w:bottom w:val="single" w:sz="4" w:space="0" w:color="auto"/>
              <w:right w:val="single" w:sz="4" w:space="0" w:color="auto"/>
            </w:tcBorders>
          </w:tcPr>
          <w:p w14:paraId="47C1FD24" w14:textId="77777777" w:rsidR="002E1B68" w:rsidRPr="006F295D" w:rsidRDefault="002E1B68" w:rsidP="00A376F4">
            <w:pPr>
              <w:suppressAutoHyphens/>
              <w:jc w:val="center"/>
              <w:rPr>
                <w:rFonts w:ascii="Gill Sans MT" w:hAnsi="Gill Sans MT"/>
                <w:szCs w:val="24"/>
                <w:lang w:val="en-US"/>
              </w:rPr>
            </w:pPr>
          </w:p>
        </w:tc>
        <w:tc>
          <w:tcPr>
            <w:tcW w:w="1490" w:type="dxa"/>
            <w:vMerge/>
            <w:tcBorders>
              <w:left w:val="single" w:sz="4" w:space="0" w:color="auto"/>
              <w:bottom w:val="single" w:sz="4" w:space="0" w:color="auto"/>
              <w:right w:val="single" w:sz="4" w:space="0" w:color="auto"/>
            </w:tcBorders>
          </w:tcPr>
          <w:p w14:paraId="78191A21" w14:textId="77777777" w:rsidR="002E1B68" w:rsidRPr="006F295D" w:rsidRDefault="002E1B68" w:rsidP="00A376F4">
            <w:pPr>
              <w:jc w:val="center"/>
              <w:rPr>
                <w:rFonts w:ascii="Gill Sans MT" w:hAnsi="Gill Sans MT"/>
                <w:szCs w:val="24"/>
                <w:lang w:val="en-US"/>
              </w:rPr>
            </w:pPr>
          </w:p>
        </w:tc>
        <w:tc>
          <w:tcPr>
            <w:tcW w:w="1622" w:type="dxa"/>
            <w:tcBorders>
              <w:top w:val="single" w:sz="4" w:space="0" w:color="auto"/>
              <w:left w:val="single" w:sz="4" w:space="0" w:color="auto"/>
              <w:right w:val="single" w:sz="4" w:space="0" w:color="auto"/>
            </w:tcBorders>
          </w:tcPr>
          <w:p w14:paraId="760C4BD6" w14:textId="77777777" w:rsidR="002E1B68" w:rsidRPr="006F295D" w:rsidRDefault="002E1B68" w:rsidP="00A376F4">
            <w:pPr>
              <w:spacing w:before="60" w:after="60"/>
              <w:jc w:val="center"/>
              <w:rPr>
                <w:rFonts w:ascii="Gill Sans MT" w:hAnsi="Gill Sans MT"/>
                <w:b/>
                <w:bCs/>
                <w:szCs w:val="24"/>
                <w:lang w:val="en-US"/>
              </w:rPr>
            </w:pPr>
            <w:r w:rsidRPr="006F295D">
              <w:rPr>
                <w:rFonts w:ascii="Gill Sans MT" w:hAnsi="Gill Sans MT"/>
                <w:b/>
                <w:bCs/>
                <w:szCs w:val="24"/>
                <w:lang w:val="en-US"/>
              </w:rPr>
              <w:t>Earliest Delivery Date</w:t>
            </w:r>
          </w:p>
        </w:tc>
        <w:tc>
          <w:tcPr>
            <w:tcW w:w="1748" w:type="dxa"/>
            <w:tcBorders>
              <w:top w:val="single" w:sz="4" w:space="0" w:color="auto"/>
              <w:left w:val="single" w:sz="4" w:space="0" w:color="auto"/>
              <w:right w:val="single" w:sz="4" w:space="0" w:color="auto"/>
            </w:tcBorders>
          </w:tcPr>
          <w:p w14:paraId="50C647A7" w14:textId="77777777" w:rsidR="002E1B68" w:rsidRPr="006F295D" w:rsidRDefault="002E1B68" w:rsidP="00A376F4">
            <w:pPr>
              <w:spacing w:before="60" w:after="60"/>
              <w:jc w:val="center"/>
              <w:rPr>
                <w:rFonts w:ascii="Gill Sans MT" w:hAnsi="Gill Sans MT"/>
                <w:b/>
                <w:bCs/>
                <w:szCs w:val="24"/>
                <w:lang w:val="en-US"/>
              </w:rPr>
            </w:pPr>
            <w:r w:rsidRPr="006F295D">
              <w:rPr>
                <w:rFonts w:ascii="Gill Sans MT" w:hAnsi="Gill Sans MT"/>
                <w:b/>
                <w:bCs/>
                <w:szCs w:val="24"/>
                <w:lang w:val="en-US"/>
              </w:rPr>
              <w:t xml:space="preserve">Latest Delivery Date </w:t>
            </w:r>
          </w:p>
          <w:p w14:paraId="61B7B5B2" w14:textId="77777777" w:rsidR="002E1B68" w:rsidRPr="006F295D" w:rsidRDefault="002E1B68" w:rsidP="00A376F4">
            <w:pPr>
              <w:spacing w:before="60" w:after="60"/>
              <w:jc w:val="center"/>
              <w:rPr>
                <w:rFonts w:ascii="Gill Sans MT" w:hAnsi="Gill Sans MT"/>
                <w:b/>
                <w:bCs/>
                <w:szCs w:val="24"/>
                <w:lang w:val="en-US"/>
              </w:rPr>
            </w:pPr>
          </w:p>
        </w:tc>
        <w:tc>
          <w:tcPr>
            <w:tcW w:w="2098" w:type="dxa"/>
            <w:tcBorders>
              <w:top w:val="single" w:sz="4" w:space="0" w:color="auto"/>
              <w:left w:val="single" w:sz="4" w:space="0" w:color="auto"/>
              <w:bottom w:val="single" w:sz="4" w:space="0" w:color="auto"/>
              <w:right w:val="double" w:sz="4" w:space="0" w:color="auto"/>
            </w:tcBorders>
          </w:tcPr>
          <w:p w14:paraId="5FC25A4F" w14:textId="77777777" w:rsidR="002E1B68" w:rsidRPr="006F295D" w:rsidRDefault="002E1B68" w:rsidP="00A376F4">
            <w:pPr>
              <w:spacing w:before="60" w:after="60"/>
              <w:jc w:val="center"/>
              <w:rPr>
                <w:rFonts w:ascii="Gill Sans MT" w:hAnsi="Gill Sans MT"/>
                <w:b/>
                <w:bCs/>
                <w:szCs w:val="24"/>
                <w:lang w:val="en-US"/>
              </w:rPr>
            </w:pPr>
            <w:r w:rsidRPr="006F295D">
              <w:rPr>
                <w:rFonts w:ascii="Gill Sans MT" w:hAnsi="Gill Sans MT"/>
                <w:b/>
                <w:bCs/>
                <w:szCs w:val="24"/>
                <w:lang w:val="en-US"/>
              </w:rPr>
              <w:t>Bidder’s  offered Delivery date [</w:t>
            </w:r>
            <w:r w:rsidRPr="006F295D">
              <w:rPr>
                <w:rFonts w:ascii="Gill Sans MT" w:hAnsi="Gill Sans MT"/>
                <w:b/>
                <w:bCs/>
                <w:i/>
                <w:iCs/>
                <w:szCs w:val="24"/>
                <w:lang w:val="en-US"/>
              </w:rPr>
              <w:t>to be provided by the bidder</w:t>
            </w:r>
            <w:r w:rsidRPr="006F295D">
              <w:rPr>
                <w:rFonts w:ascii="Gill Sans MT" w:hAnsi="Gill Sans MT"/>
                <w:b/>
                <w:bCs/>
                <w:szCs w:val="24"/>
                <w:lang w:val="en-US"/>
              </w:rPr>
              <w:t>]</w:t>
            </w:r>
          </w:p>
        </w:tc>
      </w:tr>
      <w:tr w:rsidR="002E1B68" w:rsidRPr="006F295D" w14:paraId="7AA1886C"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7171C0B6"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single" w:sz="4" w:space="0" w:color="auto"/>
              <w:right w:val="single" w:sz="4" w:space="0" w:color="auto"/>
            </w:tcBorders>
          </w:tcPr>
          <w:p w14:paraId="33FB0C04"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single" w:sz="4" w:space="0" w:color="auto"/>
              <w:right w:val="single" w:sz="4" w:space="0" w:color="auto"/>
            </w:tcBorders>
          </w:tcPr>
          <w:p w14:paraId="4108BFB5" w14:textId="77777777" w:rsidR="002E1B68" w:rsidRPr="006F295D" w:rsidRDefault="002E1B68" w:rsidP="00A376F4">
            <w:pPr>
              <w:suppressAutoHyphens/>
              <w:rPr>
                <w:rFonts w:ascii="Gill Sans MT" w:hAnsi="Gill Sans MT"/>
                <w:i/>
                <w:iCs/>
                <w:szCs w:val="24"/>
                <w:lang w:val="en-US"/>
              </w:rPr>
            </w:pPr>
          </w:p>
        </w:tc>
        <w:tc>
          <w:tcPr>
            <w:tcW w:w="1253" w:type="dxa"/>
            <w:tcBorders>
              <w:top w:val="single" w:sz="4" w:space="0" w:color="auto"/>
              <w:left w:val="single" w:sz="4" w:space="0" w:color="auto"/>
              <w:bottom w:val="single" w:sz="4" w:space="0" w:color="auto"/>
              <w:right w:val="single" w:sz="4" w:space="0" w:color="auto"/>
            </w:tcBorders>
          </w:tcPr>
          <w:p w14:paraId="07AF5CD2"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single" w:sz="4" w:space="0" w:color="auto"/>
              <w:right w:val="single" w:sz="4" w:space="0" w:color="auto"/>
            </w:tcBorders>
          </w:tcPr>
          <w:p w14:paraId="6D88A480"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single" w:sz="4" w:space="0" w:color="auto"/>
              <w:right w:val="single" w:sz="4" w:space="0" w:color="auto"/>
            </w:tcBorders>
          </w:tcPr>
          <w:p w14:paraId="2E1BB5E4"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single" w:sz="4" w:space="0" w:color="auto"/>
              <w:right w:val="single" w:sz="4" w:space="0" w:color="auto"/>
            </w:tcBorders>
          </w:tcPr>
          <w:p w14:paraId="781DBB2D" w14:textId="77777777" w:rsidR="002E1B68" w:rsidRPr="006F295D" w:rsidRDefault="002E1B68" w:rsidP="00A376F4">
            <w:pPr>
              <w:rPr>
                <w:rFonts w:ascii="Gill Sans MT" w:hAnsi="Gill Sans MT"/>
                <w:szCs w:val="24"/>
                <w:lang w:val="en-US"/>
              </w:rPr>
            </w:pPr>
          </w:p>
        </w:tc>
        <w:tc>
          <w:tcPr>
            <w:tcW w:w="1622" w:type="dxa"/>
            <w:tcBorders>
              <w:left w:val="single" w:sz="4" w:space="0" w:color="auto"/>
              <w:right w:val="single" w:sz="4" w:space="0" w:color="auto"/>
            </w:tcBorders>
          </w:tcPr>
          <w:p w14:paraId="27A294E6" w14:textId="77777777" w:rsidR="002E1B68" w:rsidRPr="006F295D" w:rsidRDefault="002E1B68" w:rsidP="00A376F4">
            <w:pPr>
              <w:rPr>
                <w:rFonts w:ascii="Gill Sans MT" w:hAnsi="Gill Sans MT"/>
                <w:szCs w:val="24"/>
                <w:lang w:val="en-US"/>
              </w:rPr>
            </w:pPr>
          </w:p>
        </w:tc>
        <w:tc>
          <w:tcPr>
            <w:tcW w:w="1748" w:type="dxa"/>
            <w:tcBorders>
              <w:left w:val="single" w:sz="4" w:space="0" w:color="auto"/>
              <w:right w:val="single" w:sz="4" w:space="0" w:color="auto"/>
            </w:tcBorders>
          </w:tcPr>
          <w:p w14:paraId="23371698" w14:textId="77777777" w:rsidR="002E1B68" w:rsidRPr="006F295D" w:rsidRDefault="002E1B68" w:rsidP="00A376F4">
            <w:pPr>
              <w:pStyle w:val="Outline"/>
              <w:spacing w:before="0"/>
              <w:rPr>
                <w:rFonts w:ascii="Gill Sans MT" w:hAnsi="Gill Sans MT"/>
                <w:kern w:val="0"/>
                <w:szCs w:val="24"/>
                <w:lang w:val="en-US"/>
              </w:rPr>
            </w:pPr>
          </w:p>
        </w:tc>
        <w:tc>
          <w:tcPr>
            <w:tcW w:w="2098" w:type="dxa"/>
            <w:tcBorders>
              <w:top w:val="single" w:sz="4" w:space="0" w:color="auto"/>
              <w:left w:val="single" w:sz="4" w:space="0" w:color="auto"/>
              <w:right w:val="double" w:sz="4" w:space="0" w:color="auto"/>
            </w:tcBorders>
          </w:tcPr>
          <w:p w14:paraId="136A934C" w14:textId="77777777" w:rsidR="002E1B68" w:rsidRPr="006F295D" w:rsidRDefault="002E1B68" w:rsidP="00A376F4">
            <w:pPr>
              <w:rPr>
                <w:rFonts w:ascii="Gill Sans MT" w:hAnsi="Gill Sans MT"/>
                <w:szCs w:val="24"/>
                <w:lang w:val="en-US"/>
              </w:rPr>
            </w:pPr>
          </w:p>
        </w:tc>
      </w:tr>
      <w:tr w:rsidR="002E1B68" w:rsidRPr="006F295D" w14:paraId="1C08A451"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21FB91D2"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item No]</w:t>
            </w:r>
          </w:p>
        </w:tc>
        <w:tc>
          <w:tcPr>
            <w:tcW w:w="1440" w:type="dxa"/>
            <w:tcBorders>
              <w:top w:val="single" w:sz="4" w:space="0" w:color="auto"/>
              <w:left w:val="single" w:sz="4" w:space="0" w:color="auto"/>
              <w:bottom w:val="single" w:sz="4" w:space="0" w:color="auto"/>
              <w:right w:val="single" w:sz="4" w:space="0" w:color="auto"/>
            </w:tcBorders>
          </w:tcPr>
          <w:p w14:paraId="4B15DF0F"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211B1E04"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285B3195"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[Describe the t</w:t>
            </w:r>
            <w:r w:rsidRPr="006F295D">
              <w:rPr>
                <w:rFonts w:ascii="Gill Sans MT" w:hAnsi="Gill Sans MT"/>
                <w:i/>
                <w:szCs w:val="24"/>
                <w:lang w:val="en-US"/>
              </w:rPr>
              <w:t>ype, size and weight of the packing material</w:t>
            </w:r>
            <w:r w:rsidRPr="006F295D">
              <w:rPr>
                <w:rFonts w:ascii="Gill Sans MT" w:hAnsi="Gill Sans MT"/>
                <w:i/>
                <w:iCs/>
                <w:szCs w:val="24"/>
                <w:lang w:val="en-US"/>
              </w:rPr>
              <w:t xml:space="preserve">] </w:t>
            </w:r>
          </w:p>
        </w:tc>
        <w:tc>
          <w:tcPr>
            <w:tcW w:w="1080" w:type="dxa"/>
            <w:tcBorders>
              <w:top w:val="single" w:sz="4" w:space="0" w:color="auto"/>
              <w:left w:val="single" w:sz="4" w:space="0" w:color="auto"/>
              <w:bottom w:val="single" w:sz="4" w:space="0" w:color="auto"/>
              <w:right w:val="single" w:sz="4" w:space="0" w:color="auto"/>
            </w:tcBorders>
          </w:tcPr>
          <w:p w14:paraId="4D89E876"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3EA7CDB6"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468B8699"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place of Delivery]</w:t>
            </w:r>
          </w:p>
        </w:tc>
        <w:tc>
          <w:tcPr>
            <w:tcW w:w="1622" w:type="dxa"/>
            <w:tcBorders>
              <w:left w:val="single" w:sz="4" w:space="0" w:color="auto"/>
              <w:right w:val="single" w:sz="4" w:space="0" w:color="auto"/>
            </w:tcBorders>
          </w:tcPr>
          <w:p w14:paraId="71B7805C"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the number of  days following the date of  effectiveness the Contract]</w:t>
            </w:r>
          </w:p>
        </w:tc>
        <w:tc>
          <w:tcPr>
            <w:tcW w:w="1748" w:type="dxa"/>
            <w:tcBorders>
              <w:left w:val="single" w:sz="4" w:space="0" w:color="auto"/>
              <w:right w:val="single" w:sz="4" w:space="0" w:color="auto"/>
            </w:tcBorders>
          </w:tcPr>
          <w:p w14:paraId="27C42F07"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the number of  days following the date of  effectiveness the Contract]</w:t>
            </w:r>
          </w:p>
        </w:tc>
        <w:tc>
          <w:tcPr>
            <w:tcW w:w="2098" w:type="dxa"/>
            <w:tcBorders>
              <w:left w:val="single" w:sz="4" w:space="0" w:color="auto"/>
              <w:right w:val="double" w:sz="4" w:space="0" w:color="auto"/>
            </w:tcBorders>
          </w:tcPr>
          <w:p w14:paraId="2C4CDEB6" w14:textId="77777777" w:rsidR="002E1B68" w:rsidRPr="006F295D" w:rsidRDefault="002E1B68" w:rsidP="00A376F4">
            <w:pPr>
              <w:rPr>
                <w:rFonts w:ascii="Gill Sans MT" w:hAnsi="Gill Sans MT"/>
                <w:i/>
                <w:iCs/>
                <w:szCs w:val="24"/>
                <w:lang w:val="en-US"/>
              </w:rPr>
            </w:pPr>
            <w:r w:rsidRPr="006F295D">
              <w:rPr>
                <w:rFonts w:ascii="Gill Sans MT" w:hAnsi="Gill Sans MT"/>
                <w:i/>
                <w:iCs/>
                <w:szCs w:val="24"/>
                <w:lang w:val="en-US"/>
              </w:rPr>
              <w:t>[insert the number of  days following the date of  effectiveness the Contract]</w:t>
            </w:r>
          </w:p>
        </w:tc>
      </w:tr>
      <w:tr w:rsidR="002E1B68" w:rsidRPr="006F295D" w14:paraId="655C4316"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129473BF"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single" w:sz="4" w:space="0" w:color="auto"/>
              <w:right w:val="single" w:sz="4" w:space="0" w:color="auto"/>
            </w:tcBorders>
          </w:tcPr>
          <w:p w14:paraId="64292254"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single" w:sz="4" w:space="0" w:color="auto"/>
              <w:right w:val="single" w:sz="4" w:space="0" w:color="auto"/>
            </w:tcBorders>
          </w:tcPr>
          <w:p w14:paraId="1916D659" w14:textId="77777777" w:rsidR="002E1B68" w:rsidRPr="006F295D" w:rsidRDefault="002E1B68" w:rsidP="00A376F4">
            <w:pPr>
              <w:rPr>
                <w:rFonts w:ascii="Gill Sans MT" w:hAnsi="Gill Sans MT"/>
                <w:szCs w:val="24"/>
                <w:lang w:val="en-US"/>
              </w:rPr>
            </w:pPr>
          </w:p>
        </w:tc>
        <w:tc>
          <w:tcPr>
            <w:tcW w:w="1253" w:type="dxa"/>
            <w:tcBorders>
              <w:top w:val="single" w:sz="4" w:space="0" w:color="auto"/>
              <w:left w:val="single" w:sz="4" w:space="0" w:color="auto"/>
              <w:bottom w:val="single" w:sz="4" w:space="0" w:color="auto"/>
              <w:right w:val="single" w:sz="4" w:space="0" w:color="auto"/>
            </w:tcBorders>
          </w:tcPr>
          <w:p w14:paraId="1C29C20A"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single" w:sz="4" w:space="0" w:color="auto"/>
              <w:right w:val="single" w:sz="4" w:space="0" w:color="auto"/>
            </w:tcBorders>
          </w:tcPr>
          <w:p w14:paraId="0905CBD5"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single" w:sz="4" w:space="0" w:color="auto"/>
              <w:right w:val="single" w:sz="4" w:space="0" w:color="auto"/>
            </w:tcBorders>
          </w:tcPr>
          <w:p w14:paraId="3E6967D2"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single" w:sz="4" w:space="0" w:color="auto"/>
              <w:right w:val="single" w:sz="4" w:space="0" w:color="auto"/>
            </w:tcBorders>
          </w:tcPr>
          <w:p w14:paraId="6CC0BB07" w14:textId="77777777" w:rsidR="002E1B68" w:rsidRPr="006F295D" w:rsidRDefault="002E1B68" w:rsidP="00A376F4">
            <w:pPr>
              <w:rPr>
                <w:rFonts w:ascii="Gill Sans MT" w:hAnsi="Gill Sans MT"/>
                <w:szCs w:val="24"/>
                <w:lang w:val="en-US"/>
              </w:rPr>
            </w:pPr>
          </w:p>
        </w:tc>
        <w:tc>
          <w:tcPr>
            <w:tcW w:w="1622" w:type="dxa"/>
            <w:tcBorders>
              <w:left w:val="single" w:sz="4" w:space="0" w:color="auto"/>
              <w:right w:val="single" w:sz="4" w:space="0" w:color="auto"/>
            </w:tcBorders>
          </w:tcPr>
          <w:p w14:paraId="38D3F048" w14:textId="77777777" w:rsidR="002E1B68" w:rsidRPr="006F295D" w:rsidRDefault="002E1B68" w:rsidP="00A376F4">
            <w:pPr>
              <w:rPr>
                <w:rFonts w:ascii="Gill Sans MT" w:hAnsi="Gill Sans MT"/>
                <w:szCs w:val="24"/>
                <w:lang w:val="en-US"/>
              </w:rPr>
            </w:pPr>
          </w:p>
        </w:tc>
        <w:tc>
          <w:tcPr>
            <w:tcW w:w="1748" w:type="dxa"/>
            <w:tcBorders>
              <w:left w:val="single" w:sz="4" w:space="0" w:color="auto"/>
              <w:right w:val="single" w:sz="4" w:space="0" w:color="auto"/>
            </w:tcBorders>
          </w:tcPr>
          <w:p w14:paraId="35B5D3FF" w14:textId="77777777" w:rsidR="002E1B68" w:rsidRPr="006F295D" w:rsidRDefault="002E1B68" w:rsidP="00A376F4">
            <w:pPr>
              <w:rPr>
                <w:rFonts w:ascii="Gill Sans MT" w:hAnsi="Gill Sans MT"/>
                <w:szCs w:val="24"/>
                <w:lang w:val="en-US"/>
              </w:rPr>
            </w:pPr>
          </w:p>
        </w:tc>
        <w:tc>
          <w:tcPr>
            <w:tcW w:w="2098" w:type="dxa"/>
            <w:tcBorders>
              <w:left w:val="single" w:sz="4" w:space="0" w:color="auto"/>
              <w:right w:val="double" w:sz="4" w:space="0" w:color="auto"/>
            </w:tcBorders>
          </w:tcPr>
          <w:p w14:paraId="1B92AF50" w14:textId="77777777" w:rsidR="002E1B68" w:rsidRPr="006F295D" w:rsidRDefault="002E1B68" w:rsidP="00A376F4">
            <w:pPr>
              <w:rPr>
                <w:rFonts w:ascii="Gill Sans MT" w:hAnsi="Gill Sans MT"/>
                <w:szCs w:val="24"/>
                <w:lang w:val="en-US"/>
              </w:rPr>
            </w:pPr>
          </w:p>
        </w:tc>
      </w:tr>
      <w:tr w:rsidR="002E1B68" w:rsidRPr="006F295D" w14:paraId="42D8CF87"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1F869795"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single" w:sz="4" w:space="0" w:color="auto"/>
              <w:right w:val="single" w:sz="4" w:space="0" w:color="auto"/>
            </w:tcBorders>
          </w:tcPr>
          <w:p w14:paraId="0971FAE3"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single" w:sz="4" w:space="0" w:color="auto"/>
              <w:right w:val="single" w:sz="4" w:space="0" w:color="auto"/>
            </w:tcBorders>
          </w:tcPr>
          <w:p w14:paraId="74B27C13" w14:textId="77777777" w:rsidR="002E1B68" w:rsidRPr="006F295D" w:rsidRDefault="002E1B68" w:rsidP="00A376F4">
            <w:pPr>
              <w:rPr>
                <w:rFonts w:ascii="Gill Sans MT" w:hAnsi="Gill Sans MT"/>
                <w:szCs w:val="24"/>
                <w:lang w:val="en-US"/>
              </w:rPr>
            </w:pPr>
          </w:p>
        </w:tc>
        <w:tc>
          <w:tcPr>
            <w:tcW w:w="1253" w:type="dxa"/>
            <w:tcBorders>
              <w:top w:val="single" w:sz="4" w:space="0" w:color="auto"/>
              <w:left w:val="single" w:sz="4" w:space="0" w:color="auto"/>
              <w:bottom w:val="single" w:sz="4" w:space="0" w:color="auto"/>
              <w:right w:val="single" w:sz="4" w:space="0" w:color="auto"/>
            </w:tcBorders>
          </w:tcPr>
          <w:p w14:paraId="7E4EEC25"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single" w:sz="4" w:space="0" w:color="auto"/>
              <w:right w:val="single" w:sz="4" w:space="0" w:color="auto"/>
            </w:tcBorders>
          </w:tcPr>
          <w:p w14:paraId="34C64266"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single" w:sz="4" w:space="0" w:color="auto"/>
              <w:right w:val="single" w:sz="4" w:space="0" w:color="auto"/>
            </w:tcBorders>
          </w:tcPr>
          <w:p w14:paraId="34EE1FBE"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single" w:sz="4" w:space="0" w:color="auto"/>
              <w:right w:val="single" w:sz="4" w:space="0" w:color="auto"/>
            </w:tcBorders>
          </w:tcPr>
          <w:p w14:paraId="2E4489F3" w14:textId="77777777" w:rsidR="002E1B68" w:rsidRPr="006F295D" w:rsidRDefault="002E1B68" w:rsidP="00A376F4">
            <w:pPr>
              <w:rPr>
                <w:rFonts w:ascii="Gill Sans MT" w:hAnsi="Gill Sans MT"/>
                <w:szCs w:val="24"/>
                <w:lang w:val="en-US"/>
              </w:rPr>
            </w:pPr>
          </w:p>
        </w:tc>
        <w:tc>
          <w:tcPr>
            <w:tcW w:w="1622" w:type="dxa"/>
            <w:tcBorders>
              <w:left w:val="single" w:sz="4" w:space="0" w:color="auto"/>
              <w:right w:val="single" w:sz="4" w:space="0" w:color="auto"/>
            </w:tcBorders>
          </w:tcPr>
          <w:p w14:paraId="166D0586" w14:textId="77777777" w:rsidR="002E1B68" w:rsidRPr="006F295D" w:rsidRDefault="002E1B68" w:rsidP="00A376F4">
            <w:pPr>
              <w:rPr>
                <w:rFonts w:ascii="Gill Sans MT" w:hAnsi="Gill Sans MT"/>
                <w:szCs w:val="24"/>
                <w:lang w:val="en-US"/>
              </w:rPr>
            </w:pPr>
          </w:p>
        </w:tc>
        <w:tc>
          <w:tcPr>
            <w:tcW w:w="1748" w:type="dxa"/>
            <w:tcBorders>
              <w:left w:val="single" w:sz="4" w:space="0" w:color="auto"/>
              <w:right w:val="single" w:sz="4" w:space="0" w:color="auto"/>
            </w:tcBorders>
          </w:tcPr>
          <w:p w14:paraId="6F799BC6" w14:textId="77777777" w:rsidR="002E1B68" w:rsidRPr="006F295D" w:rsidRDefault="002E1B68" w:rsidP="00A376F4">
            <w:pPr>
              <w:rPr>
                <w:rFonts w:ascii="Gill Sans MT" w:hAnsi="Gill Sans MT"/>
                <w:szCs w:val="24"/>
                <w:lang w:val="en-US"/>
              </w:rPr>
            </w:pPr>
          </w:p>
        </w:tc>
        <w:tc>
          <w:tcPr>
            <w:tcW w:w="2098" w:type="dxa"/>
            <w:tcBorders>
              <w:left w:val="single" w:sz="4" w:space="0" w:color="auto"/>
              <w:right w:val="double" w:sz="4" w:space="0" w:color="auto"/>
            </w:tcBorders>
          </w:tcPr>
          <w:p w14:paraId="275A00AE" w14:textId="77777777" w:rsidR="002E1B68" w:rsidRPr="006F295D" w:rsidRDefault="002E1B68" w:rsidP="00A376F4">
            <w:pPr>
              <w:rPr>
                <w:rFonts w:ascii="Gill Sans MT" w:hAnsi="Gill Sans MT"/>
                <w:szCs w:val="24"/>
                <w:lang w:val="en-US"/>
              </w:rPr>
            </w:pPr>
          </w:p>
        </w:tc>
      </w:tr>
      <w:tr w:rsidR="002E1B68" w:rsidRPr="006F295D" w14:paraId="47A4963A"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129E505A"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single" w:sz="4" w:space="0" w:color="auto"/>
              <w:right w:val="single" w:sz="4" w:space="0" w:color="auto"/>
            </w:tcBorders>
          </w:tcPr>
          <w:p w14:paraId="5E7D4C28"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single" w:sz="4" w:space="0" w:color="auto"/>
              <w:right w:val="single" w:sz="4" w:space="0" w:color="auto"/>
            </w:tcBorders>
          </w:tcPr>
          <w:p w14:paraId="07DF94F8" w14:textId="77777777" w:rsidR="002E1B68" w:rsidRPr="006F295D" w:rsidRDefault="002E1B68" w:rsidP="00A376F4">
            <w:pPr>
              <w:rPr>
                <w:rFonts w:ascii="Gill Sans MT" w:hAnsi="Gill Sans MT"/>
                <w:szCs w:val="24"/>
                <w:lang w:val="en-US"/>
              </w:rPr>
            </w:pPr>
          </w:p>
        </w:tc>
        <w:tc>
          <w:tcPr>
            <w:tcW w:w="1253" w:type="dxa"/>
            <w:tcBorders>
              <w:top w:val="single" w:sz="4" w:space="0" w:color="auto"/>
              <w:left w:val="single" w:sz="4" w:space="0" w:color="auto"/>
              <w:bottom w:val="single" w:sz="4" w:space="0" w:color="auto"/>
              <w:right w:val="single" w:sz="4" w:space="0" w:color="auto"/>
            </w:tcBorders>
          </w:tcPr>
          <w:p w14:paraId="276299EE"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single" w:sz="4" w:space="0" w:color="auto"/>
              <w:right w:val="single" w:sz="4" w:space="0" w:color="auto"/>
            </w:tcBorders>
          </w:tcPr>
          <w:p w14:paraId="0CB7FCE8"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single" w:sz="4" w:space="0" w:color="auto"/>
              <w:right w:val="single" w:sz="4" w:space="0" w:color="auto"/>
            </w:tcBorders>
          </w:tcPr>
          <w:p w14:paraId="096E01AA"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single" w:sz="4" w:space="0" w:color="auto"/>
              <w:right w:val="single" w:sz="4" w:space="0" w:color="auto"/>
            </w:tcBorders>
          </w:tcPr>
          <w:p w14:paraId="5C427EC5" w14:textId="77777777" w:rsidR="002E1B68" w:rsidRPr="006F295D" w:rsidRDefault="002E1B68" w:rsidP="00A376F4">
            <w:pPr>
              <w:rPr>
                <w:rFonts w:ascii="Gill Sans MT" w:hAnsi="Gill Sans MT"/>
                <w:szCs w:val="24"/>
                <w:lang w:val="en-US"/>
              </w:rPr>
            </w:pPr>
          </w:p>
        </w:tc>
        <w:tc>
          <w:tcPr>
            <w:tcW w:w="1622" w:type="dxa"/>
            <w:tcBorders>
              <w:left w:val="single" w:sz="4" w:space="0" w:color="auto"/>
              <w:right w:val="single" w:sz="4" w:space="0" w:color="auto"/>
            </w:tcBorders>
          </w:tcPr>
          <w:p w14:paraId="7E062541" w14:textId="77777777" w:rsidR="002E1B68" w:rsidRPr="006F295D" w:rsidRDefault="002E1B68" w:rsidP="00A376F4">
            <w:pPr>
              <w:rPr>
                <w:rFonts w:ascii="Gill Sans MT" w:hAnsi="Gill Sans MT"/>
                <w:szCs w:val="24"/>
                <w:lang w:val="en-US"/>
              </w:rPr>
            </w:pPr>
          </w:p>
        </w:tc>
        <w:tc>
          <w:tcPr>
            <w:tcW w:w="1748" w:type="dxa"/>
            <w:tcBorders>
              <w:left w:val="single" w:sz="4" w:space="0" w:color="auto"/>
              <w:right w:val="single" w:sz="4" w:space="0" w:color="auto"/>
            </w:tcBorders>
          </w:tcPr>
          <w:p w14:paraId="4CD018B6" w14:textId="77777777" w:rsidR="002E1B68" w:rsidRPr="006F295D" w:rsidRDefault="002E1B68" w:rsidP="00A376F4">
            <w:pPr>
              <w:rPr>
                <w:rFonts w:ascii="Gill Sans MT" w:hAnsi="Gill Sans MT"/>
                <w:szCs w:val="24"/>
                <w:lang w:val="en-US"/>
              </w:rPr>
            </w:pPr>
          </w:p>
        </w:tc>
        <w:tc>
          <w:tcPr>
            <w:tcW w:w="2098" w:type="dxa"/>
            <w:tcBorders>
              <w:left w:val="single" w:sz="4" w:space="0" w:color="auto"/>
              <w:right w:val="double" w:sz="4" w:space="0" w:color="auto"/>
            </w:tcBorders>
          </w:tcPr>
          <w:p w14:paraId="6650DFBF" w14:textId="77777777" w:rsidR="002E1B68" w:rsidRPr="006F295D" w:rsidRDefault="002E1B68" w:rsidP="00A376F4">
            <w:pPr>
              <w:rPr>
                <w:rFonts w:ascii="Gill Sans MT" w:hAnsi="Gill Sans MT"/>
                <w:szCs w:val="24"/>
                <w:lang w:val="en-US"/>
              </w:rPr>
            </w:pPr>
          </w:p>
        </w:tc>
      </w:tr>
      <w:tr w:rsidR="002E1B68" w:rsidRPr="006F295D" w14:paraId="245D7A4B" w14:textId="77777777" w:rsidTr="00A376F4">
        <w:trPr>
          <w:cantSplit/>
        </w:trPr>
        <w:tc>
          <w:tcPr>
            <w:tcW w:w="883" w:type="dxa"/>
            <w:tcBorders>
              <w:top w:val="single" w:sz="4" w:space="0" w:color="auto"/>
              <w:left w:val="double" w:sz="4" w:space="0" w:color="auto"/>
              <w:bottom w:val="single" w:sz="4" w:space="0" w:color="auto"/>
              <w:right w:val="single" w:sz="4" w:space="0" w:color="auto"/>
            </w:tcBorders>
          </w:tcPr>
          <w:p w14:paraId="102401DF"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single" w:sz="4" w:space="0" w:color="auto"/>
              <w:right w:val="single" w:sz="4" w:space="0" w:color="auto"/>
            </w:tcBorders>
          </w:tcPr>
          <w:p w14:paraId="50687079"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single" w:sz="4" w:space="0" w:color="auto"/>
              <w:right w:val="single" w:sz="4" w:space="0" w:color="auto"/>
            </w:tcBorders>
          </w:tcPr>
          <w:p w14:paraId="51AFAF18" w14:textId="77777777" w:rsidR="002E1B68" w:rsidRPr="006F295D" w:rsidRDefault="002E1B68" w:rsidP="00A376F4">
            <w:pPr>
              <w:rPr>
                <w:rFonts w:ascii="Gill Sans MT" w:hAnsi="Gill Sans MT"/>
                <w:szCs w:val="24"/>
                <w:lang w:val="en-US"/>
              </w:rPr>
            </w:pPr>
          </w:p>
        </w:tc>
        <w:tc>
          <w:tcPr>
            <w:tcW w:w="1253" w:type="dxa"/>
            <w:tcBorders>
              <w:top w:val="single" w:sz="4" w:space="0" w:color="auto"/>
              <w:left w:val="single" w:sz="4" w:space="0" w:color="auto"/>
              <w:bottom w:val="single" w:sz="4" w:space="0" w:color="auto"/>
              <w:right w:val="single" w:sz="4" w:space="0" w:color="auto"/>
            </w:tcBorders>
          </w:tcPr>
          <w:p w14:paraId="5BDCFD17"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single" w:sz="4" w:space="0" w:color="auto"/>
              <w:right w:val="single" w:sz="4" w:space="0" w:color="auto"/>
            </w:tcBorders>
          </w:tcPr>
          <w:p w14:paraId="47E63F3C"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single" w:sz="4" w:space="0" w:color="auto"/>
              <w:right w:val="single" w:sz="4" w:space="0" w:color="auto"/>
            </w:tcBorders>
          </w:tcPr>
          <w:p w14:paraId="6714BF81"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single" w:sz="4" w:space="0" w:color="auto"/>
              <w:right w:val="single" w:sz="4" w:space="0" w:color="auto"/>
            </w:tcBorders>
          </w:tcPr>
          <w:p w14:paraId="2203A87C" w14:textId="77777777" w:rsidR="002E1B68" w:rsidRPr="006F295D" w:rsidRDefault="002E1B68" w:rsidP="00A376F4">
            <w:pPr>
              <w:rPr>
                <w:rFonts w:ascii="Gill Sans MT" w:hAnsi="Gill Sans MT"/>
                <w:szCs w:val="24"/>
                <w:lang w:val="en-US"/>
              </w:rPr>
            </w:pPr>
          </w:p>
        </w:tc>
        <w:tc>
          <w:tcPr>
            <w:tcW w:w="1622" w:type="dxa"/>
            <w:tcBorders>
              <w:left w:val="single" w:sz="4" w:space="0" w:color="auto"/>
              <w:bottom w:val="single" w:sz="4" w:space="0" w:color="auto"/>
              <w:right w:val="single" w:sz="4" w:space="0" w:color="auto"/>
            </w:tcBorders>
          </w:tcPr>
          <w:p w14:paraId="016350C0" w14:textId="77777777" w:rsidR="002E1B68" w:rsidRPr="006F295D" w:rsidRDefault="002E1B68" w:rsidP="00A376F4">
            <w:pPr>
              <w:rPr>
                <w:rFonts w:ascii="Gill Sans MT" w:hAnsi="Gill Sans MT"/>
                <w:szCs w:val="24"/>
                <w:lang w:val="en-US"/>
              </w:rPr>
            </w:pPr>
          </w:p>
        </w:tc>
        <w:tc>
          <w:tcPr>
            <w:tcW w:w="1748" w:type="dxa"/>
            <w:tcBorders>
              <w:left w:val="single" w:sz="4" w:space="0" w:color="auto"/>
              <w:bottom w:val="single" w:sz="4" w:space="0" w:color="auto"/>
              <w:right w:val="single" w:sz="4" w:space="0" w:color="auto"/>
            </w:tcBorders>
          </w:tcPr>
          <w:p w14:paraId="5A1D95F6" w14:textId="77777777" w:rsidR="002E1B68" w:rsidRPr="006F295D" w:rsidRDefault="002E1B68" w:rsidP="00A376F4">
            <w:pPr>
              <w:rPr>
                <w:rFonts w:ascii="Gill Sans MT" w:hAnsi="Gill Sans MT"/>
                <w:szCs w:val="24"/>
                <w:lang w:val="en-US"/>
              </w:rPr>
            </w:pPr>
          </w:p>
        </w:tc>
        <w:tc>
          <w:tcPr>
            <w:tcW w:w="2098" w:type="dxa"/>
            <w:tcBorders>
              <w:left w:val="single" w:sz="4" w:space="0" w:color="auto"/>
              <w:bottom w:val="single" w:sz="4" w:space="0" w:color="auto"/>
              <w:right w:val="double" w:sz="4" w:space="0" w:color="auto"/>
            </w:tcBorders>
          </w:tcPr>
          <w:p w14:paraId="3C0EF1C2" w14:textId="77777777" w:rsidR="002E1B68" w:rsidRPr="006F295D" w:rsidRDefault="002E1B68" w:rsidP="00A376F4">
            <w:pPr>
              <w:rPr>
                <w:rFonts w:ascii="Gill Sans MT" w:hAnsi="Gill Sans MT"/>
                <w:szCs w:val="24"/>
                <w:lang w:val="en-US"/>
              </w:rPr>
            </w:pPr>
          </w:p>
        </w:tc>
      </w:tr>
      <w:tr w:rsidR="002E1B68" w:rsidRPr="006F295D" w14:paraId="34480076" w14:textId="77777777" w:rsidTr="00A376F4">
        <w:trPr>
          <w:cantSplit/>
        </w:trPr>
        <w:tc>
          <w:tcPr>
            <w:tcW w:w="883" w:type="dxa"/>
            <w:tcBorders>
              <w:top w:val="single" w:sz="4" w:space="0" w:color="auto"/>
              <w:left w:val="double" w:sz="4" w:space="0" w:color="auto"/>
              <w:bottom w:val="double" w:sz="4" w:space="0" w:color="auto"/>
              <w:right w:val="single" w:sz="4" w:space="0" w:color="auto"/>
            </w:tcBorders>
          </w:tcPr>
          <w:p w14:paraId="3129486B" w14:textId="77777777" w:rsidR="002E1B68" w:rsidRPr="006F295D" w:rsidRDefault="002E1B68" w:rsidP="00A376F4">
            <w:pPr>
              <w:rPr>
                <w:rFonts w:ascii="Gill Sans MT" w:hAnsi="Gill Sans MT"/>
                <w:szCs w:val="24"/>
                <w:lang w:val="en-US"/>
              </w:rPr>
            </w:pPr>
          </w:p>
        </w:tc>
        <w:tc>
          <w:tcPr>
            <w:tcW w:w="1440" w:type="dxa"/>
            <w:tcBorders>
              <w:top w:val="single" w:sz="4" w:space="0" w:color="auto"/>
              <w:left w:val="single" w:sz="4" w:space="0" w:color="auto"/>
              <w:bottom w:val="double" w:sz="4" w:space="0" w:color="auto"/>
              <w:right w:val="single" w:sz="4" w:space="0" w:color="auto"/>
            </w:tcBorders>
          </w:tcPr>
          <w:p w14:paraId="17CBFB0E" w14:textId="77777777" w:rsidR="002E1B68" w:rsidRPr="006F295D" w:rsidRDefault="002E1B68" w:rsidP="00A376F4">
            <w:pPr>
              <w:rPr>
                <w:rFonts w:ascii="Gill Sans MT" w:hAnsi="Gill Sans MT"/>
                <w:szCs w:val="24"/>
                <w:lang w:val="en-US"/>
              </w:rPr>
            </w:pPr>
          </w:p>
        </w:tc>
        <w:tc>
          <w:tcPr>
            <w:tcW w:w="1364" w:type="dxa"/>
            <w:tcBorders>
              <w:top w:val="single" w:sz="4" w:space="0" w:color="auto"/>
              <w:left w:val="single" w:sz="4" w:space="0" w:color="auto"/>
              <w:bottom w:val="double" w:sz="4" w:space="0" w:color="auto"/>
              <w:right w:val="single" w:sz="4" w:space="0" w:color="auto"/>
            </w:tcBorders>
          </w:tcPr>
          <w:p w14:paraId="076AF4D2" w14:textId="77777777" w:rsidR="002E1B68" w:rsidRPr="006F295D" w:rsidRDefault="002E1B68" w:rsidP="00A376F4">
            <w:pPr>
              <w:rPr>
                <w:rFonts w:ascii="Gill Sans MT" w:hAnsi="Gill Sans MT"/>
                <w:szCs w:val="24"/>
                <w:lang w:val="en-US"/>
              </w:rPr>
            </w:pPr>
          </w:p>
        </w:tc>
        <w:tc>
          <w:tcPr>
            <w:tcW w:w="1253" w:type="dxa"/>
            <w:tcBorders>
              <w:top w:val="single" w:sz="4" w:space="0" w:color="auto"/>
              <w:left w:val="single" w:sz="4" w:space="0" w:color="auto"/>
              <w:bottom w:val="double" w:sz="4" w:space="0" w:color="auto"/>
              <w:right w:val="single" w:sz="4" w:space="0" w:color="auto"/>
            </w:tcBorders>
          </w:tcPr>
          <w:p w14:paraId="2D3EE0A0" w14:textId="77777777" w:rsidR="002E1B68" w:rsidRPr="006F295D" w:rsidRDefault="002E1B68" w:rsidP="00A376F4">
            <w:pPr>
              <w:rPr>
                <w:rFonts w:ascii="Gill Sans MT" w:hAnsi="Gill Sans MT"/>
                <w:szCs w:val="24"/>
                <w:lang w:val="en-US"/>
              </w:rPr>
            </w:pPr>
          </w:p>
        </w:tc>
        <w:tc>
          <w:tcPr>
            <w:tcW w:w="1080" w:type="dxa"/>
            <w:tcBorders>
              <w:top w:val="single" w:sz="4" w:space="0" w:color="auto"/>
              <w:left w:val="single" w:sz="4" w:space="0" w:color="auto"/>
              <w:bottom w:val="double" w:sz="4" w:space="0" w:color="auto"/>
              <w:right w:val="single" w:sz="4" w:space="0" w:color="auto"/>
            </w:tcBorders>
          </w:tcPr>
          <w:p w14:paraId="603C26C6" w14:textId="77777777" w:rsidR="002E1B68" w:rsidRPr="006F295D" w:rsidRDefault="002E1B68" w:rsidP="00A376F4">
            <w:pPr>
              <w:rPr>
                <w:rFonts w:ascii="Gill Sans MT" w:hAnsi="Gill Sans MT"/>
                <w:szCs w:val="24"/>
                <w:lang w:val="en-US"/>
              </w:rPr>
            </w:pPr>
          </w:p>
        </w:tc>
        <w:tc>
          <w:tcPr>
            <w:tcW w:w="1170" w:type="dxa"/>
            <w:tcBorders>
              <w:top w:val="single" w:sz="4" w:space="0" w:color="auto"/>
              <w:left w:val="single" w:sz="4" w:space="0" w:color="auto"/>
              <w:bottom w:val="double" w:sz="4" w:space="0" w:color="auto"/>
              <w:right w:val="single" w:sz="4" w:space="0" w:color="auto"/>
            </w:tcBorders>
          </w:tcPr>
          <w:p w14:paraId="7EA87329" w14:textId="77777777" w:rsidR="002E1B68" w:rsidRPr="006F295D" w:rsidRDefault="002E1B68" w:rsidP="00A376F4">
            <w:pPr>
              <w:rPr>
                <w:rFonts w:ascii="Gill Sans MT" w:hAnsi="Gill Sans MT"/>
                <w:szCs w:val="24"/>
                <w:lang w:val="en-US"/>
              </w:rPr>
            </w:pPr>
          </w:p>
        </w:tc>
        <w:tc>
          <w:tcPr>
            <w:tcW w:w="1490" w:type="dxa"/>
            <w:tcBorders>
              <w:top w:val="single" w:sz="4" w:space="0" w:color="auto"/>
              <w:left w:val="single" w:sz="4" w:space="0" w:color="auto"/>
              <w:bottom w:val="double" w:sz="4" w:space="0" w:color="auto"/>
              <w:right w:val="single" w:sz="4" w:space="0" w:color="auto"/>
            </w:tcBorders>
          </w:tcPr>
          <w:p w14:paraId="1F56E80E" w14:textId="77777777" w:rsidR="002E1B68" w:rsidRPr="006F295D" w:rsidRDefault="002E1B68" w:rsidP="00A376F4">
            <w:pPr>
              <w:rPr>
                <w:rFonts w:ascii="Gill Sans MT" w:hAnsi="Gill Sans MT"/>
                <w:szCs w:val="24"/>
                <w:lang w:val="en-US"/>
              </w:rPr>
            </w:pPr>
          </w:p>
        </w:tc>
        <w:tc>
          <w:tcPr>
            <w:tcW w:w="1622" w:type="dxa"/>
            <w:tcBorders>
              <w:left w:val="single" w:sz="4" w:space="0" w:color="auto"/>
              <w:bottom w:val="double" w:sz="4" w:space="0" w:color="auto"/>
              <w:right w:val="single" w:sz="4" w:space="0" w:color="auto"/>
            </w:tcBorders>
          </w:tcPr>
          <w:p w14:paraId="641113CF" w14:textId="77777777" w:rsidR="002E1B68" w:rsidRPr="006F295D" w:rsidRDefault="002E1B68" w:rsidP="00A376F4">
            <w:pPr>
              <w:rPr>
                <w:rFonts w:ascii="Gill Sans MT" w:hAnsi="Gill Sans MT"/>
                <w:szCs w:val="24"/>
                <w:lang w:val="en-US"/>
              </w:rPr>
            </w:pPr>
          </w:p>
        </w:tc>
        <w:tc>
          <w:tcPr>
            <w:tcW w:w="1748" w:type="dxa"/>
            <w:tcBorders>
              <w:left w:val="single" w:sz="4" w:space="0" w:color="auto"/>
              <w:bottom w:val="double" w:sz="4" w:space="0" w:color="auto"/>
              <w:right w:val="single" w:sz="4" w:space="0" w:color="auto"/>
            </w:tcBorders>
          </w:tcPr>
          <w:p w14:paraId="7E31EB46" w14:textId="77777777" w:rsidR="002E1B68" w:rsidRPr="006F295D" w:rsidRDefault="002E1B68" w:rsidP="00A376F4">
            <w:pPr>
              <w:rPr>
                <w:rFonts w:ascii="Gill Sans MT" w:hAnsi="Gill Sans MT"/>
                <w:szCs w:val="24"/>
                <w:lang w:val="en-US"/>
              </w:rPr>
            </w:pPr>
          </w:p>
        </w:tc>
        <w:tc>
          <w:tcPr>
            <w:tcW w:w="2098" w:type="dxa"/>
            <w:tcBorders>
              <w:left w:val="single" w:sz="4" w:space="0" w:color="auto"/>
              <w:bottom w:val="double" w:sz="4" w:space="0" w:color="auto"/>
              <w:right w:val="double" w:sz="4" w:space="0" w:color="auto"/>
            </w:tcBorders>
          </w:tcPr>
          <w:p w14:paraId="5C1BDF07" w14:textId="77777777" w:rsidR="002E1B68" w:rsidRPr="006F295D" w:rsidRDefault="002E1B68" w:rsidP="00A376F4">
            <w:pPr>
              <w:rPr>
                <w:rFonts w:ascii="Gill Sans MT" w:hAnsi="Gill Sans MT"/>
                <w:szCs w:val="24"/>
                <w:lang w:val="en-US"/>
              </w:rPr>
            </w:pPr>
          </w:p>
        </w:tc>
      </w:tr>
    </w:tbl>
    <w:p w14:paraId="49467E71" w14:textId="77777777" w:rsidR="002E1B68" w:rsidRPr="006F295D" w:rsidRDefault="002E1B68" w:rsidP="002E1B68">
      <w:pPr>
        <w:rPr>
          <w:rFonts w:ascii="Gill Sans MT" w:hAnsi="Gill Sans MT"/>
          <w:szCs w:val="24"/>
        </w:rPr>
      </w:pPr>
    </w:p>
    <w:p w14:paraId="306D8B25" w14:textId="77777777" w:rsidR="002E1B68" w:rsidRPr="006F295D" w:rsidRDefault="002E1B68" w:rsidP="002E1B68">
      <w:pPr>
        <w:rPr>
          <w:rFonts w:ascii="Gill Sans MT" w:hAnsi="Gill Sans MT"/>
          <w:szCs w:val="24"/>
        </w:rPr>
      </w:pPr>
      <w:r w:rsidRPr="006F295D">
        <w:rPr>
          <w:rFonts w:ascii="Gill Sans MT" w:hAnsi="Gill Sans MT"/>
          <w:szCs w:val="24"/>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2E1B68" w:rsidRPr="006F295D" w14:paraId="30F77BFE" w14:textId="77777777" w:rsidTr="00A376F4">
        <w:trPr>
          <w:cantSplit/>
          <w:trHeight w:val="520"/>
        </w:trPr>
        <w:tc>
          <w:tcPr>
            <w:tcW w:w="12978" w:type="dxa"/>
            <w:gridSpan w:val="6"/>
            <w:tcBorders>
              <w:top w:val="nil"/>
              <w:left w:val="nil"/>
              <w:bottom w:val="double" w:sz="4" w:space="0" w:color="auto"/>
              <w:right w:val="nil"/>
            </w:tcBorders>
          </w:tcPr>
          <w:p w14:paraId="757FD8F7" w14:textId="77777777" w:rsidR="002E1B68" w:rsidRPr="006F295D" w:rsidRDefault="002E1B68" w:rsidP="00657E37">
            <w:pPr>
              <w:pStyle w:val="Heading2"/>
              <w:numPr>
                <w:ilvl w:val="1"/>
                <w:numId w:val="87"/>
              </w:numPr>
              <w:tabs>
                <w:tab w:val="clear" w:pos="619"/>
              </w:tabs>
              <w:rPr>
                <w:rFonts w:ascii="Gill Sans MT" w:hAnsi="Gill Sans MT"/>
                <w:sz w:val="24"/>
                <w:szCs w:val="24"/>
              </w:rPr>
            </w:pPr>
            <w:r w:rsidRPr="006F295D">
              <w:rPr>
                <w:rFonts w:ascii="Gill Sans MT" w:hAnsi="Gill Sans MT"/>
                <w:sz w:val="24"/>
                <w:szCs w:val="24"/>
              </w:rPr>
              <w:lastRenderedPageBreak/>
              <w:br w:type="page"/>
            </w:r>
            <w:bookmarkStart w:id="764" w:name="_Toc220216312"/>
            <w:bookmarkStart w:id="765" w:name="_Toc220819541"/>
            <w:bookmarkStart w:id="766" w:name="_Toc221328036"/>
            <w:bookmarkStart w:id="767" w:name="_Toc68320558"/>
            <w:r w:rsidRPr="006F295D">
              <w:rPr>
                <w:rFonts w:ascii="Gill Sans MT" w:hAnsi="Gill Sans MT"/>
                <w:sz w:val="24"/>
                <w:szCs w:val="24"/>
              </w:rPr>
              <w:t>List of Related Services and Completion Schedule</w:t>
            </w:r>
            <w:bookmarkEnd w:id="764"/>
            <w:bookmarkEnd w:id="765"/>
            <w:bookmarkEnd w:id="766"/>
            <w:r w:rsidRPr="006F295D">
              <w:rPr>
                <w:rFonts w:ascii="Gill Sans MT" w:hAnsi="Gill Sans MT"/>
                <w:sz w:val="24"/>
                <w:szCs w:val="24"/>
              </w:rPr>
              <w:t xml:space="preserve"> </w:t>
            </w:r>
            <w:bookmarkEnd w:id="767"/>
          </w:p>
          <w:p w14:paraId="44B3635B" w14:textId="77777777" w:rsidR="002E1B68" w:rsidRPr="006F295D" w:rsidRDefault="002E1B68" w:rsidP="00A376F4">
            <w:pPr>
              <w:spacing w:after="200"/>
              <w:rPr>
                <w:rFonts w:ascii="Gill Sans MT" w:hAnsi="Gill Sans MT"/>
                <w:i/>
                <w:iCs/>
                <w:szCs w:val="24"/>
              </w:rPr>
            </w:pPr>
            <w:r w:rsidRPr="006F295D">
              <w:rPr>
                <w:rFonts w:ascii="Gill Sans MT" w:hAnsi="Gill Sans MT"/>
                <w:i/>
                <w:iCs/>
                <w:szCs w:val="24"/>
              </w:rPr>
              <w:t xml:space="preserve">[ This table shall be filled in by the Purchaser. The Required Completion Dates should be realistic, and consistent with the required Goods Delivery Dates (as per INCOTERMS)] </w:t>
            </w:r>
          </w:p>
        </w:tc>
      </w:tr>
      <w:tr w:rsidR="002E1B68" w:rsidRPr="006F295D" w14:paraId="7864BA13" w14:textId="77777777" w:rsidTr="00A376F4">
        <w:trPr>
          <w:cantSplit/>
          <w:trHeight w:val="520"/>
        </w:trPr>
        <w:tc>
          <w:tcPr>
            <w:tcW w:w="1008" w:type="dxa"/>
            <w:vMerge w:val="restart"/>
            <w:tcBorders>
              <w:top w:val="single" w:sz="6" w:space="0" w:color="auto"/>
              <w:bottom w:val="single" w:sz="6" w:space="0" w:color="auto"/>
            </w:tcBorders>
          </w:tcPr>
          <w:p w14:paraId="215C8243" w14:textId="77777777" w:rsidR="002E1B68" w:rsidRPr="006F295D" w:rsidRDefault="002E1B68" w:rsidP="00A376F4">
            <w:pPr>
              <w:spacing w:before="120"/>
              <w:jc w:val="center"/>
              <w:rPr>
                <w:rFonts w:ascii="Gill Sans MT" w:hAnsi="Gill Sans MT"/>
                <w:b/>
                <w:bCs/>
                <w:szCs w:val="24"/>
              </w:rPr>
            </w:pPr>
          </w:p>
          <w:p w14:paraId="74FE06A6" w14:textId="77777777" w:rsidR="002E1B68" w:rsidRPr="006F295D" w:rsidRDefault="002E1B68" w:rsidP="00A376F4">
            <w:pPr>
              <w:spacing w:before="120"/>
              <w:jc w:val="center"/>
              <w:rPr>
                <w:rFonts w:ascii="Gill Sans MT" w:hAnsi="Gill Sans MT"/>
                <w:b/>
                <w:bCs/>
                <w:szCs w:val="24"/>
              </w:rPr>
            </w:pPr>
            <w:r w:rsidRPr="006F295D">
              <w:rPr>
                <w:rFonts w:ascii="Gill Sans MT" w:hAnsi="Gill Sans MT"/>
                <w:b/>
                <w:bCs/>
                <w:szCs w:val="24"/>
              </w:rPr>
              <w:t>Service</w:t>
            </w:r>
          </w:p>
        </w:tc>
        <w:tc>
          <w:tcPr>
            <w:tcW w:w="4230" w:type="dxa"/>
            <w:vMerge w:val="restart"/>
            <w:tcBorders>
              <w:top w:val="single" w:sz="6" w:space="0" w:color="auto"/>
              <w:bottom w:val="single" w:sz="6" w:space="0" w:color="auto"/>
            </w:tcBorders>
          </w:tcPr>
          <w:p w14:paraId="505204FE" w14:textId="77777777" w:rsidR="002E1B68" w:rsidRPr="006F295D" w:rsidRDefault="002E1B68" w:rsidP="00A376F4">
            <w:pPr>
              <w:spacing w:before="120"/>
              <w:jc w:val="center"/>
              <w:rPr>
                <w:rFonts w:ascii="Gill Sans MT" w:hAnsi="Gill Sans MT"/>
                <w:b/>
                <w:bCs/>
                <w:szCs w:val="24"/>
              </w:rPr>
            </w:pPr>
          </w:p>
          <w:p w14:paraId="75965352" w14:textId="77777777" w:rsidR="002E1B68" w:rsidRPr="006F295D" w:rsidRDefault="002E1B68" w:rsidP="00A376F4">
            <w:pPr>
              <w:spacing w:before="120"/>
              <w:jc w:val="center"/>
              <w:rPr>
                <w:rFonts w:ascii="Gill Sans MT" w:hAnsi="Gill Sans MT"/>
                <w:b/>
                <w:bCs/>
                <w:szCs w:val="24"/>
              </w:rPr>
            </w:pPr>
            <w:r w:rsidRPr="006F295D">
              <w:rPr>
                <w:rFonts w:ascii="Gill Sans MT" w:hAnsi="Gill Sans MT"/>
                <w:b/>
                <w:bCs/>
                <w:szCs w:val="24"/>
              </w:rPr>
              <w:t>Description of Service</w:t>
            </w:r>
          </w:p>
        </w:tc>
        <w:tc>
          <w:tcPr>
            <w:tcW w:w="1890" w:type="dxa"/>
            <w:vMerge w:val="restart"/>
            <w:tcBorders>
              <w:top w:val="single" w:sz="6" w:space="0" w:color="auto"/>
              <w:bottom w:val="single" w:sz="6" w:space="0" w:color="auto"/>
            </w:tcBorders>
          </w:tcPr>
          <w:p w14:paraId="230762D5" w14:textId="77777777" w:rsidR="002E1B68" w:rsidRPr="006F295D" w:rsidRDefault="002E1B68" w:rsidP="00A376F4">
            <w:pPr>
              <w:spacing w:before="120"/>
              <w:jc w:val="center"/>
              <w:rPr>
                <w:rFonts w:ascii="Gill Sans MT" w:hAnsi="Gill Sans MT"/>
                <w:b/>
                <w:bCs/>
                <w:szCs w:val="24"/>
              </w:rPr>
            </w:pPr>
          </w:p>
          <w:p w14:paraId="6D674A89" w14:textId="77777777" w:rsidR="002E1B68" w:rsidRPr="006F295D" w:rsidRDefault="002E1B68" w:rsidP="00A376F4">
            <w:pPr>
              <w:spacing w:before="120"/>
              <w:jc w:val="center"/>
              <w:rPr>
                <w:rFonts w:ascii="Gill Sans MT" w:hAnsi="Gill Sans MT"/>
                <w:b/>
                <w:bCs/>
                <w:szCs w:val="24"/>
              </w:rPr>
            </w:pPr>
            <w:r w:rsidRPr="006F295D">
              <w:rPr>
                <w:rFonts w:ascii="Gill Sans MT" w:hAnsi="Gill Sans MT"/>
                <w:b/>
                <w:bCs/>
                <w:szCs w:val="24"/>
              </w:rPr>
              <w:t>Quantity</w:t>
            </w:r>
            <w:r w:rsidRPr="006F295D">
              <w:rPr>
                <w:rFonts w:ascii="Gill Sans MT" w:hAnsi="Gill Sans MT"/>
                <w:b/>
                <w:bCs/>
                <w:szCs w:val="24"/>
                <w:vertAlign w:val="superscript"/>
              </w:rPr>
              <w:t>1</w:t>
            </w:r>
          </w:p>
        </w:tc>
        <w:tc>
          <w:tcPr>
            <w:tcW w:w="1890" w:type="dxa"/>
            <w:vMerge w:val="restart"/>
            <w:tcBorders>
              <w:top w:val="single" w:sz="6" w:space="0" w:color="auto"/>
              <w:bottom w:val="single" w:sz="6" w:space="0" w:color="auto"/>
            </w:tcBorders>
          </w:tcPr>
          <w:p w14:paraId="2EA35CB6" w14:textId="77777777" w:rsidR="002E1B68" w:rsidRPr="006F295D" w:rsidRDefault="002E1B68" w:rsidP="00A376F4">
            <w:pPr>
              <w:spacing w:before="120"/>
              <w:jc w:val="center"/>
              <w:rPr>
                <w:rFonts w:ascii="Gill Sans MT" w:hAnsi="Gill Sans MT"/>
                <w:b/>
                <w:bCs/>
                <w:szCs w:val="24"/>
              </w:rPr>
            </w:pPr>
          </w:p>
          <w:p w14:paraId="4C287E2B" w14:textId="77777777" w:rsidR="002E1B68" w:rsidRPr="006F295D" w:rsidRDefault="002E1B68" w:rsidP="00A376F4">
            <w:pPr>
              <w:spacing w:before="120"/>
              <w:jc w:val="center"/>
              <w:rPr>
                <w:rFonts w:ascii="Gill Sans MT" w:hAnsi="Gill Sans MT"/>
                <w:b/>
                <w:bCs/>
                <w:szCs w:val="24"/>
              </w:rPr>
            </w:pPr>
            <w:r w:rsidRPr="006F295D">
              <w:rPr>
                <w:rFonts w:ascii="Gill Sans MT" w:hAnsi="Gill Sans MT"/>
                <w:b/>
                <w:bCs/>
                <w:szCs w:val="24"/>
              </w:rPr>
              <w:t>Physical Unit</w:t>
            </w:r>
          </w:p>
        </w:tc>
        <w:tc>
          <w:tcPr>
            <w:tcW w:w="2340" w:type="dxa"/>
            <w:vMerge w:val="restart"/>
            <w:tcBorders>
              <w:top w:val="single" w:sz="6" w:space="0" w:color="auto"/>
              <w:bottom w:val="single" w:sz="6" w:space="0" w:color="auto"/>
            </w:tcBorders>
          </w:tcPr>
          <w:p w14:paraId="487D1F79" w14:textId="77777777" w:rsidR="002E1B68" w:rsidRPr="006F295D" w:rsidRDefault="002E1B68" w:rsidP="00A376F4">
            <w:pPr>
              <w:spacing w:before="120"/>
              <w:jc w:val="center"/>
              <w:rPr>
                <w:rFonts w:ascii="Gill Sans MT" w:hAnsi="Gill Sans MT"/>
                <w:b/>
                <w:bCs/>
                <w:szCs w:val="24"/>
              </w:rPr>
            </w:pPr>
            <w:r w:rsidRPr="006F295D">
              <w:rPr>
                <w:rFonts w:ascii="Gill Sans MT" w:hAnsi="Gill Sans MT"/>
                <w:b/>
                <w:bCs/>
                <w:szCs w:val="24"/>
              </w:rPr>
              <w:t>Place where Services shall be performed</w:t>
            </w:r>
          </w:p>
        </w:tc>
        <w:tc>
          <w:tcPr>
            <w:tcW w:w="1620" w:type="dxa"/>
            <w:vMerge w:val="restart"/>
            <w:tcBorders>
              <w:top w:val="single" w:sz="6" w:space="0" w:color="auto"/>
              <w:bottom w:val="single" w:sz="6" w:space="0" w:color="auto"/>
            </w:tcBorders>
          </w:tcPr>
          <w:p w14:paraId="032D355C" w14:textId="77777777" w:rsidR="002E1B68" w:rsidRPr="006F295D" w:rsidRDefault="002E1B68" w:rsidP="00A376F4">
            <w:pPr>
              <w:spacing w:before="120"/>
              <w:ind w:left="-18"/>
              <w:jc w:val="center"/>
              <w:rPr>
                <w:rFonts w:ascii="Gill Sans MT" w:hAnsi="Gill Sans MT"/>
                <w:b/>
                <w:bCs/>
                <w:szCs w:val="24"/>
              </w:rPr>
            </w:pPr>
            <w:r w:rsidRPr="006F295D">
              <w:rPr>
                <w:rFonts w:ascii="Gill Sans MT" w:hAnsi="Gill Sans MT"/>
                <w:b/>
                <w:bCs/>
                <w:szCs w:val="24"/>
              </w:rPr>
              <w:t>Final Completion Date(s) of Services</w:t>
            </w:r>
          </w:p>
        </w:tc>
      </w:tr>
      <w:tr w:rsidR="002E1B68" w:rsidRPr="006F295D" w14:paraId="78508478" w14:textId="77777777" w:rsidTr="00A376F4">
        <w:trPr>
          <w:cantSplit/>
          <w:trHeight w:val="561"/>
        </w:trPr>
        <w:tc>
          <w:tcPr>
            <w:tcW w:w="1008" w:type="dxa"/>
            <w:vMerge/>
            <w:tcBorders>
              <w:top w:val="single" w:sz="6" w:space="0" w:color="auto"/>
              <w:bottom w:val="single" w:sz="6" w:space="0" w:color="auto"/>
            </w:tcBorders>
          </w:tcPr>
          <w:p w14:paraId="4B4358D3" w14:textId="77777777" w:rsidR="002E1B68" w:rsidRPr="006F295D" w:rsidRDefault="002E1B68" w:rsidP="00A376F4">
            <w:pPr>
              <w:jc w:val="center"/>
              <w:rPr>
                <w:rFonts w:ascii="Gill Sans MT" w:hAnsi="Gill Sans MT"/>
                <w:szCs w:val="24"/>
              </w:rPr>
            </w:pPr>
          </w:p>
        </w:tc>
        <w:tc>
          <w:tcPr>
            <w:tcW w:w="4230" w:type="dxa"/>
            <w:vMerge/>
            <w:tcBorders>
              <w:top w:val="single" w:sz="6" w:space="0" w:color="auto"/>
              <w:bottom w:val="single" w:sz="6" w:space="0" w:color="auto"/>
            </w:tcBorders>
          </w:tcPr>
          <w:p w14:paraId="71B37309" w14:textId="77777777" w:rsidR="002E1B68" w:rsidRPr="006F295D" w:rsidRDefault="002E1B68" w:rsidP="00A376F4">
            <w:pPr>
              <w:jc w:val="center"/>
              <w:rPr>
                <w:rFonts w:ascii="Gill Sans MT" w:hAnsi="Gill Sans MT"/>
                <w:szCs w:val="24"/>
              </w:rPr>
            </w:pPr>
          </w:p>
        </w:tc>
        <w:tc>
          <w:tcPr>
            <w:tcW w:w="1890" w:type="dxa"/>
            <w:vMerge/>
            <w:tcBorders>
              <w:top w:val="single" w:sz="6" w:space="0" w:color="auto"/>
              <w:bottom w:val="single" w:sz="6" w:space="0" w:color="auto"/>
            </w:tcBorders>
          </w:tcPr>
          <w:p w14:paraId="0C511F0D" w14:textId="77777777" w:rsidR="002E1B68" w:rsidRPr="006F295D" w:rsidRDefault="002E1B68" w:rsidP="00A376F4">
            <w:pPr>
              <w:jc w:val="center"/>
              <w:rPr>
                <w:rFonts w:ascii="Gill Sans MT" w:hAnsi="Gill Sans MT"/>
                <w:szCs w:val="24"/>
              </w:rPr>
            </w:pPr>
          </w:p>
        </w:tc>
        <w:tc>
          <w:tcPr>
            <w:tcW w:w="1890" w:type="dxa"/>
            <w:vMerge/>
            <w:tcBorders>
              <w:top w:val="single" w:sz="6" w:space="0" w:color="auto"/>
              <w:bottom w:val="single" w:sz="6" w:space="0" w:color="auto"/>
            </w:tcBorders>
          </w:tcPr>
          <w:p w14:paraId="1F20F617" w14:textId="77777777" w:rsidR="002E1B68" w:rsidRPr="006F295D" w:rsidRDefault="002E1B68" w:rsidP="00A376F4">
            <w:pPr>
              <w:jc w:val="center"/>
              <w:rPr>
                <w:rFonts w:ascii="Gill Sans MT" w:hAnsi="Gill Sans MT"/>
                <w:szCs w:val="24"/>
              </w:rPr>
            </w:pPr>
          </w:p>
        </w:tc>
        <w:tc>
          <w:tcPr>
            <w:tcW w:w="2340" w:type="dxa"/>
            <w:vMerge/>
            <w:tcBorders>
              <w:top w:val="single" w:sz="6" w:space="0" w:color="auto"/>
              <w:bottom w:val="single" w:sz="6" w:space="0" w:color="auto"/>
            </w:tcBorders>
          </w:tcPr>
          <w:p w14:paraId="4E8D84F4" w14:textId="77777777" w:rsidR="002E1B68" w:rsidRPr="006F295D" w:rsidRDefault="002E1B68" w:rsidP="00A376F4">
            <w:pPr>
              <w:jc w:val="center"/>
              <w:rPr>
                <w:rFonts w:ascii="Gill Sans MT" w:hAnsi="Gill Sans MT"/>
                <w:szCs w:val="24"/>
              </w:rPr>
            </w:pPr>
          </w:p>
        </w:tc>
        <w:tc>
          <w:tcPr>
            <w:tcW w:w="1620" w:type="dxa"/>
            <w:vMerge/>
            <w:tcBorders>
              <w:top w:val="single" w:sz="6" w:space="0" w:color="auto"/>
              <w:bottom w:val="single" w:sz="6" w:space="0" w:color="auto"/>
            </w:tcBorders>
          </w:tcPr>
          <w:p w14:paraId="2632721D" w14:textId="77777777" w:rsidR="002E1B68" w:rsidRPr="006F295D" w:rsidRDefault="002E1B68" w:rsidP="00A376F4">
            <w:pPr>
              <w:jc w:val="center"/>
              <w:rPr>
                <w:rFonts w:ascii="Gill Sans MT" w:hAnsi="Gill Sans MT"/>
                <w:szCs w:val="24"/>
              </w:rPr>
            </w:pPr>
          </w:p>
        </w:tc>
      </w:tr>
      <w:tr w:rsidR="002E1B68" w:rsidRPr="006F295D" w14:paraId="5D8B7403" w14:textId="77777777" w:rsidTr="00A376F4">
        <w:trPr>
          <w:cantSplit/>
          <w:trHeight w:val="255"/>
        </w:trPr>
        <w:tc>
          <w:tcPr>
            <w:tcW w:w="1008" w:type="dxa"/>
            <w:tcBorders>
              <w:top w:val="single" w:sz="6" w:space="0" w:color="auto"/>
              <w:bottom w:val="single" w:sz="6" w:space="0" w:color="auto"/>
            </w:tcBorders>
          </w:tcPr>
          <w:p w14:paraId="43F6E9CD" w14:textId="77777777" w:rsidR="002E1B68" w:rsidRPr="006F295D" w:rsidRDefault="002E1B68" w:rsidP="00A376F4">
            <w:pPr>
              <w:pStyle w:val="Outline"/>
              <w:spacing w:before="120"/>
              <w:rPr>
                <w:rFonts w:ascii="Gill Sans MT" w:hAnsi="Gill Sans MT"/>
                <w:i/>
                <w:iCs/>
                <w:kern w:val="0"/>
                <w:szCs w:val="24"/>
              </w:rPr>
            </w:pPr>
            <w:r w:rsidRPr="006F295D">
              <w:rPr>
                <w:rFonts w:ascii="Gill Sans MT" w:hAnsi="Gill Sans MT"/>
                <w:i/>
                <w:iCs/>
                <w:szCs w:val="24"/>
              </w:rPr>
              <w:t>[</w:t>
            </w:r>
            <w:r w:rsidRPr="006F295D">
              <w:rPr>
                <w:rFonts w:ascii="Gill Sans MT" w:hAnsi="Gill Sans MT"/>
                <w:b/>
                <w:i/>
                <w:iCs/>
                <w:szCs w:val="24"/>
              </w:rPr>
              <w:t>insert Service No</w:t>
            </w:r>
            <w:r w:rsidRPr="006F295D">
              <w:rPr>
                <w:rFonts w:ascii="Gill Sans MT" w:hAnsi="Gill Sans MT"/>
                <w:bCs/>
                <w:i/>
                <w:iCs/>
                <w:szCs w:val="24"/>
              </w:rPr>
              <w:t>]</w:t>
            </w:r>
          </w:p>
        </w:tc>
        <w:tc>
          <w:tcPr>
            <w:tcW w:w="4230" w:type="dxa"/>
            <w:tcBorders>
              <w:top w:val="single" w:sz="6" w:space="0" w:color="auto"/>
              <w:bottom w:val="single" w:sz="6" w:space="0" w:color="auto"/>
            </w:tcBorders>
          </w:tcPr>
          <w:p w14:paraId="72744133" w14:textId="77777777" w:rsidR="002E1B68" w:rsidRPr="006F295D" w:rsidRDefault="002E1B68" w:rsidP="00A376F4">
            <w:pPr>
              <w:pStyle w:val="Outline"/>
              <w:spacing w:before="120"/>
              <w:rPr>
                <w:rFonts w:ascii="Gill Sans MT" w:hAnsi="Gill Sans MT"/>
                <w:i/>
                <w:iCs/>
                <w:kern w:val="0"/>
                <w:szCs w:val="24"/>
              </w:rPr>
            </w:pPr>
            <w:r w:rsidRPr="006F295D">
              <w:rPr>
                <w:rFonts w:ascii="Gill Sans MT" w:hAnsi="Gill Sans MT"/>
                <w:i/>
                <w:iCs/>
                <w:kern w:val="0"/>
                <w:szCs w:val="24"/>
              </w:rPr>
              <w:t>[</w:t>
            </w:r>
            <w:r w:rsidRPr="006F295D">
              <w:rPr>
                <w:rFonts w:ascii="Gill Sans MT" w:hAnsi="Gill Sans MT"/>
                <w:b/>
                <w:i/>
                <w:iCs/>
                <w:kern w:val="0"/>
                <w:szCs w:val="24"/>
              </w:rPr>
              <w:t>insert description of Related Services</w:t>
            </w:r>
            <w:r w:rsidRPr="006F295D">
              <w:rPr>
                <w:rFonts w:ascii="Gill Sans MT" w:hAnsi="Gill Sans MT"/>
                <w:i/>
                <w:iCs/>
                <w:kern w:val="0"/>
                <w:szCs w:val="24"/>
              </w:rPr>
              <w:t>]</w:t>
            </w:r>
          </w:p>
        </w:tc>
        <w:tc>
          <w:tcPr>
            <w:tcW w:w="1890" w:type="dxa"/>
            <w:tcBorders>
              <w:top w:val="single" w:sz="6" w:space="0" w:color="auto"/>
              <w:bottom w:val="single" w:sz="6" w:space="0" w:color="auto"/>
            </w:tcBorders>
          </w:tcPr>
          <w:p w14:paraId="70F638A9" w14:textId="77777777" w:rsidR="002E1B68" w:rsidRPr="006F295D" w:rsidRDefault="002E1B68" w:rsidP="00A376F4">
            <w:pPr>
              <w:pStyle w:val="Outline"/>
              <w:spacing w:before="120"/>
              <w:rPr>
                <w:rFonts w:ascii="Gill Sans MT" w:hAnsi="Gill Sans MT"/>
                <w:i/>
                <w:iCs/>
                <w:kern w:val="0"/>
                <w:szCs w:val="24"/>
              </w:rPr>
            </w:pPr>
            <w:r w:rsidRPr="006F295D">
              <w:rPr>
                <w:rFonts w:ascii="Gill Sans MT" w:hAnsi="Gill Sans MT"/>
                <w:i/>
                <w:iCs/>
                <w:szCs w:val="24"/>
              </w:rPr>
              <w:t>[</w:t>
            </w:r>
            <w:r w:rsidRPr="006F295D">
              <w:rPr>
                <w:rFonts w:ascii="Gill Sans MT" w:hAnsi="Gill Sans MT"/>
                <w:b/>
                <w:i/>
                <w:iCs/>
                <w:szCs w:val="24"/>
              </w:rPr>
              <w:t>insert quantity of items to be supplied</w:t>
            </w:r>
            <w:r w:rsidRPr="006F295D">
              <w:rPr>
                <w:rFonts w:ascii="Gill Sans MT" w:hAnsi="Gill Sans MT"/>
                <w:i/>
                <w:iCs/>
                <w:szCs w:val="24"/>
              </w:rPr>
              <w:t>]</w:t>
            </w:r>
          </w:p>
        </w:tc>
        <w:tc>
          <w:tcPr>
            <w:tcW w:w="1890" w:type="dxa"/>
            <w:tcBorders>
              <w:top w:val="single" w:sz="6" w:space="0" w:color="auto"/>
              <w:bottom w:val="single" w:sz="6" w:space="0" w:color="auto"/>
            </w:tcBorders>
          </w:tcPr>
          <w:p w14:paraId="30E8A468" w14:textId="77777777" w:rsidR="002E1B68" w:rsidRPr="006F295D" w:rsidRDefault="002E1B68" w:rsidP="00A376F4">
            <w:pPr>
              <w:pStyle w:val="Outline"/>
              <w:spacing w:before="120"/>
              <w:jc w:val="center"/>
              <w:rPr>
                <w:rFonts w:ascii="Gill Sans MT" w:hAnsi="Gill Sans MT"/>
                <w:i/>
                <w:iCs/>
                <w:kern w:val="0"/>
                <w:szCs w:val="24"/>
              </w:rPr>
            </w:pPr>
            <w:r w:rsidRPr="006F295D">
              <w:rPr>
                <w:rFonts w:ascii="Gill Sans MT" w:hAnsi="Gill Sans MT"/>
                <w:i/>
                <w:iCs/>
                <w:szCs w:val="24"/>
              </w:rPr>
              <w:t>[</w:t>
            </w:r>
            <w:r w:rsidRPr="006F295D">
              <w:rPr>
                <w:rFonts w:ascii="Gill Sans MT" w:hAnsi="Gill Sans MT"/>
                <w:b/>
                <w:i/>
                <w:iCs/>
                <w:szCs w:val="24"/>
              </w:rPr>
              <w:t>insert physical unit for the items</w:t>
            </w:r>
            <w:r w:rsidRPr="006F295D">
              <w:rPr>
                <w:rFonts w:ascii="Gill Sans MT" w:hAnsi="Gill Sans MT"/>
                <w:i/>
                <w:iCs/>
                <w:szCs w:val="24"/>
              </w:rPr>
              <w:t>]</w:t>
            </w:r>
          </w:p>
        </w:tc>
        <w:tc>
          <w:tcPr>
            <w:tcW w:w="2340" w:type="dxa"/>
            <w:tcBorders>
              <w:top w:val="single" w:sz="6" w:space="0" w:color="auto"/>
              <w:bottom w:val="single" w:sz="6" w:space="0" w:color="auto"/>
            </w:tcBorders>
          </w:tcPr>
          <w:p w14:paraId="67F7EABE" w14:textId="77777777" w:rsidR="002E1B68" w:rsidRPr="006F295D" w:rsidRDefault="002E1B68" w:rsidP="00A376F4">
            <w:pPr>
              <w:pStyle w:val="Outline"/>
              <w:spacing w:before="120"/>
              <w:rPr>
                <w:rFonts w:ascii="Gill Sans MT" w:hAnsi="Gill Sans MT"/>
                <w:i/>
                <w:iCs/>
                <w:kern w:val="0"/>
                <w:szCs w:val="24"/>
              </w:rPr>
            </w:pPr>
            <w:r w:rsidRPr="006F295D">
              <w:rPr>
                <w:rFonts w:ascii="Gill Sans MT" w:hAnsi="Gill Sans MT"/>
                <w:i/>
                <w:iCs/>
                <w:kern w:val="0"/>
                <w:szCs w:val="24"/>
              </w:rPr>
              <w:t>[</w:t>
            </w:r>
            <w:r w:rsidRPr="006F295D">
              <w:rPr>
                <w:rFonts w:ascii="Gill Sans MT" w:hAnsi="Gill Sans MT"/>
                <w:b/>
                <w:i/>
                <w:iCs/>
                <w:kern w:val="0"/>
                <w:szCs w:val="24"/>
              </w:rPr>
              <w:t>insert name of the Place</w:t>
            </w:r>
            <w:r w:rsidRPr="006F295D">
              <w:rPr>
                <w:rFonts w:ascii="Gill Sans MT" w:hAnsi="Gill Sans MT"/>
                <w:bCs/>
                <w:i/>
                <w:iCs/>
                <w:kern w:val="0"/>
                <w:szCs w:val="24"/>
              </w:rPr>
              <w:t>]</w:t>
            </w:r>
            <w:r w:rsidRPr="006F295D">
              <w:rPr>
                <w:rFonts w:ascii="Gill Sans MT" w:hAnsi="Gill Sans MT"/>
                <w:b/>
                <w:i/>
                <w:iCs/>
                <w:kern w:val="0"/>
                <w:szCs w:val="24"/>
              </w:rPr>
              <w:t xml:space="preserve"> </w:t>
            </w:r>
          </w:p>
        </w:tc>
        <w:tc>
          <w:tcPr>
            <w:tcW w:w="1620" w:type="dxa"/>
            <w:tcBorders>
              <w:top w:val="single" w:sz="6" w:space="0" w:color="auto"/>
              <w:bottom w:val="single" w:sz="6" w:space="0" w:color="auto"/>
            </w:tcBorders>
          </w:tcPr>
          <w:p w14:paraId="2CF5675F" w14:textId="77777777" w:rsidR="002E1B68" w:rsidRPr="006F295D" w:rsidRDefault="002E1B68" w:rsidP="00A376F4">
            <w:pPr>
              <w:pStyle w:val="Outline"/>
              <w:spacing w:before="120"/>
              <w:jc w:val="center"/>
              <w:rPr>
                <w:rFonts w:ascii="Gill Sans MT" w:hAnsi="Gill Sans MT"/>
                <w:i/>
                <w:iCs/>
                <w:kern w:val="0"/>
                <w:szCs w:val="24"/>
              </w:rPr>
            </w:pPr>
            <w:r w:rsidRPr="006F295D">
              <w:rPr>
                <w:rFonts w:ascii="Gill Sans MT" w:hAnsi="Gill Sans MT"/>
                <w:i/>
                <w:iCs/>
                <w:kern w:val="0"/>
                <w:szCs w:val="24"/>
              </w:rPr>
              <w:t>[</w:t>
            </w:r>
            <w:r w:rsidRPr="006F295D">
              <w:rPr>
                <w:rFonts w:ascii="Gill Sans MT" w:hAnsi="Gill Sans MT"/>
                <w:b/>
                <w:i/>
                <w:iCs/>
                <w:kern w:val="0"/>
                <w:szCs w:val="24"/>
              </w:rPr>
              <w:t>insert required Completion Date(s)</w:t>
            </w:r>
            <w:r w:rsidRPr="006F295D">
              <w:rPr>
                <w:rFonts w:ascii="Gill Sans MT" w:hAnsi="Gill Sans MT"/>
                <w:i/>
                <w:iCs/>
                <w:kern w:val="0"/>
                <w:szCs w:val="24"/>
              </w:rPr>
              <w:t>]</w:t>
            </w:r>
          </w:p>
        </w:tc>
      </w:tr>
      <w:tr w:rsidR="002E1B68" w:rsidRPr="006F295D" w14:paraId="79665379" w14:textId="77777777" w:rsidTr="00A376F4">
        <w:trPr>
          <w:cantSplit/>
          <w:trHeight w:val="255"/>
        </w:trPr>
        <w:tc>
          <w:tcPr>
            <w:tcW w:w="1008" w:type="dxa"/>
            <w:tcBorders>
              <w:top w:val="single" w:sz="6" w:space="0" w:color="auto"/>
              <w:bottom w:val="single" w:sz="6" w:space="0" w:color="auto"/>
            </w:tcBorders>
          </w:tcPr>
          <w:p w14:paraId="49EE8263" w14:textId="77777777" w:rsidR="002E1B68" w:rsidRPr="006F295D" w:rsidRDefault="002E1B68" w:rsidP="00A376F4">
            <w:pPr>
              <w:pStyle w:val="Outline"/>
              <w:spacing w:before="120"/>
              <w:jc w:val="center"/>
              <w:rPr>
                <w:rFonts w:ascii="Gill Sans MT" w:hAnsi="Gill Sans MT"/>
                <w:kern w:val="0"/>
                <w:szCs w:val="24"/>
              </w:rPr>
            </w:pPr>
          </w:p>
        </w:tc>
        <w:tc>
          <w:tcPr>
            <w:tcW w:w="4230" w:type="dxa"/>
            <w:tcBorders>
              <w:top w:val="single" w:sz="6" w:space="0" w:color="auto"/>
              <w:bottom w:val="single" w:sz="6" w:space="0" w:color="auto"/>
            </w:tcBorders>
          </w:tcPr>
          <w:p w14:paraId="5E0CEE00"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31134E44"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4CAE5F7E" w14:textId="77777777" w:rsidR="002E1B68" w:rsidRPr="006F295D" w:rsidRDefault="002E1B68" w:rsidP="00A376F4">
            <w:pPr>
              <w:pStyle w:val="Outline"/>
              <w:spacing w:before="120"/>
              <w:jc w:val="center"/>
              <w:rPr>
                <w:rFonts w:ascii="Gill Sans MT" w:hAnsi="Gill Sans MT"/>
                <w:kern w:val="0"/>
                <w:szCs w:val="24"/>
              </w:rPr>
            </w:pPr>
          </w:p>
        </w:tc>
        <w:tc>
          <w:tcPr>
            <w:tcW w:w="2340" w:type="dxa"/>
            <w:tcBorders>
              <w:top w:val="single" w:sz="6" w:space="0" w:color="auto"/>
              <w:bottom w:val="single" w:sz="6" w:space="0" w:color="auto"/>
            </w:tcBorders>
          </w:tcPr>
          <w:p w14:paraId="589247FA" w14:textId="77777777" w:rsidR="002E1B68" w:rsidRPr="006F295D" w:rsidRDefault="002E1B68" w:rsidP="00A376F4">
            <w:pPr>
              <w:pStyle w:val="Outline"/>
              <w:spacing w:before="120"/>
              <w:jc w:val="center"/>
              <w:rPr>
                <w:rFonts w:ascii="Gill Sans MT" w:hAnsi="Gill Sans MT"/>
                <w:kern w:val="0"/>
                <w:szCs w:val="24"/>
              </w:rPr>
            </w:pPr>
          </w:p>
        </w:tc>
        <w:tc>
          <w:tcPr>
            <w:tcW w:w="1620" w:type="dxa"/>
            <w:tcBorders>
              <w:top w:val="single" w:sz="6" w:space="0" w:color="auto"/>
              <w:bottom w:val="single" w:sz="6" w:space="0" w:color="auto"/>
            </w:tcBorders>
          </w:tcPr>
          <w:p w14:paraId="7EE02E8A" w14:textId="77777777" w:rsidR="002E1B68" w:rsidRPr="006F295D" w:rsidRDefault="002E1B68" w:rsidP="00A376F4">
            <w:pPr>
              <w:pStyle w:val="Outline"/>
              <w:spacing w:before="120"/>
              <w:jc w:val="center"/>
              <w:rPr>
                <w:rFonts w:ascii="Gill Sans MT" w:hAnsi="Gill Sans MT"/>
                <w:kern w:val="0"/>
                <w:szCs w:val="24"/>
              </w:rPr>
            </w:pPr>
          </w:p>
        </w:tc>
      </w:tr>
      <w:tr w:rsidR="002E1B68" w:rsidRPr="006F295D" w14:paraId="1F15B9FB" w14:textId="77777777" w:rsidTr="00A376F4">
        <w:trPr>
          <w:cantSplit/>
          <w:trHeight w:val="255"/>
        </w:trPr>
        <w:tc>
          <w:tcPr>
            <w:tcW w:w="1008" w:type="dxa"/>
            <w:tcBorders>
              <w:top w:val="single" w:sz="6" w:space="0" w:color="auto"/>
              <w:bottom w:val="single" w:sz="6" w:space="0" w:color="auto"/>
            </w:tcBorders>
          </w:tcPr>
          <w:p w14:paraId="659D4629" w14:textId="77777777" w:rsidR="002E1B68" w:rsidRPr="006F295D" w:rsidRDefault="002E1B68" w:rsidP="00A376F4">
            <w:pPr>
              <w:pStyle w:val="Outline"/>
              <w:spacing w:before="120"/>
              <w:jc w:val="center"/>
              <w:rPr>
                <w:rFonts w:ascii="Gill Sans MT" w:hAnsi="Gill Sans MT"/>
                <w:kern w:val="0"/>
                <w:szCs w:val="24"/>
              </w:rPr>
            </w:pPr>
          </w:p>
        </w:tc>
        <w:tc>
          <w:tcPr>
            <w:tcW w:w="4230" w:type="dxa"/>
            <w:tcBorders>
              <w:top w:val="single" w:sz="6" w:space="0" w:color="auto"/>
              <w:bottom w:val="single" w:sz="6" w:space="0" w:color="auto"/>
            </w:tcBorders>
          </w:tcPr>
          <w:p w14:paraId="5D9980D0"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64EF974F"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568C932E" w14:textId="77777777" w:rsidR="002E1B68" w:rsidRPr="006F295D" w:rsidRDefault="002E1B68" w:rsidP="00A376F4">
            <w:pPr>
              <w:pStyle w:val="Outline"/>
              <w:spacing w:before="120"/>
              <w:jc w:val="center"/>
              <w:rPr>
                <w:rFonts w:ascii="Gill Sans MT" w:hAnsi="Gill Sans MT"/>
                <w:kern w:val="0"/>
                <w:szCs w:val="24"/>
              </w:rPr>
            </w:pPr>
          </w:p>
        </w:tc>
        <w:tc>
          <w:tcPr>
            <w:tcW w:w="2340" w:type="dxa"/>
            <w:tcBorders>
              <w:top w:val="single" w:sz="6" w:space="0" w:color="auto"/>
              <w:bottom w:val="single" w:sz="6" w:space="0" w:color="auto"/>
            </w:tcBorders>
          </w:tcPr>
          <w:p w14:paraId="69F7319C" w14:textId="77777777" w:rsidR="002E1B68" w:rsidRPr="006F295D" w:rsidRDefault="002E1B68" w:rsidP="00A376F4">
            <w:pPr>
              <w:pStyle w:val="Outline"/>
              <w:spacing w:before="120"/>
              <w:jc w:val="center"/>
              <w:rPr>
                <w:rFonts w:ascii="Gill Sans MT" w:hAnsi="Gill Sans MT"/>
                <w:kern w:val="0"/>
                <w:szCs w:val="24"/>
              </w:rPr>
            </w:pPr>
          </w:p>
        </w:tc>
        <w:tc>
          <w:tcPr>
            <w:tcW w:w="1620" w:type="dxa"/>
            <w:tcBorders>
              <w:top w:val="single" w:sz="6" w:space="0" w:color="auto"/>
              <w:bottom w:val="single" w:sz="6" w:space="0" w:color="auto"/>
            </w:tcBorders>
          </w:tcPr>
          <w:p w14:paraId="4B372F13" w14:textId="77777777" w:rsidR="002E1B68" w:rsidRPr="006F295D" w:rsidRDefault="002E1B68" w:rsidP="00A376F4">
            <w:pPr>
              <w:pStyle w:val="Outline"/>
              <w:spacing w:before="120"/>
              <w:jc w:val="center"/>
              <w:rPr>
                <w:rFonts w:ascii="Gill Sans MT" w:hAnsi="Gill Sans MT"/>
                <w:kern w:val="0"/>
                <w:szCs w:val="24"/>
              </w:rPr>
            </w:pPr>
          </w:p>
        </w:tc>
      </w:tr>
      <w:tr w:rsidR="002E1B68" w:rsidRPr="006F295D" w14:paraId="666E4B44" w14:textId="77777777" w:rsidTr="00A376F4">
        <w:trPr>
          <w:cantSplit/>
          <w:trHeight w:val="255"/>
        </w:trPr>
        <w:tc>
          <w:tcPr>
            <w:tcW w:w="1008" w:type="dxa"/>
            <w:tcBorders>
              <w:top w:val="single" w:sz="6" w:space="0" w:color="auto"/>
              <w:bottom w:val="single" w:sz="6" w:space="0" w:color="auto"/>
            </w:tcBorders>
          </w:tcPr>
          <w:p w14:paraId="1F8C9000" w14:textId="77777777" w:rsidR="002E1B68" w:rsidRPr="006F295D" w:rsidRDefault="002E1B68" w:rsidP="00A376F4">
            <w:pPr>
              <w:pStyle w:val="Outline"/>
              <w:spacing w:before="120"/>
              <w:jc w:val="center"/>
              <w:rPr>
                <w:rFonts w:ascii="Gill Sans MT" w:hAnsi="Gill Sans MT"/>
                <w:kern w:val="0"/>
                <w:szCs w:val="24"/>
              </w:rPr>
            </w:pPr>
          </w:p>
        </w:tc>
        <w:tc>
          <w:tcPr>
            <w:tcW w:w="4230" w:type="dxa"/>
            <w:tcBorders>
              <w:top w:val="single" w:sz="6" w:space="0" w:color="auto"/>
              <w:bottom w:val="single" w:sz="6" w:space="0" w:color="auto"/>
            </w:tcBorders>
          </w:tcPr>
          <w:p w14:paraId="6E7D2438"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51E3587A"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19C61BF6" w14:textId="77777777" w:rsidR="002E1B68" w:rsidRPr="006F295D" w:rsidRDefault="002E1B68" w:rsidP="00A376F4">
            <w:pPr>
              <w:pStyle w:val="Outline"/>
              <w:spacing w:before="120"/>
              <w:jc w:val="center"/>
              <w:rPr>
                <w:rFonts w:ascii="Gill Sans MT" w:hAnsi="Gill Sans MT"/>
                <w:kern w:val="0"/>
                <w:szCs w:val="24"/>
              </w:rPr>
            </w:pPr>
          </w:p>
        </w:tc>
        <w:tc>
          <w:tcPr>
            <w:tcW w:w="2340" w:type="dxa"/>
            <w:tcBorders>
              <w:top w:val="single" w:sz="6" w:space="0" w:color="auto"/>
              <w:bottom w:val="single" w:sz="6" w:space="0" w:color="auto"/>
            </w:tcBorders>
          </w:tcPr>
          <w:p w14:paraId="602B6576" w14:textId="77777777" w:rsidR="002E1B68" w:rsidRPr="006F295D" w:rsidRDefault="002E1B68" w:rsidP="00A376F4">
            <w:pPr>
              <w:pStyle w:val="Outline"/>
              <w:spacing w:before="120"/>
              <w:jc w:val="center"/>
              <w:rPr>
                <w:rFonts w:ascii="Gill Sans MT" w:hAnsi="Gill Sans MT"/>
                <w:kern w:val="0"/>
                <w:szCs w:val="24"/>
              </w:rPr>
            </w:pPr>
          </w:p>
        </w:tc>
        <w:tc>
          <w:tcPr>
            <w:tcW w:w="1620" w:type="dxa"/>
            <w:tcBorders>
              <w:top w:val="single" w:sz="6" w:space="0" w:color="auto"/>
              <w:bottom w:val="single" w:sz="6" w:space="0" w:color="auto"/>
            </w:tcBorders>
          </w:tcPr>
          <w:p w14:paraId="7BE04970" w14:textId="77777777" w:rsidR="002E1B68" w:rsidRPr="006F295D" w:rsidRDefault="002E1B68" w:rsidP="00A376F4">
            <w:pPr>
              <w:pStyle w:val="Outline"/>
              <w:spacing w:before="120"/>
              <w:jc w:val="center"/>
              <w:rPr>
                <w:rFonts w:ascii="Gill Sans MT" w:hAnsi="Gill Sans MT"/>
                <w:kern w:val="0"/>
                <w:szCs w:val="24"/>
              </w:rPr>
            </w:pPr>
          </w:p>
        </w:tc>
      </w:tr>
      <w:tr w:rsidR="002E1B68" w:rsidRPr="006F295D" w14:paraId="7DE148CC" w14:textId="77777777" w:rsidTr="00A376F4">
        <w:trPr>
          <w:cantSplit/>
          <w:trHeight w:val="255"/>
        </w:trPr>
        <w:tc>
          <w:tcPr>
            <w:tcW w:w="1008" w:type="dxa"/>
            <w:tcBorders>
              <w:top w:val="single" w:sz="6" w:space="0" w:color="auto"/>
              <w:bottom w:val="single" w:sz="6" w:space="0" w:color="auto"/>
            </w:tcBorders>
          </w:tcPr>
          <w:p w14:paraId="304A5A07" w14:textId="77777777" w:rsidR="002E1B68" w:rsidRPr="006F295D" w:rsidRDefault="002E1B68" w:rsidP="00A376F4">
            <w:pPr>
              <w:pStyle w:val="Outline"/>
              <w:spacing w:before="120"/>
              <w:jc w:val="center"/>
              <w:rPr>
                <w:rFonts w:ascii="Gill Sans MT" w:hAnsi="Gill Sans MT"/>
                <w:kern w:val="0"/>
                <w:szCs w:val="24"/>
              </w:rPr>
            </w:pPr>
          </w:p>
        </w:tc>
        <w:tc>
          <w:tcPr>
            <w:tcW w:w="4230" w:type="dxa"/>
            <w:tcBorders>
              <w:top w:val="single" w:sz="6" w:space="0" w:color="auto"/>
              <w:bottom w:val="single" w:sz="6" w:space="0" w:color="auto"/>
            </w:tcBorders>
          </w:tcPr>
          <w:p w14:paraId="2F6C8EB8"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72ABE9F4"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483B2FEC" w14:textId="77777777" w:rsidR="002E1B68" w:rsidRPr="006F295D" w:rsidRDefault="002E1B68" w:rsidP="00A376F4">
            <w:pPr>
              <w:pStyle w:val="Outline"/>
              <w:spacing w:before="120"/>
              <w:jc w:val="center"/>
              <w:rPr>
                <w:rFonts w:ascii="Gill Sans MT" w:hAnsi="Gill Sans MT"/>
                <w:kern w:val="0"/>
                <w:szCs w:val="24"/>
              </w:rPr>
            </w:pPr>
          </w:p>
        </w:tc>
        <w:tc>
          <w:tcPr>
            <w:tcW w:w="2340" w:type="dxa"/>
            <w:tcBorders>
              <w:top w:val="single" w:sz="6" w:space="0" w:color="auto"/>
              <w:bottom w:val="single" w:sz="6" w:space="0" w:color="auto"/>
            </w:tcBorders>
          </w:tcPr>
          <w:p w14:paraId="21AA5B5C" w14:textId="77777777" w:rsidR="002E1B68" w:rsidRPr="006F295D" w:rsidRDefault="002E1B68" w:rsidP="00A376F4">
            <w:pPr>
              <w:pStyle w:val="Outline"/>
              <w:spacing w:before="120"/>
              <w:jc w:val="center"/>
              <w:rPr>
                <w:rFonts w:ascii="Gill Sans MT" w:hAnsi="Gill Sans MT"/>
                <w:kern w:val="0"/>
                <w:szCs w:val="24"/>
              </w:rPr>
            </w:pPr>
          </w:p>
        </w:tc>
        <w:tc>
          <w:tcPr>
            <w:tcW w:w="1620" w:type="dxa"/>
            <w:tcBorders>
              <w:top w:val="single" w:sz="6" w:space="0" w:color="auto"/>
              <w:bottom w:val="single" w:sz="6" w:space="0" w:color="auto"/>
            </w:tcBorders>
          </w:tcPr>
          <w:p w14:paraId="1F7F9E1C" w14:textId="77777777" w:rsidR="002E1B68" w:rsidRPr="006F295D" w:rsidRDefault="002E1B68" w:rsidP="00A376F4">
            <w:pPr>
              <w:pStyle w:val="Outline"/>
              <w:spacing w:before="120"/>
              <w:jc w:val="center"/>
              <w:rPr>
                <w:rFonts w:ascii="Gill Sans MT" w:hAnsi="Gill Sans MT"/>
                <w:kern w:val="0"/>
                <w:szCs w:val="24"/>
              </w:rPr>
            </w:pPr>
          </w:p>
        </w:tc>
      </w:tr>
      <w:tr w:rsidR="002E1B68" w:rsidRPr="006F295D" w14:paraId="66B65AD5" w14:textId="77777777" w:rsidTr="00A376F4">
        <w:trPr>
          <w:cantSplit/>
          <w:trHeight w:val="255"/>
        </w:trPr>
        <w:tc>
          <w:tcPr>
            <w:tcW w:w="1008" w:type="dxa"/>
            <w:tcBorders>
              <w:top w:val="single" w:sz="6" w:space="0" w:color="auto"/>
              <w:bottom w:val="single" w:sz="6" w:space="0" w:color="auto"/>
            </w:tcBorders>
          </w:tcPr>
          <w:p w14:paraId="46B2B5E4" w14:textId="77777777" w:rsidR="002E1B68" w:rsidRPr="006F295D" w:rsidRDefault="002E1B68" w:rsidP="00A376F4">
            <w:pPr>
              <w:pStyle w:val="Outline"/>
              <w:spacing w:before="120"/>
              <w:jc w:val="center"/>
              <w:rPr>
                <w:rFonts w:ascii="Gill Sans MT" w:hAnsi="Gill Sans MT"/>
                <w:kern w:val="0"/>
                <w:szCs w:val="24"/>
              </w:rPr>
            </w:pPr>
          </w:p>
        </w:tc>
        <w:tc>
          <w:tcPr>
            <w:tcW w:w="4230" w:type="dxa"/>
            <w:tcBorders>
              <w:top w:val="single" w:sz="6" w:space="0" w:color="auto"/>
              <w:bottom w:val="single" w:sz="6" w:space="0" w:color="auto"/>
            </w:tcBorders>
          </w:tcPr>
          <w:p w14:paraId="50F8C85D"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732B7E22" w14:textId="77777777" w:rsidR="002E1B68" w:rsidRPr="006F295D" w:rsidRDefault="002E1B68" w:rsidP="00A376F4">
            <w:pPr>
              <w:pStyle w:val="Outline"/>
              <w:spacing w:before="120"/>
              <w:jc w:val="center"/>
              <w:rPr>
                <w:rFonts w:ascii="Gill Sans MT" w:hAnsi="Gill Sans MT"/>
                <w:kern w:val="0"/>
                <w:szCs w:val="24"/>
              </w:rPr>
            </w:pPr>
          </w:p>
        </w:tc>
        <w:tc>
          <w:tcPr>
            <w:tcW w:w="1890" w:type="dxa"/>
            <w:tcBorders>
              <w:top w:val="single" w:sz="6" w:space="0" w:color="auto"/>
              <w:bottom w:val="single" w:sz="6" w:space="0" w:color="auto"/>
            </w:tcBorders>
          </w:tcPr>
          <w:p w14:paraId="6692E333" w14:textId="77777777" w:rsidR="002E1B68" w:rsidRPr="006F295D" w:rsidRDefault="002E1B68" w:rsidP="00A376F4">
            <w:pPr>
              <w:pStyle w:val="Outline"/>
              <w:spacing w:before="120"/>
              <w:jc w:val="center"/>
              <w:rPr>
                <w:rFonts w:ascii="Gill Sans MT" w:hAnsi="Gill Sans MT"/>
                <w:kern w:val="0"/>
                <w:szCs w:val="24"/>
              </w:rPr>
            </w:pPr>
          </w:p>
        </w:tc>
        <w:tc>
          <w:tcPr>
            <w:tcW w:w="2340" w:type="dxa"/>
            <w:tcBorders>
              <w:top w:val="single" w:sz="6" w:space="0" w:color="auto"/>
              <w:bottom w:val="single" w:sz="6" w:space="0" w:color="auto"/>
            </w:tcBorders>
          </w:tcPr>
          <w:p w14:paraId="2C22F751" w14:textId="77777777" w:rsidR="002E1B68" w:rsidRPr="006F295D" w:rsidRDefault="002E1B68" w:rsidP="00A376F4">
            <w:pPr>
              <w:pStyle w:val="Outline"/>
              <w:spacing w:before="120"/>
              <w:jc w:val="center"/>
              <w:rPr>
                <w:rFonts w:ascii="Gill Sans MT" w:hAnsi="Gill Sans MT"/>
                <w:kern w:val="0"/>
                <w:szCs w:val="24"/>
              </w:rPr>
            </w:pPr>
          </w:p>
        </w:tc>
        <w:tc>
          <w:tcPr>
            <w:tcW w:w="1620" w:type="dxa"/>
            <w:tcBorders>
              <w:top w:val="single" w:sz="6" w:space="0" w:color="auto"/>
              <w:bottom w:val="single" w:sz="6" w:space="0" w:color="auto"/>
            </w:tcBorders>
          </w:tcPr>
          <w:p w14:paraId="5476A575" w14:textId="77777777" w:rsidR="002E1B68" w:rsidRPr="006F295D" w:rsidRDefault="002E1B68" w:rsidP="00A376F4">
            <w:pPr>
              <w:pStyle w:val="Outline"/>
              <w:spacing w:before="120"/>
              <w:jc w:val="center"/>
              <w:rPr>
                <w:rFonts w:ascii="Gill Sans MT" w:hAnsi="Gill Sans MT"/>
                <w:kern w:val="0"/>
                <w:szCs w:val="24"/>
              </w:rPr>
            </w:pPr>
          </w:p>
        </w:tc>
      </w:tr>
      <w:tr w:rsidR="002E1B68" w:rsidRPr="006F295D" w14:paraId="6430F0AB" w14:textId="77777777" w:rsidTr="00A376F4">
        <w:trPr>
          <w:cantSplit/>
          <w:trHeight w:val="256"/>
        </w:trPr>
        <w:tc>
          <w:tcPr>
            <w:tcW w:w="12978" w:type="dxa"/>
            <w:gridSpan w:val="6"/>
            <w:tcBorders>
              <w:top w:val="double" w:sz="4" w:space="0" w:color="auto"/>
              <w:left w:val="nil"/>
              <w:bottom w:val="nil"/>
              <w:right w:val="nil"/>
            </w:tcBorders>
          </w:tcPr>
          <w:p w14:paraId="7CC79BB4" w14:textId="77777777" w:rsidR="002E1B68" w:rsidRPr="006F295D" w:rsidRDefault="002E1B68" w:rsidP="00A376F4">
            <w:pPr>
              <w:suppressAutoHyphens/>
              <w:spacing w:before="120"/>
              <w:rPr>
                <w:rFonts w:ascii="Gill Sans MT" w:hAnsi="Gill Sans MT"/>
                <w:szCs w:val="24"/>
              </w:rPr>
            </w:pPr>
          </w:p>
          <w:p w14:paraId="10AD520A" w14:textId="77777777" w:rsidR="002E1B68" w:rsidRPr="006F295D" w:rsidRDefault="002E1B68" w:rsidP="00A376F4">
            <w:pPr>
              <w:suppressAutoHyphens/>
              <w:spacing w:before="120"/>
              <w:rPr>
                <w:rFonts w:ascii="Gill Sans MT" w:hAnsi="Gill Sans MT"/>
                <w:szCs w:val="24"/>
              </w:rPr>
            </w:pPr>
            <w:r w:rsidRPr="006F295D">
              <w:rPr>
                <w:rFonts w:ascii="Gill Sans MT" w:hAnsi="Gill Sans MT"/>
                <w:szCs w:val="24"/>
              </w:rPr>
              <w:t>1. If applicable</w:t>
            </w:r>
          </w:p>
        </w:tc>
      </w:tr>
    </w:tbl>
    <w:p w14:paraId="448DC250" w14:textId="77777777" w:rsidR="002E1B68" w:rsidRPr="006F295D" w:rsidRDefault="002E1B68" w:rsidP="002E1B68">
      <w:pPr>
        <w:jc w:val="center"/>
        <w:rPr>
          <w:rFonts w:ascii="Gill Sans MT" w:hAnsi="Gill Sans MT"/>
          <w:szCs w:val="24"/>
        </w:rPr>
      </w:pPr>
    </w:p>
    <w:p w14:paraId="0D644A03" w14:textId="77777777" w:rsidR="002E1B68" w:rsidRPr="006F295D" w:rsidRDefault="002E1B68" w:rsidP="002E1B68">
      <w:pPr>
        <w:jc w:val="center"/>
        <w:rPr>
          <w:rFonts w:ascii="Gill Sans MT" w:hAnsi="Gill Sans MT"/>
          <w:szCs w:val="24"/>
        </w:rPr>
        <w:sectPr w:rsidR="002E1B68" w:rsidRPr="006F295D" w:rsidSect="001C2188">
          <w:headerReference w:type="even" r:id="rId24"/>
          <w:headerReference w:type="default" r:id="rId25"/>
          <w:headerReference w:type="first" r:id="rId26"/>
          <w:type w:val="oddPage"/>
          <w:pgSz w:w="15840" w:h="12240" w:orient="landscape" w:code="1"/>
          <w:pgMar w:top="1800" w:right="1440" w:bottom="1440" w:left="1440" w:header="720" w:footer="720" w:gutter="0"/>
          <w:paperSrc w:first="16643" w:other="16643"/>
          <w:pgNumType w:chapStyle="1"/>
          <w:cols w:space="720"/>
          <w:titlePg/>
        </w:sectPr>
      </w:pPr>
    </w:p>
    <w:p w14:paraId="5B780B7D" w14:textId="77777777" w:rsidR="002E1B68" w:rsidRPr="006F295D" w:rsidRDefault="002E1B68" w:rsidP="002E1B68">
      <w:pPr>
        <w:suppressAutoHyphens/>
        <w:jc w:val="both"/>
        <w:rPr>
          <w:rFonts w:ascii="Gill Sans MT" w:hAnsi="Gill Sans MT"/>
          <w:szCs w:val="24"/>
        </w:rPr>
      </w:pPr>
    </w:p>
    <w:p w14:paraId="275D8F4E" w14:textId="77777777" w:rsidR="002E1B68" w:rsidRPr="006F295D" w:rsidRDefault="002E1B68" w:rsidP="00657E37">
      <w:pPr>
        <w:pStyle w:val="Heading2"/>
        <w:numPr>
          <w:ilvl w:val="1"/>
          <w:numId w:val="87"/>
        </w:numPr>
        <w:tabs>
          <w:tab w:val="clear" w:pos="619"/>
        </w:tabs>
        <w:rPr>
          <w:rFonts w:ascii="Gill Sans MT" w:hAnsi="Gill Sans MT"/>
          <w:sz w:val="24"/>
          <w:szCs w:val="24"/>
        </w:rPr>
      </w:pPr>
      <w:bookmarkStart w:id="768" w:name="_Toc68320560"/>
      <w:bookmarkStart w:id="769" w:name="_Toc220216313"/>
      <w:bookmarkStart w:id="770" w:name="_Toc220819542"/>
      <w:bookmarkStart w:id="771" w:name="_Toc221328037"/>
      <w:r w:rsidRPr="006F295D">
        <w:rPr>
          <w:rFonts w:ascii="Gill Sans MT" w:hAnsi="Gill Sans MT"/>
          <w:sz w:val="24"/>
          <w:szCs w:val="24"/>
        </w:rPr>
        <w:t>Technical Specifications</w:t>
      </w:r>
      <w:bookmarkEnd w:id="768"/>
      <w:bookmarkEnd w:id="769"/>
      <w:bookmarkEnd w:id="770"/>
      <w:bookmarkEnd w:id="771"/>
    </w:p>
    <w:p w14:paraId="4B4F7575" w14:textId="77777777" w:rsidR="002E1B68" w:rsidRPr="006F295D" w:rsidRDefault="002E1B68" w:rsidP="002E1B68">
      <w:pPr>
        <w:suppressAutoHyphens/>
        <w:jc w:val="both"/>
        <w:rPr>
          <w:rFonts w:ascii="Gill Sans MT" w:hAnsi="Gill Sans MT"/>
          <w:szCs w:val="24"/>
        </w:rPr>
      </w:pPr>
    </w:p>
    <w:p w14:paraId="4259E657" w14:textId="77777777" w:rsidR="002E1B68" w:rsidRPr="006F295D" w:rsidRDefault="002E1B68" w:rsidP="002E1B68">
      <w:pPr>
        <w:suppressAutoHyphens/>
        <w:spacing w:after="180"/>
        <w:rPr>
          <w:rFonts w:ascii="Gill Sans MT" w:hAnsi="Gill Sans MT"/>
          <w:i/>
          <w:iCs/>
          <w:szCs w:val="24"/>
        </w:rPr>
      </w:pPr>
      <w:r w:rsidRPr="006F295D">
        <w:rPr>
          <w:rFonts w:ascii="Gill Sans MT" w:hAnsi="Gill Sans MT"/>
          <w:i/>
          <w:iCs/>
          <w:szCs w:val="24"/>
        </w:rPr>
        <w:t xml:space="preserve">The purpose of the Technical Specifications (TS), is to define the technical characteristics of the Goods and Related Services required by the Procuring Entity. The Procuring Entity shall prepare the detailed TS take into account that:   </w:t>
      </w:r>
    </w:p>
    <w:p w14:paraId="0DE67379" w14:textId="77777777" w:rsidR="002E1B68" w:rsidRPr="006F295D" w:rsidRDefault="002E1B68" w:rsidP="009F3D61">
      <w:pPr>
        <w:numPr>
          <w:ilvl w:val="0"/>
          <w:numId w:val="49"/>
        </w:numPr>
        <w:suppressAutoHyphens/>
        <w:spacing w:after="180"/>
        <w:rPr>
          <w:rFonts w:ascii="Gill Sans MT" w:hAnsi="Gill Sans MT"/>
          <w:i/>
          <w:iCs/>
          <w:szCs w:val="24"/>
        </w:rPr>
      </w:pPr>
      <w:r w:rsidRPr="006F295D">
        <w:rPr>
          <w:rFonts w:ascii="Gill Sans MT" w:hAnsi="Gill Sans MT"/>
          <w:i/>
          <w:iCs/>
          <w:szCs w:val="24"/>
        </w:rPr>
        <w:t xml:space="preserve">The TS constitute the benchmarks against which the Procuring Entity will verify the technical responsiveness of bids and subsequently evaluate the bids.  Therefore, well-defined TS will facilitate preparation of responsive bids by bidders, as well as examination, evaluation, and comparison of the bids by the Procuring Entity. </w:t>
      </w:r>
    </w:p>
    <w:p w14:paraId="5CE89098" w14:textId="77777777" w:rsidR="002E1B68" w:rsidRPr="006F295D" w:rsidRDefault="002E1B68" w:rsidP="009F3D61">
      <w:pPr>
        <w:numPr>
          <w:ilvl w:val="0"/>
          <w:numId w:val="48"/>
        </w:numPr>
        <w:suppressAutoHyphens/>
        <w:spacing w:after="180"/>
        <w:rPr>
          <w:rFonts w:ascii="Gill Sans MT" w:hAnsi="Gill Sans MT"/>
          <w:i/>
          <w:iCs/>
          <w:szCs w:val="24"/>
        </w:rPr>
      </w:pPr>
      <w:r w:rsidRPr="006F295D">
        <w:rPr>
          <w:rFonts w:ascii="Gill Sans MT" w:hAnsi="Gill Sans MT"/>
          <w:i/>
          <w:iCs/>
          <w:szCs w:val="24"/>
        </w:rPr>
        <w:t>The TS shall require that all goods and materials to be incorporated in the goods be new, unused, and of the most recent or current models, and that they incorporate all recent improvements in design and materials, unless provided for otherwise in the contract.</w:t>
      </w:r>
    </w:p>
    <w:p w14:paraId="60FFF46E" w14:textId="77777777" w:rsidR="002E1B68" w:rsidRPr="006F295D" w:rsidRDefault="002E1B68" w:rsidP="009F3D61">
      <w:pPr>
        <w:numPr>
          <w:ilvl w:val="0"/>
          <w:numId w:val="48"/>
        </w:numPr>
        <w:suppressAutoHyphens/>
        <w:spacing w:after="180"/>
        <w:rPr>
          <w:rFonts w:ascii="Gill Sans MT" w:hAnsi="Gill Sans MT"/>
          <w:i/>
          <w:iCs/>
          <w:szCs w:val="24"/>
        </w:rPr>
      </w:pPr>
      <w:r w:rsidRPr="006F295D">
        <w:rPr>
          <w:rFonts w:ascii="Gill Sans MT" w:hAnsi="Gill Sans MT"/>
          <w:i/>
          <w:iCs/>
          <w:szCs w:val="24"/>
        </w:rPr>
        <w:t>The TS shall make use of best practices. Samples of specifications from successful similar procurements in the same country or sector may provide a sound basis for drafting the TS.</w:t>
      </w:r>
    </w:p>
    <w:p w14:paraId="5650F84D" w14:textId="77777777" w:rsidR="002E1B68" w:rsidRPr="006F295D" w:rsidRDefault="002E1B68" w:rsidP="009F3D61">
      <w:pPr>
        <w:numPr>
          <w:ilvl w:val="0"/>
          <w:numId w:val="48"/>
        </w:numPr>
        <w:suppressAutoHyphens/>
        <w:spacing w:after="180"/>
        <w:rPr>
          <w:rFonts w:ascii="Gill Sans MT" w:hAnsi="Gill Sans MT"/>
          <w:i/>
          <w:iCs/>
          <w:szCs w:val="24"/>
        </w:rPr>
      </w:pPr>
      <w:r w:rsidRPr="006F295D">
        <w:rPr>
          <w:rFonts w:ascii="Gill Sans MT" w:hAnsi="Gill Sans MT"/>
          <w:i/>
          <w:iCs/>
          <w:szCs w:val="24"/>
        </w:rPr>
        <w:t>The RPPA encourages the use of metric units.</w:t>
      </w:r>
    </w:p>
    <w:p w14:paraId="7B5281BA" w14:textId="77777777" w:rsidR="002E1B68" w:rsidRPr="006F295D" w:rsidRDefault="002E1B68" w:rsidP="009F3D61">
      <w:pPr>
        <w:numPr>
          <w:ilvl w:val="0"/>
          <w:numId w:val="50"/>
        </w:numPr>
        <w:suppressAutoHyphens/>
        <w:spacing w:after="180"/>
        <w:rPr>
          <w:rFonts w:ascii="Gill Sans MT" w:hAnsi="Gill Sans MT"/>
          <w:i/>
          <w:iCs/>
          <w:szCs w:val="24"/>
        </w:rPr>
      </w:pPr>
      <w:r w:rsidRPr="006F295D">
        <w:rPr>
          <w:rFonts w:ascii="Gill Sans MT" w:hAnsi="Gill Sans MT"/>
          <w:i/>
          <w:iCs/>
          <w:szCs w:val="24"/>
        </w:rPr>
        <w:t xml:space="preserve">Standardizing technical specifications may be advantageous, depending on the complexity of the goods and the repetitiveness of the type of procurement.  Technical Specifications should be broad enough to avoid restrictions on workmanship, materials, and equipment commonly used in manufacturing similar kinds of goods. </w:t>
      </w:r>
    </w:p>
    <w:p w14:paraId="2747C205" w14:textId="77777777" w:rsidR="002E1B68" w:rsidRPr="006F295D" w:rsidRDefault="002E1B68" w:rsidP="009F3D61">
      <w:pPr>
        <w:numPr>
          <w:ilvl w:val="0"/>
          <w:numId w:val="51"/>
        </w:numPr>
        <w:spacing w:after="180"/>
        <w:rPr>
          <w:rFonts w:ascii="Gill Sans MT" w:hAnsi="Gill Sans MT"/>
          <w:i/>
          <w:iCs/>
          <w:szCs w:val="24"/>
        </w:rPr>
      </w:pPr>
      <w:r w:rsidRPr="006F295D">
        <w:rPr>
          <w:rFonts w:ascii="Gill Sans MT" w:hAnsi="Gill Sans MT"/>
          <w:i/>
          <w:iCs/>
          <w:szCs w:val="24"/>
        </w:rPr>
        <w:t>Standards for equipment, materials, and workmanship specified in the Bidding Documents shall not be restrictive.  Recognized international standards should be specified as much as possible. Reference to brand names, catalogue numbers, or other details that limit any materials or items to a specific manufacturer should be avoided as far as possible.  Where unavoidable, such item description should always be followed by the words “or substantially equivalent.”  When other particular standards or codes of practice are referred to in the TS, whether from the Borrower’s or from other eligible countries, a statement should follow other authoritative standards that ensure at least a substantially equal quality, then the standards mentioned in the TS will also be acceptable.</w:t>
      </w:r>
    </w:p>
    <w:p w14:paraId="06EB00A1" w14:textId="77777777" w:rsidR="002E1B68" w:rsidRPr="006F295D" w:rsidRDefault="002E1B68" w:rsidP="009F3D61">
      <w:pPr>
        <w:numPr>
          <w:ilvl w:val="0"/>
          <w:numId w:val="51"/>
        </w:numPr>
        <w:spacing w:after="180"/>
        <w:rPr>
          <w:rFonts w:ascii="Gill Sans MT" w:hAnsi="Gill Sans MT"/>
          <w:i/>
          <w:iCs/>
          <w:szCs w:val="24"/>
        </w:rPr>
      </w:pPr>
      <w:r w:rsidRPr="006F295D">
        <w:rPr>
          <w:rFonts w:ascii="Gill Sans MT" w:hAnsi="Gill Sans MT"/>
          <w:i/>
          <w:iCs/>
          <w:szCs w:val="24"/>
        </w:rPr>
        <w:t>Reference to brand names and catalogue numbers should be avoided as far as possible; where unavoidable the words “or at least equivalent” shall always follow such references.</w:t>
      </w:r>
    </w:p>
    <w:p w14:paraId="0083C68E" w14:textId="77777777" w:rsidR="002E1B68" w:rsidRPr="006F295D" w:rsidRDefault="002E1B68" w:rsidP="009F3D61">
      <w:pPr>
        <w:numPr>
          <w:ilvl w:val="0"/>
          <w:numId w:val="51"/>
        </w:numPr>
        <w:spacing w:after="180"/>
        <w:rPr>
          <w:rFonts w:ascii="Gill Sans MT" w:hAnsi="Gill Sans MT"/>
          <w:i/>
          <w:iCs/>
          <w:szCs w:val="24"/>
        </w:rPr>
      </w:pPr>
      <w:r w:rsidRPr="006F295D">
        <w:rPr>
          <w:rFonts w:ascii="Gill Sans MT" w:hAnsi="Gill Sans MT"/>
          <w:i/>
          <w:iCs/>
          <w:szCs w:val="24"/>
        </w:rPr>
        <w:t>Technical Specifications shall be fully descriptive of the requirements in respect of, but not limited to, the following:</w:t>
      </w:r>
    </w:p>
    <w:p w14:paraId="5A64F38D" w14:textId="77777777" w:rsidR="002E1B68" w:rsidRPr="006F295D" w:rsidRDefault="002E1B68" w:rsidP="002E1B68">
      <w:pPr>
        <w:spacing w:after="180"/>
        <w:ind w:left="1411" w:hanging="720"/>
        <w:rPr>
          <w:rFonts w:ascii="Gill Sans MT" w:hAnsi="Gill Sans MT"/>
          <w:i/>
          <w:iCs/>
          <w:szCs w:val="24"/>
        </w:rPr>
      </w:pPr>
      <w:r w:rsidRPr="006F295D">
        <w:rPr>
          <w:rFonts w:ascii="Gill Sans MT" w:hAnsi="Gill Sans MT"/>
          <w:i/>
          <w:iCs/>
          <w:szCs w:val="24"/>
        </w:rPr>
        <w:t>(a)</w:t>
      </w:r>
      <w:r w:rsidRPr="006F295D">
        <w:rPr>
          <w:rFonts w:ascii="Gill Sans MT" w:hAnsi="Gill Sans MT"/>
          <w:i/>
          <w:iCs/>
          <w:szCs w:val="24"/>
        </w:rPr>
        <w:tab/>
        <w:t>Standards of materials and workmanship required for the production and manufacturing of the Goods.</w:t>
      </w:r>
    </w:p>
    <w:p w14:paraId="6DE04A61" w14:textId="77777777" w:rsidR="002E1B68" w:rsidRPr="006F295D" w:rsidRDefault="002E1B68" w:rsidP="002E1B68">
      <w:pPr>
        <w:spacing w:after="180"/>
        <w:ind w:left="1411" w:hanging="720"/>
        <w:rPr>
          <w:rFonts w:ascii="Gill Sans MT" w:hAnsi="Gill Sans MT"/>
          <w:i/>
          <w:iCs/>
          <w:szCs w:val="24"/>
        </w:rPr>
      </w:pPr>
      <w:r w:rsidRPr="006F295D">
        <w:rPr>
          <w:rFonts w:ascii="Gill Sans MT" w:hAnsi="Gill Sans MT"/>
          <w:i/>
          <w:iCs/>
          <w:szCs w:val="24"/>
        </w:rPr>
        <w:t>(b)</w:t>
      </w:r>
      <w:r w:rsidRPr="006F295D">
        <w:rPr>
          <w:rFonts w:ascii="Gill Sans MT" w:hAnsi="Gill Sans MT"/>
          <w:i/>
          <w:iCs/>
          <w:szCs w:val="24"/>
        </w:rPr>
        <w:tab/>
        <w:t>Detailed tests required (type and number).</w:t>
      </w:r>
    </w:p>
    <w:p w14:paraId="50924E98" w14:textId="77777777" w:rsidR="002E1B68" w:rsidRPr="006F295D" w:rsidRDefault="002E1B68" w:rsidP="002E1B68">
      <w:pPr>
        <w:spacing w:after="180"/>
        <w:ind w:left="1411" w:hanging="720"/>
        <w:rPr>
          <w:rFonts w:ascii="Gill Sans MT" w:hAnsi="Gill Sans MT"/>
          <w:i/>
          <w:iCs/>
          <w:szCs w:val="24"/>
        </w:rPr>
      </w:pPr>
      <w:r w:rsidRPr="006F295D">
        <w:rPr>
          <w:rFonts w:ascii="Gill Sans MT" w:hAnsi="Gill Sans MT"/>
          <w:i/>
          <w:iCs/>
          <w:szCs w:val="24"/>
        </w:rPr>
        <w:t>(c)</w:t>
      </w:r>
      <w:r w:rsidRPr="006F295D">
        <w:rPr>
          <w:rFonts w:ascii="Gill Sans MT" w:hAnsi="Gill Sans MT"/>
          <w:i/>
          <w:iCs/>
          <w:szCs w:val="24"/>
        </w:rPr>
        <w:tab/>
        <w:t>Other additional work and/or Related Services required to achieve full delivery/completion.</w:t>
      </w:r>
    </w:p>
    <w:p w14:paraId="17DDF1AA" w14:textId="77777777" w:rsidR="002E1B68" w:rsidRPr="006F295D" w:rsidRDefault="002E1B68" w:rsidP="002E1B68">
      <w:pPr>
        <w:spacing w:after="180"/>
        <w:ind w:left="1411" w:hanging="720"/>
        <w:rPr>
          <w:rFonts w:ascii="Gill Sans MT" w:hAnsi="Gill Sans MT"/>
          <w:i/>
          <w:iCs/>
          <w:szCs w:val="24"/>
        </w:rPr>
      </w:pPr>
      <w:r w:rsidRPr="006F295D">
        <w:rPr>
          <w:rFonts w:ascii="Gill Sans MT" w:hAnsi="Gill Sans MT"/>
          <w:i/>
          <w:iCs/>
          <w:szCs w:val="24"/>
        </w:rPr>
        <w:lastRenderedPageBreak/>
        <w:t>(d)</w:t>
      </w:r>
      <w:r w:rsidRPr="006F295D">
        <w:rPr>
          <w:rFonts w:ascii="Gill Sans MT" w:hAnsi="Gill Sans MT"/>
          <w:i/>
          <w:iCs/>
          <w:szCs w:val="24"/>
        </w:rPr>
        <w:tab/>
        <w:t>Detailed activities to be performed by the Supplier, and participation of the Procuring Entity thereon.</w:t>
      </w:r>
    </w:p>
    <w:p w14:paraId="388CD56F" w14:textId="77777777" w:rsidR="002E1B68" w:rsidRPr="006F295D" w:rsidRDefault="002E1B68" w:rsidP="002E1B68">
      <w:pPr>
        <w:tabs>
          <w:tab w:val="left" w:pos="1440"/>
        </w:tabs>
        <w:spacing w:after="180"/>
        <w:ind w:left="1440" w:hanging="720"/>
        <w:rPr>
          <w:rFonts w:ascii="Gill Sans MT" w:hAnsi="Gill Sans MT"/>
          <w:i/>
          <w:iCs/>
          <w:szCs w:val="24"/>
        </w:rPr>
      </w:pPr>
      <w:r w:rsidRPr="006F295D">
        <w:rPr>
          <w:rFonts w:ascii="Gill Sans MT" w:hAnsi="Gill Sans MT"/>
          <w:i/>
          <w:iCs/>
          <w:szCs w:val="24"/>
        </w:rPr>
        <w:t>(e)</w:t>
      </w:r>
      <w:r w:rsidRPr="006F295D">
        <w:rPr>
          <w:rFonts w:ascii="Gill Sans MT" w:hAnsi="Gill Sans MT"/>
          <w:i/>
          <w:iCs/>
          <w:szCs w:val="24"/>
        </w:rPr>
        <w:tab/>
        <w:t>List of detailed functional guarantees covered by the Warranty and the specification of the liquidated damages to be applied in the event that such guarantees are not met.</w:t>
      </w:r>
    </w:p>
    <w:p w14:paraId="0DE4D287" w14:textId="77777777" w:rsidR="002E1B68" w:rsidRPr="006F295D" w:rsidRDefault="002E1B68" w:rsidP="009F3D61">
      <w:pPr>
        <w:numPr>
          <w:ilvl w:val="0"/>
          <w:numId w:val="52"/>
        </w:numPr>
        <w:spacing w:after="180"/>
        <w:rPr>
          <w:rFonts w:ascii="Gill Sans MT" w:hAnsi="Gill Sans MT"/>
          <w:i/>
          <w:iCs/>
          <w:szCs w:val="24"/>
        </w:rPr>
      </w:pPr>
      <w:r w:rsidRPr="006F295D">
        <w:rPr>
          <w:rFonts w:ascii="Gill Sans MT" w:hAnsi="Gill Sans MT"/>
          <w:i/>
          <w:iCs/>
          <w:szCs w:val="24"/>
        </w:rPr>
        <w:t>The TS shall specify all essential technical and performance characteristics and requirements, including guaranteed or acceptable maximum or minimum values, as appropriate.  Whenever necessary, the Procuring Entity shall include an additional ad-hoc bidding form (to be an Attachment to the Bid Submission Sheet), where the Bidder shall provide detailed information on such technical performance characteristics in respect to the corresponding acceptable or guaranteed values.</w:t>
      </w:r>
    </w:p>
    <w:p w14:paraId="1E6D384C" w14:textId="77777777" w:rsidR="002E1B68" w:rsidRPr="006F295D" w:rsidRDefault="002E1B68" w:rsidP="002E1B68">
      <w:pPr>
        <w:suppressAutoHyphens/>
        <w:spacing w:after="180"/>
        <w:jc w:val="both"/>
        <w:rPr>
          <w:rFonts w:ascii="Gill Sans MT" w:hAnsi="Gill Sans MT"/>
          <w:i/>
          <w:iCs/>
          <w:szCs w:val="24"/>
        </w:rPr>
      </w:pPr>
      <w:r w:rsidRPr="006F295D">
        <w:rPr>
          <w:rFonts w:ascii="Gill Sans MT" w:hAnsi="Gill Sans MT"/>
          <w:i/>
          <w:iCs/>
          <w:szCs w:val="24"/>
        </w:rPr>
        <w:t>When the Procuring Entity requests that the Bidder provides in its bid a part or all of the Technical Specifications, technical schedules, or other technical information, the Procuring Entity shall specify in detail the nature and extent of the required information and the manner in which it has to be presented by the Bidder in its bid.</w:t>
      </w:r>
    </w:p>
    <w:p w14:paraId="5F157860" w14:textId="77777777" w:rsidR="002E1B68" w:rsidRPr="006F295D" w:rsidRDefault="002E1B68" w:rsidP="002E1B68">
      <w:pPr>
        <w:spacing w:after="180"/>
        <w:rPr>
          <w:rFonts w:ascii="Gill Sans MT" w:hAnsi="Gill Sans MT"/>
          <w:i/>
          <w:iCs/>
          <w:szCs w:val="24"/>
        </w:rPr>
      </w:pPr>
      <w:r w:rsidRPr="006F295D">
        <w:rPr>
          <w:rFonts w:ascii="Gill Sans MT" w:hAnsi="Gill Sans MT"/>
          <w:i/>
          <w:iCs/>
          <w:szCs w:val="24"/>
        </w:rPr>
        <w:t xml:space="preserve">[If a summary of the Technical Specifications (TS) has to be provided, the Procuring Entity shall insert information in the table below. The Bidder shall prepare a similar table to justify compliance with the requirements] </w:t>
      </w:r>
    </w:p>
    <w:p w14:paraId="55B7E0A0" w14:textId="77777777" w:rsidR="002E1B68" w:rsidRPr="006F295D" w:rsidRDefault="002E1B68" w:rsidP="0084122B">
      <w:pPr>
        <w:spacing w:after="180"/>
        <w:rPr>
          <w:rFonts w:ascii="Gill Sans MT" w:hAnsi="Gill Sans MT"/>
          <w:szCs w:val="24"/>
        </w:rPr>
      </w:pPr>
      <w:r w:rsidRPr="006F295D">
        <w:rPr>
          <w:rFonts w:ascii="Gill Sans MT" w:hAnsi="Gill Sans MT"/>
          <w:i/>
          <w:iCs/>
          <w:szCs w:val="24"/>
        </w:rPr>
        <w:t>“</w:t>
      </w:r>
    </w:p>
    <w:p w14:paraId="0A314D98" w14:textId="77777777" w:rsidR="002E1B68" w:rsidRPr="006F295D" w:rsidRDefault="002E1B68" w:rsidP="002E1B68">
      <w:pPr>
        <w:rPr>
          <w:rFonts w:ascii="Gill Sans MT" w:hAnsi="Gill Sans MT"/>
          <w:szCs w:val="24"/>
        </w:rPr>
      </w:pPr>
      <w:bookmarkStart w:id="772" w:name="_Toc438266930"/>
      <w:bookmarkStart w:id="773" w:name="_Toc438267904"/>
      <w:bookmarkStart w:id="774" w:name="_Toc438366671"/>
    </w:p>
    <w:p w14:paraId="207A702D" w14:textId="77777777" w:rsidR="002E1B68" w:rsidRPr="006F295D" w:rsidRDefault="002E1B68" w:rsidP="002E1B68">
      <w:pPr>
        <w:rPr>
          <w:rFonts w:ascii="Gill Sans MT" w:hAnsi="Gill Sans MT"/>
          <w:szCs w:val="24"/>
        </w:rPr>
      </w:pPr>
    </w:p>
    <w:p w14:paraId="142E2B6B" w14:textId="77777777" w:rsidR="002E1B68" w:rsidRPr="006F295D" w:rsidRDefault="002E1B68" w:rsidP="002E1B68">
      <w:pPr>
        <w:rPr>
          <w:rFonts w:ascii="Gill Sans MT" w:hAnsi="Gill Sans MT"/>
          <w:szCs w:val="24"/>
        </w:rPr>
      </w:pPr>
    </w:p>
    <w:p w14:paraId="4A445CC5" w14:textId="77777777" w:rsidR="002E1B68" w:rsidRPr="006F295D" w:rsidRDefault="002E1B68" w:rsidP="002E1B68">
      <w:pPr>
        <w:rPr>
          <w:rFonts w:ascii="Gill Sans MT" w:hAnsi="Gill Sans MT"/>
          <w:szCs w:val="24"/>
        </w:rPr>
      </w:pPr>
    </w:p>
    <w:p w14:paraId="3BA7D48C" w14:textId="77777777" w:rsidR="002E1B68" w:rsidRPr="006F295D" w:rsidRDefault="002E1B68" w:rsidP="002E1B68">
      <w:pPr>
        <w:rPr>
          <w:rFonts w:ascii="Gill Sans MT" w:hAnsi="Gill Sans MT"/>
          <w:szCs w:val="24"/>
        </w:rPr>
      </w:pPr>
    </w:p>
    <w:p w14:paraId="3091D6AD" w14:textId="77777777" w:rsidR="002E1B68" w:rsidRPr="006F295D" w:rsidRDefault="002E1B68" w:rsidP="002E1B68">
      <w:pPr>
        <w:rPr>
          <w:rFonts w:ascii="Gill Sans MT" w:hAnsi="Gill Sans MT"/>
          <w:szCs w:val="24"/>
        </w:rPr>
      </w:pPr>
    </w:p>
    <w:p w14:paraId="65E58030" w14:textId="77777777" w:rsidR="002E1B68" w:rsidRPr="006F295D" w:rsidRDefault="002E1B68" w:rsidP="002E1B68">
      <w:pPr>
        <w:rPr>
          <w:rFonts w:ascii="Gill Sans MT" w:hAnsi="Gill Sans MT"/>
          <w:szCs w:val="24"/>
        </w:rPr>
      </w:pPr>
    </w:p>
    <w:p w14:paraId="3073AD5F" w14:textId="77777777" w:rsidR="002E1B68" w:rsidRPr="006F295D" w:rsidRDefault="002E1B68" w:rsidP="002E1B68">
      <w:pPr>
        <w:rPr>
          <w:rFonts w:ascii="Gill Sans MT" w:hAnsi="Gill Sans MT"/>
          <w:szCs w:val="24"/>
        </w:rPr>
      </w:pPr>
    </w:p>
    <w:p w14:paraId="60CED99F" w14:textId="77777777" w:rsidR="002E1B68" w:rsidRPr="006F295D" w:rsidRDefault="002E1B68" w:rsidP="002E1B68">
      <w:pPr>
        <w:rPr>
          <w:rFonts w:ascii="Gill Sans MT" w:hAnsi="Gill Sans MT"/>
          <w:szCs w:val="24"/>
        </w:rPr>
      </w:pPr>
    </w:p>
    <w:p w14:paraId="7A7F86DE" w14:textId="77777777" w:rsidR="002E1B68" w:rsidRPr="006F295D" w:rsidRDefault="002E1B68" w:rsidP="002E1B68">
      <w:pPr>
        <w:rPr>
          <w:rFonts w:ascii="Gill Sans MT" w:hAnsi="Gill Sans MT"/>
          <w:szCs w:val="24"/>
        </w:rPr>
      </w:pPr>
    </w:p>
    <w:p w14:paraId="0965F840" w14:textId="77777777" w:rsidR="002E1B68" w:rsidRPr="006F295D" w:rsidRDefault="002E1B68" w:rsidP="002E1B68">
      <w:pPr>
        <w:rPr>
          <w:rFonts w:ascii="Gill Sans MT" w:hAnsi="Gill Sans MT"/>
          <w:szCs w:val="24"/>
        </w:rPr>
      </w:pPr>
    </w:p>
    <w:p w14:paraId="27F15DA2" w14:textId="77777777" w:rsidR="002E1B68" w:rsidRPr="006F295D" w:rsidRDefault="002E1B68" w:rsidP="002E1B68">
      <w:pPr>
        <w:rPr>
          <w:rFonts w:ascii="Gill Sans MT" w:hAnsi="Gill Sans MT"/>
          <w:szCs w:val="24"/>
        </w:rPr>
      </w:pPr>
    </w:p>
    <w:p w14:paraId="71A1D409" w14:textId="77777777" w:rsidR="002E1B68" w:rsidRPr="006F295D" w:rsidRDefault="002E1B68" w:rsidP="002E1B68">
      <w:pPr>
        <w:rPr>
          <w:rFonts w:ascii="Gill Sans MT" w:hAnsi="Gill Sans MT"/>
          <w:szCs w:val="24"/>
        </w:rPr>
      </w:pPr>
    </w:p>
    <w:p w14:paraId="68504258" w14:textId="77777777" w:rsidR="002E1B68" w:rsidRPr="006F295D" w:rsidRDefault="002E1B68" w:rsidP="002E1B68">
      <w:pPr>
        <w:rPr>
          <w:rFonts w:ascii="Gill Sans MT" w:hAnsi="Gill Sans MT"/>
          <w:szCs w:val="24"/>
        </w:rPr>
      </w:pPr>
    </w:p>
    <w:p w14:paraId="6A0E2B84" w14:textId="77777777" w:rsidR="002E1B68" w:rsidRPr="006F295D" w:rsidRDefault="002E1B68" w:rsidP="002E1B68">
      <w:pPr>
        <w:rPr>
          <w:rFonts w:ascii="Gill Sans MT" w:hAnsi="Gill Sans MT"/>
          <w:szCs w:val="24"/>
        </w:rPr>
      </w:pPr>
    </w:p>
    <w:p w14:paraId="3CA86954" w14:textId="77777777" w:rsidR="002E1B68" w:rsidRPr="006F295D" w:rsidRDefault="002E1B68" w:rsidP="002E1B68">
      <w:pPr>
        <w:rPr>
          <w:rFonts w:ascii="Gill Sans MT" w:hAnsi="Gill Sans MT"/>
          <w:szCs w:val="24"/>
        </w:rPr>
      </w:pPr>
    </w:p>
    <w:p w14:paraId="23DD9774" w14:textId="77777777" w:rsidR="002E1B68" w:rsidRPr="006F295D" w:rsidRDefault="002E1B68" w:rsidP="002E1B68">
      <w:pPr>
        <w:rPr>
          <w:rFonts w:ascii="Gill Sans MT" w:hAnsi="Gill Sans MT"/>
          <w:szCs w:val="24"/>
        </w:rPr>
      </w:pPr>
    </w:p>
    <w:p w14:paraId="0708121D" w14:textId="77777777" w:rsidR="002E1B68" w:rsidRPr="006F295D" w:rsidRDefault="002E1B68" w:rsidP="002E1B68">
      <w:pPr>
        <w:rPr>
          <w:rFonts w:ascii="Gill Sans MT" w:hAnsi="Gill Sans MT"/>
          <w:szCs w:val="24"/>
        </w:rPr>
      </w:pPr>
    </w:p>
    <w:p w14:paraId="5BAB9543" w14:textId="77777777" w:rsidR="002E1B68" w:rsidRPr="006F295D" w:rsidRDefault="002E1B68" w:rsidP="002E1B68">
      <w:pPr>
        <w:rPr>
          <w:rFonts w:ascii="Gill Sans MT" w:hAnsi="Gill Sans MT"/>
          <w:szCs w:val="24"/>
        </w:rPr>
      </w:pPr>
    </w:p>
    <w:p w14:paraId="608A040E" w14:textId="77777777" w:rsidR="002E1B68" w:rsidRPr="006F295D" w:rsidRDefault="002E1B68" w:rsidP="002E1B68">
      <w:pPr>
        <w:rPr>
          <w:rFonts w:ascii="Gill Sans MT" w:hAnsi="Gill Sans MT"/>
          <w:szCs w:val="24"/>
        </w:rPr>
      </w:pPr>
    </w:p>
    <w:p w14:paraId="29CA6953" w14:textId="77777777" w:rsidR="002E1B68" w:rsidRPr="006F295D" w:rsidRDefault="002E1B68" w:rsidP="002E1B68">
      <w:pPr>
        <w:rPr>
          <w:rFonts w:ascii="Gill Sans MT" w:hAnsi="Gill Sans MT"/>
          <w:szCs w:val="24"/>
        </w:rPr>
      </w:pPr>
    </w:p>
    <w:p w14:paraId="55375FA1" w14:textId="77777777" w:rsidR="002E1B68" w:rsidRPr="006F295D" w:rsidRDefault="002E1B68" w:rsidP="002E1B68">
      <w:pPr>
        <w:rPr>
          <w:rFonts w:ascii="Gill Sans MT" w:hAnsi="Gill Sans MT"/>
          <w:szCs w:val="24"/>
        </w:rPr>
      </w:pPr>
    </w:p>
    <w:p w14:paraId="485C9275" w14:textId="77777777" w:rsidR="002E1B68" w:rsidRPr="006F295D" w:rsidRDefault="002E1B68" w:rsidP="002E1B68">
      <w:pPr>
        <w:rPr>
          <w:rFonts w:ascii="Gill Sans MT" w:hAnsi="Gill Sans MT"/>
          <w:szCs w:val="24"/>
        </w:rPr>
      </w:pPr>
    </w:p>
    <w:p w14:paraId="226B6CB8" w14:textId="77777777" w:rsidR="002E1B68" w:rsidRPr="006F295D" w:rsidRDefault="002E1B68" w:rsidP="002E1B68">
      <w:pPr>
        <w:rPr>
          <w:rFonts w:ascii="Gill Sans MT" w:hAnsi="Gill Sans MT"/>
          <w:szCs w:val="24"/>
        </w:rPr>
      </w:pPr>
    </w:p>
    <w:p w14:paraId="0E369CFF" w14:textId="77777777" w:rsidR="002E1B68" w:rsidRPr="006F295D" w:rsidRDefault="002E1B68" w:rsidP="002E1B68">
      <w:pPr>
        <w:rPr>
          <w:rFonts w:ascii="Gill Sans MT" w:hAnsi="Gill Sans MT"/>
          <w:szCs w:val="24"/>
        </w:rPr>
      </w:pPr>
    </w:p>
    <w:p w14:paraId="6031A76B" w14:textId="77777777" w:rsidR="002E1B68" w:rsidRPr="006F295D" w:rsidRDefault="002E1B68" w:rsidP="002E1B68">
      <w:pPr>
        <w:rPr>
          <w:rFonts w:ascii="Gill Sans MT" w:hAnsi="Gill Sans MT"/>
          <w:szCs w:val="24"/>
        </w:rPr>
      </w:pPr>
    </w:p>
    <w:p w14:paraId="6BF0AA55" w14:textId="77777777" w:rsidR="002E1B68" w:rsidRPr="006F295D" w:rsidRDefault="002E1B68" w:rsidP="002E1B68">
      <w:pPr>
        <w:rPr>
          <w:rFonts w:ascii="Gill Sans MT" w:hAnsi="Gill Sans MT"/>
          <w:szCs w:val="24"/>
        </w:rPr>
      </w:pPr>
    </w:p>
    <w:p w14:paraId="0AC35F64" w14:textId="77777777" w:rsidR="002E1B68" w:rsidRPr="006F295D" w:rsidRDefault="002E1B68" w:rsidP="002E1B68">
      <w:pPr>
        <w:rPr>
          <w:rFonts w:ascii="Gill Sans MT" w:hAnsi="Gill Sans MT"/>
          <w:szCs w:val="24"/>
        </w:rPr>
      </w:pPr>
    </w:p>
    <w:p w14:paraId="042F3102" w14:textId="77777777" w:rsidR="002E1B68" w:rsidRPr="006F295D" w:rsidRDefault="002E1B68" w:rsidP="002E1B68">
      <w:pPr>
        <w:rPr>
          <w:rFonts w:ascii="Gill Sans MT" w:hAnsi="Gill Sans MT"/>
          <w:szCs w:val="24"/>
        </w:rPr>
      </w:pPr>
    </w:p>
    <w:p w14:paraId="2177DD9D" w14:textId="77777777" w:rsidR="002E1B68" w:rsidRPr="006F295D" w:rsidRDefault="002E1B68" w:rsidP="002E1B68">
      <w:pPr>
        <w:rPr>
          <w:rFonts w:ascii="Gill Sans MT" w:hAnsi="Gill Sans MT"/>
          <w:szCs w:val="24"/>
        </w:rPr>
      </w:pPr>
    </w:p>
    <w:p w14:paraId="0E7D993E" w14:textId="77777777" w:rsidR="002E1B68" w:rsidRPr="006F295D" w:rsidRDefault="002E1B68" w:rsidP="002E1B68">
      <w:pPr>
        <w:rPr>
          <w:rFonts w:ascii="Gill Sans MT" w:hAnsi="Gill Sans MT"/>
          <w:szCs w:val="24"/>
        </w:rPr>
      </w:pPr>
    </w:p>
    <w:p w14:paraId="036CA4C3" w14:textId="77777777" w:rsidR="002E1B68" w:rsidRPr="006F295D" w:rsidRDefault="002E1B68" w:rsidP="002E1B68">
      <w:pPr>
        <w:rPr>
          <w:rFonts w:ascii="Gill Sans MT" w:hAnsi="Gill Sans MT"/>
          <w:szCs w:val="24"/>
        </w:rPr>
      </w:pPr>
    </w:p>
    <w:p w14:paraId="79F97A05" w14:textId="77777777" w:rsidR="002E1B68" w:rsidRPr="006F295D" w:rsidRDefault="002E1B68" w:rsidP="002E1B68">
      <w:pPr>
        <w:rPr>
          <w:rFonts w:ascii="Gill Sans MT" w:hAnsi="Gill Sans MT"/>
          <w:szCs w:val="24"/>
        </w:rPr>
      </w:pPr>
    </w:p>
    <w:p w14:paraId="72CAFFF5" w14:textId="77777777" w:rsidR="002E1B68" w:rsidRPr="006F295D" w:rsidRDefault="002E1B68" w:rsidP="002E1B68">
      <w:pPr>
        <w:rPr>
          <w:rFonts w:ascii="Gill Sans MT" w:hAnsi="Gill Sans MT"/>
          <w:szCs w:val="24"/>
        </w:rPr>
      </w:pPr>
    </w:p>
    <w:p w14:paraId="70CA5ACE" w14:textId="77777777" w:rsidR="002E1B68" w:rsidRPr="006F295D" w:rsidRDefault="002E1B68" w:rsidP="002E1B68">
      <w:pPr>
        <w:rPr>
          <w:rFonts w:ascii="Gill Sans MT" w:hAnsi="Gill Sans MT"/>
          <w:szCs w:val="24"/>
        </w:rPr>
      </w:pPr>
    </w:p>
    <w:p w14:paraId="1E0A73F8" w14:textId="77777777" w:rsidR="002E1B68" w:rsidRPr="006F295D" w:rsidRDefault="002E1B68" w:rsidP="002E1B68">
      <w:pPr>
        <w:rPr>
          <w:rFonts w:ascii="Gill Sans MT" w:hAnsi="Gill Sans MT"/>
          <w:szCs w:val="24"/>
        </w:rPr>
      </w:pPr>
    </w:p>
    <w:p w14:paraId="120FB090" w14:textId="77777777" w:rsidR="002E1B68" w:rsidRPr="006F295D" w:rsidRDefault="002E1B68" w:rsidP="002E1B68">
      <w:pPr>
        <w:rPr>
          <w:rFonts w:ascii="Gill Sans MT" w:hAnsi="Gill Sans MT"/>
          <w:szCs w:val="24"/>
        </w:rPr>
      </w:pPr>
    </w:p>
    <w:p w14:paraId="7EF53204" w14:textId="77777777" w:rsidR="002E1B68" w:rsidRPr="006F295D" w:rsidRDefault="002E1B68" w:rsidP="002E1B68">
      <w:pPr>
        <w:pStyle w:val="Heading1"/>
        <w:rPr>
          <w:rFonts w:ascii="Gill Sans MT" w:hAnsi="Gill Sans MT"/>
          <w:sz w:val="24"/>
          <w:szCs w:val="24"/>
        </w:rPr>
      </w:pPr>
      <w:bookmarkStart w:id="775" w:name="_Toc438529605"/>
      <w:bookmarkStart w:id="776" w:name="_Toc438725761"/>
      <w:bookmarkStart w:id="777" w:name="_Toc438817756"/>
      <w:bookmarkStart w:id="778" w:name="_Toc438954450"/>
      <w:bookmarkStart w:id="779" w:name="_Toc461939623"/>
      <w:bookmarkStart w:id="780" w:name="_Toc488411759"/>
      <w:bookmarkStart w:id="781" w:name="_Toc175470091"/>
      <w:bookmarkStart w:id="782" w:name="_Toc175470374"/>
      <w:bookmarkStart w:id="783" w:name="_Toc175470848"/>
      <w:bookmarkStart w:id="784" w:name="_Toc220216316"/>
      <w:bookmarkStart w:id="785" w:name="_Toc220819546"/>
      <w:bookmarkStart w:id="786" w:name="_Toc221328041"/>
      <w:r w:rsidRPr="006F295D">
        <w:rPr>
          <w:rFonts w:ascii="Gill Sans MT" w:hAnsi="Gill Sans MT"/>
          <w:sz w:val="24"/>
          <w:szCs w:val="24"/>
        </w:rPr>
        <w:t>PART 3 - Contract</w:t>
      </w:r>
      <w:bookmarkEnd w:id="775"/>
      <w:bookmarkEnd w:id="776"/>
      <w:bookmarkEnd w:id="777"/>
      <w:bookmarkEnd w:id="778"/>
      <w:bookmarkEnd w:id="779"/>
      <w:bookmarkEnd w:id="780"/>
      <w:bookmarkEnd w:id="781"/>
      <w:bookmarkEnd w:id="782"/>
      <w:bookmarkEnd w:id="783"/>
      <w:bookmarkEnd w:id="784"/>
      <w:bookmarkEnd w:id="785"/>
      <w:bookmarkEnd w:id="786"/>
    </w:p>
    <w:p w14:paraId="1F8CBC04" w14:textId="77777777" w:rsidR="002E1B68" w:rsidRPr="006F295D" w:rsidRDefault="002E1B68" w:rsidP="002E1B68">
      <w:pPr>
        <w:pStyle w:val="Subtitle"/>
        <w:jc w:val="left"/>
        <w:rPr>
          <w:rFonts w:ascii="Gill Sans MT" w:hAnsi="Gill Sans MT"/>
          <w:sz w:val="24"/>
          <w:szCs w:val="24"/>
        </w:rPr>
      </w:pPr>
    </w:p>
    <w:p w14:paraId="7515A2F7" w14:textId="77777777" w:rsidR="002E1B68" w:rsidRPr="006F295D" w:rsidRDefault="002E1B68" w:rsidP="002E1B68">
      <w:pPr>
        <w:spacing w:before="240" w:line="276" w:lineRule="auto"/>
        <w:jc w:val="center"/>
        <w:rPr>
          <w:rFonts w:ascii="Gill Sans MT" w:hAnsi="Gill Sans MT"/>
          <w:szCs w:val="24"/>
        </w:rPr>
      </w:pPr>
    </w:p>
    <w:p w14:paraId="5A19E2CD" w14:textId="77777777" w:rsidR="002E1B68" w:rsidRPr="006F295D" w:rsidRDefault="002E1B68" w:rsidP="002E1B68">
      <w:pPr>
        <w:spacing w:before="240" w:line="276" w:lineRule="auto"/>
        <w:jc w:val="center"/>
        <w:rPr>
          <w:rFonts w:ascii="Gill Sans MT" w:hAnsi="Gill Sans MT"/>
          <w:szCs w:val="24"/>
        </w:rPr>
      </w:pPr>
    </w:p>
    <w:p w14:paraId="2E1EC317" w14:textId="77777777" w:rsidR="002E1B68" w:rsidRPr="006F295D" w:rsidRDefault="002E1B68" w:rsidP="002E1B68">
      <w:pPr>
        <w:spacing w:before="240" w:line="276" w:lineRule="auto"/>
        <w:jc w:val="center"/>
        <w:rPr>
          <w:rFonts w:ascii="Gill Sans MT" w:hAnsi="Gill Sans MT"/>
          <w:szCs w:val="24"/>
        </w:rPr>
      </w:pPr>
    </w:p>
    <w:p w14:paraId="6D2F236B" w14:textId="77777777" w:rsidR="002E1B68" w:rsidRPr="006F295D" w:rsidRDefault="002E1B68" w:rsidP="002E1B68">
      <w:pPr>
        <w:spacing w:before="240" w:line="276" w:lineRule="auto"/>
        <w:jc w:val="center"/>
        <w:rPr>
          <w:rFonts w:ascii="Gill Sans MT" w:hAnsi="Gill Sans MT"/>
          <w:szCs w:val="24"/>
        </w:rPr>
      </w:pPr>
    </w:p>
    <w:p w14:paraId="446EA673" w14:textId="77777777" w:rsidR="002E1B68" w:rsidRPr="006F295D" w:rsidRDefault="002E1B68" w:rsidP="002E1B68">
      <w:pPr>
        <w:spacing w:before="240" w:line="276" w:lineRule="auto"/>
        <w:jc w:val="center"/>
        <w:rPr>
          <w:rFonts w:ascii="Gill Sans MT" w:hAnsi="Gill Sans MT"/>
          <w:szCs w:val="24"/>
        </w:rPr>
      </w:pPr>
    </w:p>
    <w:p w14:paraId="63F456E0" w14:textId="77777777" w:rsidR="002E1B68" w:rsidRPr="006F295D" w:rsidRDefault="002E1B68" w:rsidP="002E1B68">
      <w:pPr>
        <w:spacing w:before="240" w:line="276" w:lineRule="auto"/>
        <w:jc w:val="center"/>
        <w:rPr>
          <w:rFonts w:ascii="Gill Sans MT" w:hAnsi="Gill Sans MT"/>
          <w:szCs w:val="24"/>
        </w:rPr>
      </w:pPr>
    </w:p>
    <w:p w14:paraId="2FB5CC0F" w14:textId="77777777" w:rsidR="002E1B68" w:rsidRPr="006F295D" w:rsidRDefault="002E1B68" w:rsidP="002E1B68">
      <w:pPr>
        <w:spacing w:before="240" w:line="276" w:lineRule="auto"/>
        <w:jc w:val="center"/>
        <w:rPr>
          <w:rFonts w:ascii="Gill Sans MT" w:hAnsi="Gill Sans MT"/>
          <w:szCs w:val="24"/>
        </w:rPr>
      </w:pPr>
    </w:p>
    <w:p w14:paraId="6C621883" w14:textId="77777777" w:rsidR="002E1B68" w:rsidRPr="006F295D" w:rsidRDefault="002E1B68" w:rsidP="002E1B68">
      <w:pPr>
        <w:spacing w:before="240" w:line="276" w:lineRule="auto"/>
        <w:jc w:val="center"/>
        <w:rPr>
          <w:rFonts w:ascii="Gill Sans MT" w:hAnsi="Gill Sans MT"/>
          <w:szCs w:val="24"/>
        </w:rPr>
      </w:pPr>
    </w:p>
    <w:p w14:paraId="0A535B38" w14:textId="77777777" w:rsidR="002E1B68" w:rsidRPr="006F295D" w:rsidRDefault="002E1B68" w:rsidP="002E1B68">
      <w:pPr>
        <w:spacing w:before="240" w:line="276" w:lineRule="auto"/>
        <w:jc w:val="center"/>
        <w:rPr>
          <w:rFonts w:ascii="Gill Sans MT" w:hAnsi="Gill Sans MT"/>
          <w:szCs w:val="24"/>
        </w:rPr>
      </w:pPr>
    </w:p>
    <w:p w14:paraId="3ADF301C" w14:textId="77777777" w:rsidR="002E1B68" w:rsidRPr="006F295D" w:rsidRDefault="002E1B68" w:rsidP="002E1B68">
      <w:pPr>
        <w:spacing w:before="240" w:line="276" w:lineRule="auto"/>
        <w:jc w:val="center"/>
        <w:rPr>
          <w:rFonts w:ascii="Gill Sans MT" w:hAnsi="Gill Sans MT"/>
          <w:szCs w:val="24"/>
        </w:rPr>
      </w:pPr>
    </w:p>
    <w:p w14:paraId="1F4587ED" w14:textId="77777777" w:rsidR="002E1B68" w:rsidRPr="006F295D" w:rsidRDefault="002E1B68" w:rsidP="002E1B68">
      <w:pPr>
        <w:spacing w:before="240" w:line="276" w:lineRule="auto"/>
        <w:jc w:val="center"/>
        <w:rPr>
          <w:rFonts w:ascii="Gill Sans MT" w:hAnsi="Gill Sans MT"/>
          <w:szCs w:val="24"/>
        </w:rPr>
      </w:pPr>
    </w:p>
    <w:p w14:paraId="497C5C33" w14:textId="77777777" w:rsidR="002E1B68" w:rsidRPr="006F295D" w:rsidRDefault="002E1B68" w:rsidP="002E1B68">
      <w:pPr>
        <w:spacing w:before="240" w:line="276" w:lineRule="auto"/>
        <w:jc w:val="center"/>
        <w:rPr>
          <w:rFonts w:ascii="Gill Sans MT" w:hAnsi="Gill Sans MT"/>
          <w:szCs w:val="24"/>
        </w:rPr>
      </w:pPr>
    </w:p>
    <w:p w14:paraId="42E9E6D8" w14:textId="77777777" w:rsidR="002E1B68" w:rsidRPr="006F295D" w:rsidRDefault="002E1B68" w:rsidP="002E1B68">
      <w:pPr>
        <w:spacing w:before="240" w:line="276" w:lineRule="auto"/>
        <w:jc w:val="center"/>
        <w:rPr>
          <w:rFonts w:ascii="Gill Sans MT" w:hAnsi="Gill Sans MT"/>
          <w:szCs w:val="24"/>
        </w:rPr>
      </w:pPr>
    </w:p>
    <w:bookmarkStart w:id="787" w:name="_MON_1452342469"/>
    <w:bookmarkEnd w:id="787"/>
    <w:p w14:paraId="2249CFE7" w14:textId="77777777" w:rsidR="002E1B68" w:rsidRPr="006F295D" w:rsidRDefault="002E1B68" w:rsidP="002E1B68">
      <w:pPr>
        <w:spacing w:before="240" w:line="276" w:lineRule="auto"/>
        <w:jc w:val="center"/>
        <w:rPr>
          <w:rFonts w:ascii="Gill Sans MT" w:hAnsi="Gill Sans MT"/>
          <w:szCs w:val="24"/>
        </w:rPr>
      </w:pPr>
      <w:r w:rsidRPr="006F295D">
        <w:rPr>
          <w:rFonts w:ascii="Gill Sans MT" w:hAnsi="Gill Sans MT"/>
          <w:szCs w:val="24"/>
        </w:rPr>
        <w:object w:dxaOrig="1081" w:dyaOrig="1171" w14:anchorId="2D4ED6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5.25pt" o:ole="" fillcolor="window">
            <v:imagedata r:id="rId27" o:title=""/>
          </v:shape>
          <o:OLEObject Type="Embed" ProgID="Word.Picture.8" ShapeID="_x0000_i1025" DrawAspect="Content" ObjectID="_1820926241" r:id="rId28"/>
        </w:object>
      </w:r>
    </w:p>
    <w:p w14:paraId="04B985D2" w14:textId="77777777" w:rsidR="002E1B68" w:rsidRPr="006F295D" w:rsidRDefault="002E1B68" w:rsidP="002E1B68">
      <w:pPr>
        <w:spacing w:before="240" w:line="276" w:lineRule="auto"/>
        <w:jc w:val="both"/>
        <w:rPr>
          <w:rFonts w:ascii="Gill Sans MT" w:hAnsi="Gill Sans MT"/>
          <w:b/>
          <w:i/>
          <w:szCs w:val="24"/>
        </w:rPr>
      </w:pPr>
    </w:p>
    <w:p w14:paraId="5C4F85E8" w14:textId="77777777" w:rsidR="002E1B68" w:rsidRPr="006F295D" w:rsidRDefault="002E1B68" w:rsidP="002E1B68">
      <w:pPr>
        <w:spacing w:before="240" w:line="276" w:lineRule="auto"/>
        <w:jc w:val="center"/>
        <w:rPr>
          <w:rFonts w:ascii="Gill Sans MT" w:hAnsi="Gill Sans MT"/>
          <w:b/>
          <w:szCs w:val="24"/>
        </w:rPr>
      </w:pPr>
      <w:r w:rsidRPr="006F295D">
        <w:rPr>
          <w:rFonts w:ascii="Gill Sans MT" w:hAnsi="Gill Sans MT"/>
          <w:b/>
          <w:szCs w:val="24"/>
        </w:rPr>
        <w:t>REPUBLIC OF RWANDA</w:t>
      </w:r>
    </w:p>
    <w:p w14:paraId="71D0ED18" w14:textId="77777777" w:rsidR="002E1B68" w:rsidRPr="006F295D" w:rsidRDefault="002E1B68" w:rsidP="002E1B68">
      <w:pPr>
        <w:spacing w:before="240" w:line="276" w:lineRule="auto"/>
        <w:jc w:val="center"/>
        <w:rPr>
          <w:rFonts w:ascii="Gill Sans MT" w:hAnsi="Gill Sans MT"/>
          <w:b/>
          <w:szCs w:val="24"/>
        </w:rPr>
      </w:pPr>
      <w:r w:rsidRPr="006F295D">
        <w:rPr>
          <w:rFonts w:ascii="Gill Sans MT" w:hAnsi="Gill Sans MT"/>
          <w:b/>
          <w:szCs w:val="24"/>
        </w:rPr>
        <w:t xml:space="preserve">Contract for the </w:t>
      </w:r>
      <w:r w:rsidR="00EC12C5" w:rsidRPr="006F295D">
        <w:rPr>
          <w:rFonts w:ascii="Gill Sans MT" w:hAnsi="Gill Sans MT"/>
          <w:b/>
          <w:szCs w:val="24"/>
        </w:rPr>
        <w:t xml:space="preserve">Supply of lime stone and organic manure in Radical terraces constructed in </w:t>
      </w:r>
      <w:proofErr w:type="spellStart"/>
      <w:r w:rsidR="00171BD3" w:rsidRPr="006F295D">
        <w:rPr>
          <w:rFonts w:ascii="Gill Sans MT" w:hAnsi="Gill Sans MT"/>
          <w:b/>
          <w:szCs w:val="24"/>
        </w:rPr>
        <w:t>Rutsiro</w:t>
      </w:r>
      <w:proofErr w:type="spellEnd"/>
      <w:r w:rsidR="00EC12C5" w:rsidRPr="006F295D">
        <w:rPr>
          <w:rFonts w:ascii="Gill Sans MT" w:hAnsi="Gill Sans MT"/>
          <w:b/>
          <w:szCs w:val="24"/>
        </w:rPr>
        <w:t xml:space="preserve"> District</w:t>
      </w:r>
    </w:p>
    <w:p w14:paraId="7724AD6C" w14:textId="77777777" w:rsidR="002E1B68" w:rsidRPr="006F295D" w:rsidRDefault="002E1B68" w:rsidP="002E1B68">
      <w:pPr>
        <w:spacing w:before="240" w:line="276" w:lineRule="auto"/>
        <w:jc w:val="center"/>
        <w:rPr>
          <w:rFonts w:ascii="Gill Sans MT" w:hAnsi="Gill Sans MT"/>
          <w:b/>
          <w:szCs w:val="24"/>
        </w:rPr>
      </w:pPr>
      <w:bookmarkStart w:id="788" w:name="_DV_M1"/>
      <w:bookmarkEnd w:id="788"/>
      <w:r w:rsidRPr="006F295D">
        <w:rPr>
          <w:rFonts w:ascii="Gill Sans MT" w:hAnsi="Gill Sans MT"/>
          <w:b/>
          <w:szCs w:val="24"/>
        </w:rPr>
        <w:t>By and between</w:t>
      </w:r>
    </w:p>
    <w:p w14:paraId="551E043D" w14:textId="77777777" w:rsidR="002E1B68" w:rsidRPr="006F295D" w:rsidRDefault="002E1B68" w:rsidP="002E1B68">
      <w:pPr>
        <w:spacing w:before="240" w:line="276" w:lineRule="auto"/>
        <w:jc w:val="center"/>
        <w:rPr>
          <w:rFonts w:ascii="Gill Sans MT" w:hAnsi="Gill Sans MT"/>
          <w:b/>
          <w:szCs w:val="24"/>
        </w:rPr>
      </w:pPr>
      <w:bookmarkStart w:id="789" w:name="_DV_M2"/>
      <w:bookmarkEnd w:id="789"/>
      <w:r w:rsidRPr="006F295D">
        <w:rPr>
          <w:rFonts w:ascii="Gill Sans MT" w:hAnsi="Gill Sans MT"/>
          <w:b/>
          <w:szCs w:val="24"/>
        </w:rPr>
        <w:t>The Government of Rwanda</w:t>
      </w:r>
    </w:p>
    <w:p w14:paraId="7B9589AC" w14:textId="77777777" w:rsidR="002E1B68" w:rsidRPr="006F295D" w:rsidRDefault="002E1B68" w:rsidP="002E1B68">
      <w:pPr>
        <w:spacing w:before="240" w:line="276" w:lineRule="auto"/>
        <w:rPr>
          <w:rFonts w:ascii="Gill Sans MT" w:hAnsi="Gill Sans MT"/>
          <w:b/>
          <w:szCs w:val="24"/>
        </w:rPr>
      </w:pPr>
    </w:p>
    <w:p w14:paraId="32CF92CE" w14:textId="77777777" w:rsidR="002E1B68" w:rsidRPr="006F295D" w:rsidRDefault="002E1B68" w:rsidP="002E1B68">
      <w:pPr>
        <w:spacing w:before="240" w:line="276" w:lineRule="auto"/>
        <w:rPr>
          <w:rFonts w:ascii="Gill Sans MT" w:hAnsi="Gill Sans MT"/>
          <w:b/>
          <w:szCs w:val="24"/>
        </w:rPr>
      </w:pPr>
      <w:r w:rsidRPr="006F295D">
        <w:rPr>
          <w:rFonts w:ascii="Gill Sans MT" w:hAnsi="Gill Sans MT"/>
          <w:b/>
          <w:szCs w:val="24"/>
        </w:rPr>
        <w:t>Name of the Procuring Entity:................................</w:t>
      </w:r>
    </w:p>
    <w:p w14:paraId="603FC479" w14:textId="77777777" w:rsidR="002E1B68" w:rsidRPr="006F295D" w:rsidRDefault="002E1B68" w:rsidP="002E1B68">
      <w:pPr>
        <w:spacing w:before="240" w:line="276" w:lineRule="auto"/>
        <w:jc w:val="center"/>
        <w:rPr>
          <w:rFonts w:ascii="Gill Sans MT" w:hAnsi="Gill Sans MT"/>
          <w:b/>
          <w:szCs w:val="24"/>
        </w:rPr>
      </w:pPr>
      <w:bookmarkStart w:id="790" w:name="_DV_M3"/>
      <w:bookmarkEnd w:id="790"/>
      <w:r w:rsidRPr="006F295D">
        <w:rPr>
          <w:rFonts w:ascii="Gill Sans MT" w:hAnsi="Gill Sans MT"/>
          <w:b/>
          <w:szCs w:val="24"/>
        </w:rPr>
        <w:t>And</w:t>
      </w:r>
    </w:p>
    <w:p w14:paraId="0961356B" w14:textId="77777777" w:rsidR="002E1B68" w:rsidRPr="006F295D" w:rsidRDefault="002E1B68" w:rsidP="002E1B68">
      <w:pPr>
        <w:spacing w:before="240" w:line="276" w:lineRule="auto"/>
        <w:jc w:val="center"/>
        <w:rPr>
          <w:rFonts w:ascii="Gill Sans MT" w:hAnsi="Gill Sans MT"/>
          <w:b/>
          <w:szCs w:val="24"/>
        </w:rPr>
      </w:pPr>
      <w:bookmarkStart w:id="791" w:name="_DV_M4"/>
      <w:bookmarkEnd w:id="791"/>
      <w:r w:rsidRPr="006F295D">
        <w:rPr>
          <w:rFonts w:ascii="Gill Sans MT" w:hAnsi="Gill Sans MT"/>
          <w:b/>
          <w:szCs w:val="24"/>
        </w:rPr>
        <w:t>………...</w:t>
      </w:r>
    </w:p>
    <w:p w14:paraId="714B0D14" w14:textId="77777777" w:rsidR="002E1B68" w:rsidRPr="006F295D" w:rsidRDefault="002E1B68" w:rsidP="002E1B68">
      <w:pPr>
        <w:spacing w:before="240" w:after="200" w:line="276" w:lineRule="auto"/>
        <w:jc w:val="both"/>
        <w:rPr>
          <w:rStyle w:val="DeltaViewInsertion"/>
          <w:rFonts w:ascii="Gill Sans MT" w:hAnsi="Gill Sans MT"/>
          <w:b/>
          <w:color w:val="auto"/>
          <w:szCs w:val="24"/>
        </w:rPr>
      </w:pPr>
      <w:r w:rsidRPr="006F295D">
        <w:rPr>
          <w:rStyle w:val="DeltaViewInsertion"/>
          <w:rFonts w:ascii="Gill Sans MT" w:hAnsi="Gill Sans MT"/>
          <w:b/>
          <w:color w:val="auto"/>
          <w:szCs w:val="24"/>
        </w:rPr>
        <w:t>Contract number: …………………….</w:t>
      </w:r>
    </w:p>
    <w:p w14:paraId="6741B5D8" w14:textId="77777777" w:rsidR="002E1B68" w:rsidRPr="006F295D" w:rsidRDefault="002E1B68" w:rsidP="002E1B68">
      <w:pPr>
        <w:spacing w:before="240" w:after="200" w:line="276" w:lineRule="auto"/>
        <w:jc w:val="both"/>
        <w:rPr>
          <w:rFonts w:ascii="Gill Sans MT" w:hAnsi="Gill Sans MT"/>
          <w:b/>
          <w:szCs w:val="24"/>
        </w:rPr>
      </w:pPr>
      <w:bookmarkStart w:id="792" w:name="_DV_C5"/>
      <w:r w:rsidRPr="006F295D">
        <w:rPr>
          <w:rStyle w:val="DeltaViewInsertion"/>
          <w:rFonts w:ascii="Gill Sans MT" w:hAnsi="Gill Sans MT"/>
          <w:b/>
          <w:color w:val="auto"/>
          <w:szCs w:val="24"/>
        </w:rPr>
        <w:t>Contract amount and currency: …………………………</w:t>
      </w:r>
    </w:p>
    <w:p w14:paraId="5EEA09CA" w14:textId="30B41A6B" w:rsidR="002E1B68" w:rsidRPr="006F295D" w:rsidRDefault="002E1B68" w:rsidP="008B2D0E">
      <w:pPr>
        <w:tabs>
          <w:tab w:val="left" w:pos="3990"/>
        </w:tabs>
        <w:spacing w:before="240" w:after="200" w:line="276" w:lineRule="auto"/>
        <w:jc w:val="both"/>
        <w:rPr>
          <w:rStyle w:val="DeltaViewInsertion"/>
          <w:rFonts w:ascii="Gill Sans MT" w:hAnsi="Gill Sans MT"/>
          <w:b/>
          <w:color w:val="auto"/>
          <w:szCs w:val="24"/>
        </w:rPr>
      </w:pPr>
      <w:r w:rsidRPr="006F295D">
        <w:rPr>
          <w:rStyle w:val="DeltaViewInsertion"/>
          <w:rFonts w:ascii="Gill Sans MT" w:hAnsi="Gill Sans MT"/>
          <w:b/>
          <w:color w:val="auto"/>
          <w:szCs w:val="24"/>
        </w:rPr>
        <w:t xml:space="preserve">Contract duration: </w:t>
      </w:r>
      <w:r w:rsidR="0006489C" w:rsidRPr="006F295D">
        <w:rPr>
          <w:rStyle w:val="DeltaViewInsertion"/>
          <w:rFonts w:ascii="Gill Sans MT" w:hAnsi="Gill Sans MT"/>
          <w:b/>
          <w:color w:val="auto"/>
          <w:szCs w:val="24"/>
        </w:rPr>
        <w:t>12months</w:t>
      </w:r>
      <w:r w:rsidR="008B2D0E" w:rsidRPr="006F295D">
        <w:rPr>
          <w:rStyle w:val="DeltaViewInsertion"/>
          <w:rFonts w:ascii="Gill Sans MT" w:hAnsi="Gill Sans MT"/>
          <w:b/>
          <w:color w:val="auto"/>
          <w:szCs w:val="24"/>
        </w:rPr>
        <w:tab/>
      </w:r>
    </w:p>
    <w:p w14:paraId="538680EB" w14:textId="77777777" w:rsidR="002E1B68" w:rsidRPr="006F295D" w:rsidRDefault="002E1B68" w:rsidP="002E1B68">
      <w:pPr>
        <w:spacing w:before="240" w:after="200" w:line="276" w:lineRule="auto"/>
        <w:jc w:val="both"/>
        <w:rPr>
          <w:rStyle w:val="DeltaViewInsertion"/>
          <w:rFonts w:ascii="Gill Sans MT" w:hAnsi="Gill Sans MT"/>
          <w:b/>
          <w:color w:val="auto"/>
          <w:szCs w:val="24"/>
        </w:rPr>
      </w:pPr>
      <w:r w:rsidRPr="006F295D">
        <w:rPr>
          <w:rStyle w:val="DeltaViewInsertion"/>
          <w:rFonts w:ascii="Gill Sans MT" w:hAnsi="Gill Sans MT"/>
          <w:b/>
          <w:color w:val="auto"/>
          <w:szCs w:val="24"/>
        </w:rPr>
        <w:t>Contract administrator/Manager: ………………….</w:t>
      </w:r>
    </w:p>
    <w:p w14:paraId="6A0C9ED8" w14:textId="77777777" w:rsidR="002E1B68" w:rsidRPr="006F295D" w:rsidRDefault="002E1B68" w:rsidP="002E1B68">
      <w:pPr>
        <w:spacing w:before="240" w:after="200" w:line="276" w:lineRule="auto"/>
        <w:jc w:val="both"/>
        <w:rPr>
          <w:rStyle w:val="DeltaViewInsertion"/>
          <w:rFonts w:ascii="Gill Sans MT" w:hAnsi="Gill Sans MT"/>
          <w:b/>
          <w:color w:val="auto"/>
          <w:szCs w:val="24"/>
        </w:rPr>
      </w:pPr>
      <w:r w:rsidRPr="006F295D">
        <w:rPr>
          <w:rStyle w:val="DeltaViewInsertion"/>
          <w:rFonts w:ascii="Gill Sans MT" w:hAnsi="Gill Sans MT"/>
          <w:b/>
          <w:color w:val="auto"/>
          <w:szCs w:val="24"/>
        </w:rPr>
        <w:t>Date of contract: ……………………..</w:t>
      </w:r>
      <w:bookmarkEnd w:id="792"/>
    </w:p>
    <w:p w14:paraId="0136BEC2" w14:textId="77777777" w:rsidR="0006489C" w:rsidRPr="006F295D" w:rsidRDefault="0006489C" w:rsidP="002E1B68">
      <w:pPr>
        <w:spacing w:before="240" w:after="200" w:line="276" w:lineRule="auto"/>
        <w:jc w:val="both"/>
        <w:rPr>
          <w:rStyle w:val="DeltaViewInsertion"/>
          <w:rFonts w:ascii="Gill Sans MT" w:hAnsi="Gill Sans MT"/>
          <w:b/>
          <w:color w:val="auto"/>
          <w:szCs w:val="24"/>
        </w:rPr>
      </w:pPr>
    </w:p>
    <w:p w14:paraId="2C40B660" w14:textId="77777777" w:rsidR="0006489C" w:rsidRPr="006F295D" w:rsidRDefault="0006489C" w:rsidP="002E1B68">
      <w:pPr>
        <w:spacing w:before="240" w:after="200" w:line="276" w:lineRule="auto"/>
        <w:jc w:val="both"/>
        <w:rPr>
          <w:rFonts w:ascii="Gill Sans MT" w:hAnsi="Gill Sans MT"/>
          <w:b/>
          <w:szCs w:val="24"/>
        </w:rPr>
      </w:pPr>
      <w:r w:rsidRPr="006F295D">
        <w:rPr>
          <w:rStyle w:val="DeltaViewInsertion"/>
          <w:rFonts w:ascii="Gill Sans MT" w:hAnsi="Gill Sans MT"/>
          <w:b/>
          <w:color w:val="auto"/>
          <w:szCs w:val="24"/>
        </w:rPr>
        <w:t>Type of contract : Framework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2E1B68" w:rsidRPr="006F295D" w14:paraId="03303478" w14:textId="77777777" w:rsidTr="00A376F4">
        <w:trPr>
          <w:trHeight w:val="600"/>
        </w:trPr>
        <w:tc>
          <w:tcPr>
            <w:tcW w:w="9198" w:type="dxa"/>
            <w:tcBorders>
              <w:top w:val="nil"/>
              <w:left w:val="nil"/>
              <w:bottom w:val="nil"/>
              <w:right w:val="nil"/>
            </w:tcBorders>
            <w:vAlign w:val="center"/>
          </w:tcPr>
          <w:p w14:paraId="49A1468F" w14:textId="77777777" w:rsidR="00483563" w:rsidRPr="006F295D" w:rsidRDefault="00483563" w:rsidP="00A376F4">
            <w:pPr>
              <w:pStyle w:val="Heading2"/>
              <w:rPr>
                <w:rFonts w:ascii="Gill Sans MT" w:hAnsi="Gill Sans MT"/>
                <w:sz w:val="24"/>
                <w:szCs w:val="24"/>
              </w:rPr>
            </w:pPr>
            <w:bookmarkStart w:id="793" w:name="_Toc471555340"/>
            <w:bookmarkStart w:id="794" w:name="_Toc471555883"/>
            <w:bookmarkStart w:id="795" w:name="_Toc488411760"/>
            <w:bookmarkStart w:id="796" w:name="_Toc171245691"/>
            <w:bookmarkStart w:id="797" w:name="_Toc175470092"/>
            <w:bookmarkStart w:id="798" w:name="_Toc175470375"/>
            <w:bookmarkStart w:id="799" w:name="_Toc175470849"/>
            <w:bookmarkStart w:id="800" w:name="_Toc220216317"/>
            <w:bookmarkStart w:id="801" w:name="_Toc220819547"/>
            <w:bookmarkStart w:id="802" w:name="_Toc221328042"/>
          </w:p>
          <w:p w14:paraId="4B1CBE71" w14:textId="77777777" w:rsidR="00483563" w:rsidRPr="006F295D" w:rsidRDefault="00483563" w:rsidP="00A376F4">
            <w:pPr>
              <w:pStyle w:val="Heading2"/>
              <w:rPr>
                <w:rFonts w:ascii="Gill Sans MT" w:hAnsi="Gill Sans MT"/>
                <w:sz w:val="24"/>
                <w:szCs w:val="24"/>
              </w:rPr>
            </w:pPr>
          </w:p>
          <w:p w14:paraId="28C2D928" w14:textId="77777777" w:rsidR="00483563" w:rsidRPr="006F295D" w:rsidRDefault="00483563" w:rsidP="00A376F4">
            <w:pPr>
              <w:pStyle w:val="Heading2"/>
              <w:rPr>
                <w:rFonts w:ascii="Gill Sans MT" w:hAnsi="Gill Sans MT"/>
                <w:sz w:val="24"/>
                <w:szCs w:val="24"/>
              </w:rPr>
            </w:pPr>
          </w:p>
          <w:p w14:paraId="5611A0C8" w14:textId="77777777" w:rsidR="00483563" w:rsidRPr="006F295D" w:rsidRDefault="00483563" w:rsidP="00A376F4">
            <w:pPr>
              <w:pStyle w:val="Heading2"/>
              <w:rPr>
                <w:rFonts w:ascii="Gill Sans MT" w:hAnsi="Gill Sans MT"/>
                <w:sz w:val="24"/>
                <w:szCs w:val="24"/>
              </w:rPr>
            </w:pPr>
          </w:p>
          <w:p w14:paraId="7D51FCE8" w14:textId="77777777" w:rsidR="00483563" w:rsidRPr="006F295D" w:rsidRDefault="00483563" w:rsidP="00A376F4">
            <w:pPr>
              <w:pStyle w:val="Heading2"/>
              <w:rPr>
                <w:rFonts w:ascii="Gill Sans MT" w:hAnsi="Gill Sans MT"/>
                <w:sz w:val="24"/>
                <w:szCs w:val="24"/>
              </w:rPr>
            </w:pPr>
          </w:p>
          <w:p w14:paraId="4D6051D5" w14:textId="77777777" w:rsidR="002E1B68" w:rsidRPr="006F295D" w:rsidRDefault="002E1B68" w:rsidP="00A376F4">
            <w:pPr>
              <w:pStyle w:val="Heading2"/>
              <w:rPr>
                <w:rFonts w:ascii="Gill Sans MT" w:hAnsi="Gill Sans MT"/>
                <w:sz w:val="24"/>
                <w:szCs w:val="24"/>
              </w:rPr>
            </w:pPr>
            <w:r w:rsidRPr="006F295D">
              <w:rPr>
                <w:rFonts w:ascii="Gill Sans MT" w:hAnsi="Gill Sans MT"/>
                <w:sz w:val="24"/>
                <w:szCs w:val="24"/>
              </w:rPr>
              <w:t>Section VI.  General Conditions of Contract</w:t>
            </w:r>
            <w:bookmarkEnd w:id="793"/>
            <w:bookmarkEnd w:id="794"/>
            <w:bookmarkEnd w:id="795"/>
            <w:bookmarkEnd w:id="796"/>
            <w:bookmarkEnd w:id="797"/>
            <w:bookmarkEnd w:id="798"/>
            <w:bookmarkEnd w:id="799"/>
            <w:bookmarkEnd w:id="800"/>
            <w:bookmarkEnd w:id="801"/>
            <w:bookmarkEnd w:id="802"/>
          </w:p>
        </w:tc>
      </w:tr>
    </w:tbl>
    <w:p w14:paraId="6B599C22" w14:textId="77777777" w:rsidR="002E1B68" w:rsidRPr="006F295D" w:rsidRDefault="002E1B68" w:rsidP="002E1B68">
      <w:pPr>
        <w:rPr>
          <w:rFonts w:ascii="Gill Sans MT" w:hAnsi="Gill Sans MT"/>
          <w:szCs w:val="24"/>
        </w:rPr>
      </w:pPr>
    </w:p>
    <w:p w14:paraId="67C7BB90" w14:textId="77777777" w:rsidR="002E1B68" w:rsidRPr="006F295D" w:rsidRDefault="002E1B68" w:rsidP="002E1B68">
      <w:pPr>
        <w:jc w:val="center"/>
        <w:rPr>
          <w:rFonts w:ascii="Gill Sans MT" w:hAnsi="Gill Sans MT"/>
          <w:b/>
          <w:szCs w:val="24"/>
        </w:rPr>
      </w:pPr>
      <w:r w:rsidRPr="006F295D">
        <w:rPr>
          <w:rFonts w:ascii="Gill Sans MT" w:hAnsi="Gill Sans MT"/>
          <w:b/>
          <w:szCs w:val="24"/>
        </w:rPr>
        <w:t>Table of Clauses</w:t>
      </w:r>
    </w:p>
    <w:p w14:paraId="747373C7" w14:textId="77777777" w:rsidR="002E1B68" w:rsidRPr="006F295D" w:rsidRDefault="002E1B68" w:rsidP="002E1B68">
      <w:pPr>
        <w:jc w:val="center"/>
        <w:rPr>
          <w:rFonts w:ascii="Gill Sans MT" w:hAnsi="Gill Sans MT"/>
          <w:b/>
          <w:szCs w:val="24"/>
        </w:rPr>
      </w:pPr>
    </w:p>
    <w:p w14:paraId="0C2D8BC9" w14:textId="77777777" w:rsidR="002E1B68" w:rsidRPr="006F295D" w:rsidRDefault="0046542E" w:rsidP="002E1B68">
      <w:pPr>
        <w:pStyle w:val="TOC1"/>
        <w:spacing w:before="0"/>
        <w:jc w:val="both"/>
        <w:rPr>
          <w:rFonts w:ascii="Gill Sans MT" w:hAnsi="Gill Sans MT" w:cs="Times New Roman"/>
          <w:b w:val="0"/>
          <w:noProof/>
        </w:rPr>
      </w:pPr>
      <w:r w:rsidRPr="006F295D">
        <w:rPr>
          <w:rFonts w:ascii="Gill Sans MT" w:hAnsi="Gill Sans MT" w:cs="Times New Roman"/>
          <w:b w:val="0"/>
        </w:rPr>
        <w:fldChar w:fldCharType="begin"/>
      </w:r>
      <w:r w:rsidR="002E1B68" w:rsidRPr="006F295D">
        <w:rPr>
          <w:rFonts w:ascii="Gill Sans MT" w:hAnsi="Gill Sans MT" w:cs="Times New Roman"/>
          <w:b w:val="0"/>
        </w:rPr>
        <w:instrText xml:space="preserve"> TOC \t "sec7-clauses,1" </w:instrText>
      </w:r>
      <w:r w:rsidRPr="006F295D">
        <w:rPr>
          <w:rFonts w:ascii="Gill Sans MT" w:hAnsi="Gill Sans MT" w:cs="Times New Roman"/>
          <w:b w:val="0"/>
        </w:rPr>
        <w:fldChar w:fldCharType="separate"/>
      </w:r>
      <w:r w:rsidR="002E1B68" w:rsidRPr="006F295D">
        <w:rPr>
          <w:rFonts w:ascii="Gill Sans MT" w:hAnsi="Gill Sans MT" w:cs="Times New Roman"/>
          <w:b w:val="0"/>
          <w:noProof/>
        </w:rPr>
        <w:t>1.</w:t>
      </w:r>
      <w:r w:rsidR="002E1B68" w:rsidRPr="006F295D">
        <w:rPr>
          <w:rFonts w:ascii="Gill Sans MT" w:hAnsi="Gill Sans MT" w:cs="Times New Roman"/>
          <w:b w:val="0"/>
          <w:noProof/>
        </w:rPr>
        <w:tab/>
        <w:t>O</w:t>
      </w:r>
      <w:r w:rsidR="002E1B68" w:rsidRPr="006F295D">
        <w:rPr>
          <w:rFonts w:ascii="Gill Sans MT" w:hAnsi="Gill Sans MT" w:cs="Times New Roman"/>
          <w:b w:val="0"/>
          <w:caps w:val="0"/>
          <w:noProof/>
        </w:rPr>
        <w:t>BJECT OF THE CONTRAC..…………………………………………………......</w:t>
      </w:r>
      <w:r w:rsidRPr="006F295D">
        <w:rPr>
          <w:rFonts w:ascii="Gill Sans MT" w:hAnsi="Gill Sans MT" w:cs="Times New Roman"/>
          <w:b w:val="0"/>
          <w:noProof/>
        </w:rPr>
        <w:fldChar w:fldCharType="begin"/>
      </w:r>
      <w:r w:rsidR="002E1B68" w:rsidRPr="006F295D">
        <w:rPr>
          <w:rFonts w:ascii="Gill Sans MT" w:hAnsi="Gill Sans MT" w:cs="Times New Roman"/>
          <w:b w:val="0"/>
          <w:noProof/>
        </w:rPr>
        <w:instrText xml:space="preserve"> PAGEREF _Toc167083636 \h </w:instrText>
      </w:r>
      <w:r w:rsidRPr="006F295D">
        <w:rPr>
          <w:rFonts w:ascii="Gill Sans MT" w:hAnsi="Gill Sans MT" w:cs="Times New Roman"/>
          <w:b w:val="0"/>
          <w:noProof/>
        </w:rPr>
      </w:r>
      <w:r w:rsidRPr="006F295D">
        <w:rPr>
          <w:rFonts w:ascii="Gill Sans MT" w:hAnsi="Gill Sans MT" w:cs="Times New Roman"/>
          <w:b w:val="0"/>
          <w:noProof/>
        </w:rPr>
        <w:fldChar w:fldCharType="separate"/>
      </w:r>
      <w:r w:rsidR="002E1B68" w:rsidRPr="006F295D">
        <w:rPr>
          <w:rFonts w:ascii="Gill Sans MT" w:hAnsi="Gill Sans MT" w:cs="Times New Roman"/>
          <w:b w:val="0"/>
          <w:noProof/>
        </w:rPr>
        <w:t>65</w:t>
      </w:r>
      <w:r w:rsidRPr="006F295D">
        <w:rPr>
          <w:rFonts w:ascii="Gill Sans MT" w:hAnsi="Gill Sans MT" w:cs="Times New Roman"/>
          <w:b w:val="0"/>
          <w:noProof/>
        </w:rPr>
        <w:fldChar w:fldCharType="end"/>
      </w:r>
    </w:p>
    <w:p w14:paraId="4A58667A"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w:t>
      </w:r>
      <w:r w:rsidRPr="006F295D">
        <w:rPr>
          <w:rFonts w:ascii="Gill Sans MT" w:hAnsi="Gill Sans MT" w:cs="Times New Roman"/>
          <w:b w:val="0"/>
          <w:noProof/>
        </w:rPr>
        <w:tab/>
        <w:t>DEFINITIONS</w:t>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_Toc167083637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66</w:t>
      </w:r>
      <w:r w:rsidR="0046542E" w:rsidRPr="006F295D">
        <w:rPr>
          <w:rFonts w:ascii="Gill Sans MT" w:hAnsi="Gill Sans MT" w:cs="Times New Roman"/>
          <w:b w:val="0"/>
          <w:noProof/>
        </w:rPr>
        <w:fldChar w:fldCharType="end"/>
      </w:r>
    </w:p>
    <w:p w14:paraId="3C602299"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w:t>
      </w:r>
      <w:r w:rsidRPr="006F295D">
        <w:rPr>
          <w:rFonts w:ascii="Gill Sans MT" w:hAnsi="Gill Sans MT" w:cs="Times New Roman"/>
          <w:b w:val="0"/>
          <w:noProof/>
        </w:rPr>
        <w:tab/>
        <w:t>INTERPRETATION</w:t>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_Toc167083638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66</w:t>
      </w:r>
      <w:r w:rsidR="0046542E" w:rsidRPr="006F295D">
        <w:rPr>
          <w:rFonts w:ascii="Gill Sans MT" w:hAnsi="Gill Sans MT" w:cs="Times New Roman"/>
          <w:b w:val="0"/>
          <w:noProof/>
        </w:rPr>
        <w:fldChar w:fldCharType="end"/>
      </w:r>
    </w:p>
    <w:p w14:paraId="4F1C1DF9"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4.</w:t>
      </w:r>
      <w:r w:rsidRPr="006F295D">
        <w:rPr>
          <w:rFonts w:ascii="Gill Sans MT" w:hAnsi="Gill Sans MT" w:cs="Times New Roman"/>
          <w:b w:val="0"/>
          <w:noProof/>
        </w:rPr>
        <w:tab/>
        <w:t>CONTRACT DOCUMENTS….…………………………………………………….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_Toc167083639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66</w:t>
      </w:r>
      <w:r w:rsidR="0046542E" w:rsidRPr="006F295D">
        <w:rPr>
          <w:rFonts w:ascii="Gill Sans MT" w:hAnsi="Gill Sans MT" w:cs="Times New Roman"/>
          <w:b w:val="0"/>
          <w:noProof/>
        </w:rPr>
        <w:fldChar w:fldCharType="end"/>
      </w:r>
    </w:p>
    <w:p w14:paraId="04B6C3DC"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5.</w:t>
      </w:r>
      <w:r w:rsidRPr="006F295D">
        <w:rPr>
          <w:rFonts w:ascii="Gill Sans MT" w:hAnsi="Gill Sans MT" w:cs="Times New Roman"/>
          <w:b w:val="0"/>
          <w:noProof/>
        </w:rPr>
        <w:tab/>
        <w:t>FRAUD AND CORRUPTION…..…………………………………………………..</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_Toc167083640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68</w:t>
      </w:r>
      <w:r w:rsidR="0046542E" w:rsidRPr="006F295D">
        <w:rPr>
          <w:rFonts w:ascii="Gill Sans MT" w:hAnsi="Gill Sans MT" w:cs="Times New Roman"/>
          <w:b w:val="0"/>
          <w:noProof/>
        </w:rPr>
        <w:fldChar w:fldCharType="end"/>
      </w:r>
    </w:p>
    <w:p w14:paraId="72847FB3"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6.</w:t>
      </w:r>
      <w:r w:rsidRPr="006F295D">
        <w:rPr>
          <w:rFonts w:ascii="Gill Sans MT" w:hAnsi="Gill Sans MT" w:cs="Times New Roman"/>
          <w:b w:val="0"/>
          <w:noProof/>
        </w:rPr>
        <w:tab/>
        <w:t>ENTIRE AGREEMENT</w:t>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_Toc167083641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68</w:t>
      </w:r>
      <w:r w:rsidR="0046542E" w:rsidRPr="006F295D">
        <w:rPr>
          <w:rFonts w:ascii="Gill Sans MT" w:hAnsi="Gill Sans MT" w:cs="Times New Roman"/>
          <w:b w:val="0"/>
          <w:noProof/>
        </w:rPr>
        <w:fldChar w:fldCharType="end"/>
      </w:r>
    </w:p>
    <w:p w14:paraId="6023D961"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7.</w:t>
      </w:r>
      <w:r w:rsidRPr="006F295D">
        <w:rPr>
          <w:rFonts w:ascii="Gill Sans MT" w:hAnsi="Gill Sans MT" w:cs="Times New Roman"/>
          <w:b w:val="0"/>
          <w:noProof/>
        </w:rPr>
        <w:tab/>
        <w:t>AMENDMENT……………………………………………………………………....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_Toc167083643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68</w:t>
      </w:r>
      <w:r w:rsidR="0046542E" w:rsidRPr="006F295D">
        <w:rPr>
          <w:rFonts w:ascii="Gill Sans MT" w:hAnsi="Gill Sans MT" w:cs="Times New Roman"/>
          <w:b w:val="0"/>
          <w:noProof/>
        </w:rPr>
        <w:fldChar w:fldCharType="end"/>
      </w:r>
    </w:p>
    <w:p w14:paraId="5A57590B"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8.</w:t>
      </w:r>
      <w:r w:rsidRPr="006F295D">
        <w:rPr>
          <w:rFonts w:ascii="Gill Sans MT" w:hAnsi="Gill Sans MT" w:cs="Times New Roman"/>
          <w:b w:val="0"/>
          <w:noProof/>
        </w:rPr>
        <w:tab/>
        <w:t>NO WAIVER</w:t>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_Toc167083644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63FFF008"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9.</w:t>
      </w:r>
      <w:r w:rsidRPr="006F295D">
        <w:rPr>
          <w:rFonts w:ascii="Gill Sans MT" w:hAnsi="Gill Sans MT" w:cs="Times New Roman"/>
          <w:b w:val="0"/>
          <w:noProof/>
        </w:rPr>
        <w:tab/>
        <w:t>SEVERABILITY</w:t>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_Toc167083645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6CA85877"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10.</w:t>
      </w:r>
      <w:r w:rsidRPr="006F295D">
        <w:rPr>
          <w:rFonts w:ascii="Gill Sans MT" w:hAnsi="Gill Sans MT" w:cs="Times New Roman"/>
          <w:b w:val="0"/>
          <w:noProof/>
        </w:rPr>
        <w:tab/>
        <w:t>LANGUAGE</w:t>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_Toc167083646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1156CD36"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11.</w:t>
      </w:r>
      <w:r w:rsidRPr="006F295D">
        <w:rPr>
          <w:rFonts w:ascii="Gill Sans MT" w:hAnsi="Gill Sans MT" w:cs="Times New Roman"/>
          <w:b w:val="0"/>
          <w:noProof/>
        </w:rPr>
        <w:tab/>
        <w:t>JOINT VENTURE, CONSORTIUM OR ASSOCIATION….……………………...</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_Toc167083647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4A0B4D62"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12.</w:t>
      </w:r>
      <w:r w:rsidRPr="006F295D">
        <w:rPr>
          <w:rFonts w:ascii="Gill Sans MT" w:hAnsi="Gill Sans MT" w:cs="Times New Roman"/>
          <w:b w:val="0"/>
          <w:noProof/>
        </w:rPr>
        <w:tab/>
        <w:t>NOTICES</w:t>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_Toc167083648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2EA48E5B"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13.</w:t>
      </w:r>
      <w:r w:rsidRPr="006F295D">
        <w:rPr>
          <w:rFonts w:ascii="Gill Sans MT" w:hAnsi="Gill Sans MT" w:cs="Times New Roman"/>
          <w:b w:val="0"/>
          <w:noProof/>
        </w:rPr>
        <w:tab/>
        <w:t>GOVERNING LAW</w:t>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_Toc167083649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69</w:t>
      </w:r>
      <w:r w:rsidR="0046542E" w:rsidRPr="006F295D">
        <w:rPr>
          <w:rFonts w:ascii="Gill Sans MT" w:hAnsi="Gill Sans MT" w:cs="Times New Roman"/>
          <w:b w:val="0"/>
          <w:noProof/>
        </w:rPr>
        <w:fldChar w:fldCharType="end"/>
      </w:r>
    </w:p>
    <w:p w14:paraId="79F60628"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14.</w:t>
      </w:r>
      <w:r w:rsidRPr="006F295D">
        <w:rPr>
          <w:rFonts w:ascii="Gill Sans MT" w:hAnsi="Gill Sans MT" w:cs="Times New Roman"/>
          <w:b w:val="0"/>
          <w:noProof/>
        </w:rPr>
        <w:tab/>
        <w:t>SETTLEMENT OF DISPUTE…...………………………………………………….</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_Toc167083650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70</w:t>
      </w:r>
      <w:r w:rsidR="0046542E" w:rsidRPr="006F295D">
        <w:rPr>
          <w:rFonts w:ascii="Gill Sans MT" w:hAnsi="Gill Sans MT" w:cs="Times New Roman"/>
          <w:b w:val="0"/>
          <w:noProof/>
        </w:rPr>
        <w:fldChar w:fldCharType="end"/>
      </w:r>
    </w:p>
    <w:p w14:paraId="6E572936"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15.</w:t>
      </w:r>
      <w:r w:rsidRPr="006F295D">
        <w:rPr>
          <w:rFonts w:ascii="Gill Sans MT" w:hAnsi="Gill Sans MT" w:cs="Times New Roman"/>
          <w:b w:val="0"/>
          <w:noProof/>
        </w:rPr>
        <w:tab/>
        <w:t>INSPECTION AND AUDIT BY RPPA……………………………………………</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_Toc167083651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70</w:t>
      </w:r>
      <w:r w:rsidR="0046542E" w:rsidRPr="006F295D">
        <w:rPr>
          <w:rFonts w:ascii="Gill Sans MT" w:hAnsi="Gill Sans MT" w:cs="Times New Roman"/>
          <w:b w:val="0"/>
          <w:noProof/>
        </w:rPr>
        <w:fldChar w:fldCharType="end"/>
      </w:r>
    </w:p>
    <w:p w14:paraId="20D4E00D"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16.</w:t>
      </w:r>
      <w:r w:rsidRPr="006F295D">
        <w:rPr>
          <w:rFonts w:ascii="Gill Sans MT" w:hAnsi="Gill Sans MT" w:cs="Times New Roman"/>
          <w:b w:val="0"/>
          <w:noProof/>
        </w:rPr>
        <w:tab/>
        <w:t>SCOPE OF SUPPLY….……………………………………………………………..</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_Toc167083652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70</w:t>
      </w:r>
      <w:r w:rsidR="0046542E" w:rsidRPr="006F295D">
        <w:rPr>
          <w:rFonts w:ascii="Gill Sans MT" w:hAnsi="Gill Sans MT" w:cs="Times New Roman"/>
          <w:b w:val="0"/>
          <w:noProof/>
        </w:rPr>
        <w:fldChar w:fldCharType="end"/>
      </w:r>
    </w:p>
    <w:p w14:paraId="21A407B3"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17.</w:t>
      </w:r>
      <w:r w:rsidRPr="006F295D">
        <w:rPr>
          <w:rFonts w:ascii="Gill Sans MT" w:hAnsi="Gill Sans MT" w:cs="Times New Roman"/>
          <w:b w:val="0"/>
          <w:noProof/>
        </w:rPr>
        <w:tab/>
        <w:t>DELIVERY AND DOCUMENTS………………………………………………….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_Toc167083653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70</w:t>
      </w:r>
      <w:r w:rsidR="0046542E" w:rsidRPr="006F295D">
        <w:rPr>
          <w:rFonts w:ascii="Gill Sans MT" w:hAnsi="Gill Sans MT" w:cs="Times New Roman"/>
          <w:b w:val="0"/>
          <w:noProof/>
        </w:rPr>
        <w:fldChar w:fldCharType="end"/>
      </w:r>
    </w:p>
    <w:p w14:paraId="2CC8219D"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18.</w:t>
      </w:r>
      <w:r w:rsidRPr="006F295D">
        <w:rPr>
          <w:rFonts w:ascii="Gill Sans MT" w:hAnsi="Gill Sans MT" w:cs="Times New Roman"/>
          <w:b w:val="0"/>
          <w:noProof/>
        </w:rPr>
        <w:tab/>
        <w:t>SUPPLIER'S RESPONSIBILITY…………………………………………………..</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_Toc167083654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71</w:t>
      </w:r>
      <w:r w:rsidR="0046542E" w:rsidRPr="006F295D">
        <w:rPr>
          <w:rFonts w:ascii="Gill Sans MT" w:hAnsi="Gill Sans MT" w:cs="Times New Roman"/>
          <w:b w:val="0"/>
          <w:noProof/>
        </w:rPr>
        <w:fldChar w:fldCharType="end"/>
      </w:r>
    </w:p>
    <w:p w14:paraId="14BE57BC"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19.</w:t>
      </w:r>
      <w:r w:rsidRPr="006F295D">
        <w:rPr>
          <w:rFonts w:ascii="Gill Sans MT" w:hAnsi="Gill Sans MT" w:cs="Times New Roman"/>
          <w:b w:val="0"/>
          <w:noProof/>
        </w:rPr>
        <w:tab/>
        <w:t>CONTRACT PRICE………………..………………………………………………..</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_Toc167083655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71</w:t>
      </w:r>
      <w:r w:rsidR="0046542E" w:rsidRPr="006F295D">
        <w:rPr>
          <w:rFonts w:ascii="Gill Sans MT" w:hAnsi="Gill Sans MT" w:cs="Times New Roman"/>
          <w:b w:val="0"/>
          <w:noProof/>
        </w:rPr>
        <w:fldChar w:fldCharType="end"/>
      </w:r>
    </w:p>
    <w:p w14:paraId="653876A6"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20.</w:t>
      </w:r>
      <w:r w:rsidRPr="006F295D">
        <w:rPr>
          <w:rFonts w:ascii="Gill Sans MT" w:hAnsi="Gill Sans MT" w:cs="Times New Roman"/>
          <w:b w:val="0"/>
          <w:noProof/>
        </w:rPr>
        <w:tab/>
        <w:t>TERMS OF PAYMENT...…………………………………………………………...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_Toc167083656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72</w:t>
      </w:r>
      <w:r w:rsidR="0046542E" w:rsidRPr="006F295D">
        <w:rPr>
          <w:rFonts w:ascii="Gill Sans MT" w:hAnsi="Gill Sans MT" w:cs="Times New Roman"/>
          <w:b w:val="0"/>
          <w:noProof/>
        </w:rPr>
        <w:fldChar w:fldCharType="end"/>
      </w:r>
    </w:p>
    <w:p w14:paraId="422CB6B7"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21.</w:t>
      </w:r>
      <w:r w:rsidRPr="006F295D">
        <w:rPr>
          <w:rFonts w:ascii="Gill Sans MT" w:hAnsi="Gill Sans MT" w:cs="Times New Roman"/>
          <w:b w:val="0"/>
          <w:noProof/>
        </w:rPr>
        <w:tab/>
        <w:t>TAXES AND DUTIES</w:t>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_Toc167083657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72</w:t>
      </w:r>
      <w:r w:rsidR="0046542E" w:rsidRPr="006F295D">
        <w:rPr>
          <w:rFonts w:ascii="Gill Sans MT" w:hAnsi="Gill Sans MT" w:cs="Times New Roman"/>
          <w:b w:val="0"/>
          <w:noProof/>
        </w:rPr>
        <w:fldChar w:fldCharType="end"/>
      </w:r>
    </w:p>
    <w:p w14:paraId="486A6059"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22.</w:t>
      </w:r>
      <w:r w:rsidRPr="006F295D">
        <w:rPr>
          <w:rFonts w:ascii="Gill Sans MT" w:hAnsi="Gill Sans MT" w:cs="Times New Roman"/>
          <w:b w:val="0"/>
          <w:noProof/>
        </w:rPr>
        <w:tab/>
        <w:t>PERFORMANCE SECURITY….…………………………………………………..</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_Toc167083658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72</w:t>
      </w:r>
      <w:r w:rsidR="0046542E" w:rsidRPr="006F295D">
        <w:rPr>
          <w:rFonts w:ascii="Gill Sans MT" w:hAnsi="Gill Sans MT" w:cs="Times New Roman"/>
          <w:b w:val="0"/>
          <w:noProof/>
        </w:rPr>
        <w:fldChar w:fldCharType="end"/>
      </w:r>
    </w:p>
    <w:p w14:paraId="33FF1651"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23.</w:t>
      </w:r>
      <w:r w:rsidRPr="006F295D">
        <w:rPr>
          <w:rFonts w:ascii="Gill Sans MT" w:hAnsi="Gill Sans MT" w:cs="Times New Roman"/>
          <w:b w:val="0"/>
          <w:noProof/>
        </w:rPr>
        <w:tab/>
        <w:t>COPYRIGHT..……………………………………………………………………….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_Toc167083659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73</w:t>
      </w:r>
      <w:r w:rsidR="0046542E" w:rsidRPr="006F295D">
        <w:rPr>
          <w:rFonts w:ascii="Gill Sans MT" w:hAnsi="Gill Sans MT" w:cs="Times New Roman"/>
          <w:b w:val="0"/>
          <w:noProof/>
        </w:rPr>
        <w:fldChar w:fldCharType="end"/>
      </w:r>
    </w:p>
    <w:p w14:paraId="5C07EF0D"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24.</w:t>
      </w:r>
      <w:r w:rsidRPr="006F295D">
        <w:rPr>
          <w:rFonts w:ascii="Gill Sans MT" w:hAnsi="Gill Sans MT" w:cs="Times New Roman"/>
          <w:b w:val="0"/>
          <w:noProof/>
        </w:rPr>
        <w:tab/>
        <w:t>CONFIDENTIAL INFORMATION…..……………………………………………</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_Toc167083660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73</w:t>
      </w:r>
      <w:r w:rsidR="0046542E" w:rsidRPr="006F295D">
        <w:rPr>
          <w:rFonts w:ascii="Gill Sans MT" w:hAnsi="Gill Sans MT" w:cs="Times New Roman"/>
          <w:b w:val="0"/>
          <w:noProof/>
        </w:rPr>
        <w:fldChar w:fldCharType="end"/>
      </w:r>
    </w:p>
    <w:p w14:paraId="376AA675"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25.</w:t>
      </w:r>
      <w:r w:rsidRPr="006F295D">
        <w:rPr>
          <w:rFonts w:ascii="Gill Sans MT" w:hAnsi="Gill Sans MT" w:cs="Times New Roman"/>
          <w:b w:val="0"/>
          <w:noProof/>
        </w:rPr>
        <w:tab/>
        <w:t>SUBCONTRACTING………...……………………………………………………..</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_Toc167083661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73</w:t>
      </w:r>
      <w:r w:rsidR="0046542E" w:rsidRPr="006F295D">
        <w:rPr>
          <w:rFonts w:ascii="Gill Sans MT" w:hAnsi="Gill Sans MT" w:cs="Times New Roman"/>
          <w:b w:val="0"/>
          <w:noProof/>
        </w:rPr>
        <w:fldChar w:fldCharType="end"/>
      </w:r>
    </w:p>
    <w:p w14:paraId="11809D17"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26.</w:t>
      </w:r>
      <w:r w:rsidRPr="006F295D">
        <w:rPr>
          <w:rFonts w:ascii="Gill Sans MT" w:hAnsi="Gill Sans MT" w:cs="Times New Roman"/>
          <w:b w:val="0"/>
          <w:noProof/>
        </w:rPr>
        <w:tab/>
        <w:t>SPECIFICATIONS AND STANDARDS..…………………………………………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_Toc167083662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74</w:t>
      </w:r>
      <w:r w:rsidR="0046542E" w:rsidRPr="006F295D">
        <w:rPr>
          <w:rFonts w:ascii="Gill Sans MT" w:hAnsi="Gill Sans MT" w:cs="Times New Roman"/>
          <w:b w:val="0"/>
          <w:noProof/>
        </w:rPr>
        <w:fldChar w:fldCharType="end"/>
      </w:r>
    </w:p>
    <w:p w14:paraId="0E1732E1"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27.</w:t>
      </w:r>
      <w:r w:rsidRPr="006F295D">
        <w:rPr>
          <w:rFonts w:ascii="Gill Sans MT" w:hAnsi="Gill Sans MT" w:cs="Times New Roman"/>
          <w:b w:val="0"/>
          <w:noProof/>
        </w:rPr>
        <w:tab/>
        <w:t>PACKING AND DOCUMENTS………..…………………………………………..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_Toc167083663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74</w:t>
      </w:r>
      <w:r w:rsidR="0046542E" w:rsidRPr="006F295D">
        <w:rPr>
          <w:rFonts w:ascii="Gill Sans MT" w:hAnsi="Gill Sans MT" w:cs="Times New Roman"/>
          <w:b w:val="0"/>
          <w:noProof/>
        </w:rPr>
        <w:fldChar w:fldCharType="end"/>
      </w:r>
    </w:p>
    <w:p w14:paraId="2B07AC12"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28.</w:t>
      </w:r>
      <w:r w:rsidRPr="006F295D">
        <w:rPr>
          <w:rFonts w:ascii="Gill Sans MT" w:hAnsi="Gill Sans MT" w:cs="Times New Roman"/>
          <w:b w:val="0"/>
          <w:noProof/>
        </w:rPr>
        <w:tab/>
        <w:t>INSURANCE………….……………………………………………………………..</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_Toc167083664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75</w:t>
      </w:r>
      <w:r w:rsidR="0046542E" w:rsidRPr="006F295D">
        <w:rPr>
          <w:rFonts w:ascii="Gill Sans MT" w:hAnsi="Gill Sans MT" w:cs="Times New Roman"/>
          <w:b w:val="0"/>
          <w:noProof/>
        </w:rPr>
        <w:fldChar w:fldCharType="end"/>
      </w:r>
    </w:p>
    <w:p w14:paraId="6060E935"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29.</w:t>
      </w:r>
      <w:r w:rsidRPr="006F295D">
        <w:rPr>
          <w:rFonts w:ascii="Gill Sans MT" w:hAnsi="Gill Sans MT" w:cs="Times New Roman"/>
          <w:b w:val="0"/>
          <w:noProof/>
        </w:rPr>
        <w:tab/>
        <w:t>TRANSPORTATION………..………………………………………………………</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_Toc167083665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75</w:t>
      </w:r>
      <w:r w:rsidR="0046542E" w:rsidRPr="006F295D">
        <w:rPr>
          <w:rFonts w:ascii="Gill Sans MT" w:hAnsi="Gill Sans MT" w:cs="Times New Roman"/>
          <w:b w:val="0"/>
          <w:noProof/>
        </w:rPr>
        <w:fldChar w:fldCharType="end"/>
      </w:r>
    </w:p>
    <w:p w14:paraId="00DF78B7"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30.</w:t>
      </w:r>
      <w:r w:rsidRPr="006F295D">
        <w:rPr>
          <w:rFonts w:ascii="Gill Sans MT" w:hAnsi="Gill Sans MT" w:cs="Times New Roman"/>
          <w:b w:val="0"/>
          <w:noProof/>
        </w:rPr>
        <w:tab/>
        <w:t>INSPECTION AND TESTS…………………..……………………………………..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_Toc167083666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76</w:t>
      </w:r>
      <w:r w:rsidR="0046542E" w:rsidRPr="006F295D">
        <w:rPr>
          <w:rFonts w:ascii="Gill Sans MT" w:hAnsi="Gill Sans MT" w:cs="Times New Roman"/>
          <w:b w:val="0"/>
          <w:noProof/>
        </w:rPr>
        <w:fldChar w:fldCharType="end"/>
      </w:r>
    </w:p>
    <w:p w14:paraId="1826AB85"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31.</w:t>
      </w:r>
      <w:r w:rsidRPr="006F295D">
        <w:rPr>
          <w:rFonts w:ascii="Gill Sans MT" w:hAnsi="Gill Sans MT" w:cs="Times New Roman"/>
          <w:b w:val="0"/>
          <w:noProof/>
        </w:rPr>
        <w:tab/>
        <w:t>LIQUIDATED DAMAGES..………………………………………………………..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_Toc167083667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76</w:t>
      </w:r>
      <w:r w:rsidR="0046542E" w:rsidRPr="006F295D">
        <w:rPr>
          <w:rFonts w:ascii="Gill Sans MT" w:hAnsi="Gill Sans MT" w:cs="Times New Roman"/>
          <w:b w:val="0"/>
          <w:noProof/>
        </w:rPr>
        <w:fldChar w:fldCharType="end"/>
      </w:r>
    </w:p>
    <w:p w14:paraId="1E8ED926"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32.</w:t>
      </w:r>
      <w:r w:rsidRPr="006F295D">
        <w:rPr>
          <w:rFonts w:ascii="Gill Sans MT" w:hAnsi="Gill Sans MT" w:cs="Times New Roman"/>
          <w:b w:val="0"/>
          <w:noProof/>
        </w:rPr>
        <w:tab/>
        <w:t>WARRANTY</w:t>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r>
      <w:r w:rsidRPr="006F295D">
        <w:rPr>
          <w:rFonts w:ascii="Gill Sans MT" w:hAnsi="Gill Sans MT" w:cs="Times New Roman"/>
          <w:b w:val="0"/>
          <w:noProof/>
        </w:rPr>
        <w:tab/>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_Toc167083668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76</w:t>
      </w:r>
      <w:r w:rsidR="0046542E" w:rsidRPr="006F295D">
        <w:rPr>
          <w:rFonts w:ascii="Gill Sans MT" w:hAnsi="Gill Sans MT" w:cs="Times New Roman"/>
          <w:b w:val="0"/>
          <w:noProof/>
        </w:rPr>
        <w:fldChar w:fldCharType="end"/>
      </w:r>
    </w:p>
    <w:p w14:paraId="692D3EE3"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33.</w:t>
      </w:r>
      <w:r w:rsidRPr="006F295D">
        <w:rPr>
          <w:rFonts w:ascii="Gill Sans MT" w:hAnsi="Gill Sans MT" w:cs="Times New Roman"/>
          <w:b w:val="0"/>
          <w:noProof/>
        </w:rPr>
        <w:tab/>
        <w:t>PATENT INDEMNITY…..………………………………………………………….</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_Toc167083669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77</w:t>
      </w:r>
      <w:r w:rsidR="0046542E" w:rsidRPr="006F295D">
        <w:rPr>
          <w:rFonts w:ascii="Gill Sans MT" w:hAnsi="Gill Sans MT" w:cs="Times New Roman"/>
          <w:b w:val="0"/>
          <w:noProof/>
        </w:rPr>
        <w:fldChar w:fldCharType="end"/>
      </w:r>
    </w:p>
    <w:p w14:paraId="07D275E1"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34.</w:t>
      </w:r>
      <w:r w:rsidRPr="006F295D">
        <w:rPr>
          <w:rFonts w:ascii="Gill Sans MT" w:hAnsi="Gill Sans MT" w:cs="Times New Roman"/>
          <w:b w:val="0"/>
          <w:noProof/>
        </w:rPr>
        <w:tab/>
        <w:t>LIMITATION OF LIABILITY..…………………………………………………….</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_Toc167083670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77</w:t>
      </w:r>
      <w:r w:rsidR="0046542E" w:rsidRPr="006F295D">
        <w:rPr>
          <w:rFonts w:ascii="Gill Sans MT" w:hAnsi="Gill Sans MT" w:cs="Times New Roman"/>
          <w:b w:val="0"/>
          <w:noProof/>
        </w:rPr>
        <w:fldChar w:fldCharType="end"/>
      </w:r>
    </w:p>
    <w:p w14:paraId="3000E7A5"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lastRenderedPageBreak/>
        <w:t>35.</w:t>
      </w:r>
      <w:r w:rsidRPr="006F295D">
        <w:rPr>
          <w:rFonts w:ascii="Gill Sans MT" w:hAnsi="Gill Sans MT" w:cs="Times New Roman"/>
          <w:b w:val="0"/>
          <w:noProof/>
        </w:rPr>
        <w:tab/>
        <w:t>CHANGE IN LAWS AND REGULATIONS.……………………………………..</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_Toc167083671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78</w:t>
      </w:r>
      <w:r w:rsidR="0046542E" w:rsidRPr="006F295D">
        <w:rPr>
          <w:rFonts w:ascii="Gill Sans MT" w:hAnsi="Gill Sans MT" w:cs="Times New Roman"/>
          <w:b w:val="0"/>
          <w:noProof/>
        </w:rPr>
        <w:fldChar w:fldCharType="end"/>
      </w:r>
    </w:p>
    <w:p w14:paraId="2DC3738B" w14:textId="77777777" w:rsidR="002E1B68" w:rsidRPr="006F295D" w:rsidRDefault="002E1B68" w:rsidP="002E1B68">
      <w:pPr>
        <w:pStyle w:val="TOC1"/>
        <w:spacing w:before="0"/>
        <w:jc w:val="both"/>
        <w:rPr>
          <w:rFonts w:ascii="Gill Sans MT" w:hAnsi="Gill Sans MT" w:cs="Times New Roman"/>
          <w:b w:val="0"/>
          <w:noProof/>
        </w:rPr>
      </w:pPr>
      <w:r w:rsidRPr="006F295D">
        <w:rPr>
          <w:rFonts w:ascii="Gill Sans MT" w:hAnsi="Gill Sans MT" w:cs="Times New Roman"/>
          <w:b w:val="0"/>
          <w:noProof/>
        </w:rPr>
        <w:t>36.</w:t>
      </w:r>
      <w:r w:rsidRPr="006F295D">
        <w:rPr>
          <w:rFonts w:ascii="Gill Sans MT" w:hAnsi="Gill Sans MT" w:cs="Times New Roman"/>
          <w:b w:val="0"/>
          <w:noProof/>
        </w:rPr>
        <w:tab/>
      </w:r>
      <w:r w:rsidRPr="006F295D">
        <w:rPr>
          <w:rFonts w:ascii="Gill Sans MT" w:hAnsi="Gill Sans MT" w:cs="Times New Roman"/>
          <w:b w:val="0"/>
          <w:bCs w:val="0"/>
          <w:noProof/>
        </w:rPr>
        <w:t>FORCE MAJEURE</w:t>
      </w:r>
      <w:r w:rsidRPr="006F295D">
        <w:rPr>
          <w:rFonts w:ascii="Gill Sans MT" w:hAnsi="Gill Sans MT" w:cs="Times New Roman"/>
          <w:b w:val="0"/>
          <w:bCs w:val="0"/>
          <w:noProof/>
        </w:rPr>
        <w:tab/>
        <w:t>……..</w:t>
      </w:r>
      <w:r w:rsidRPr="006F295D">
        <w:rPr>
          <w:rFonts w:ascii="Gill Sans MT" w:hAnsi="Gill Sans MT" w:cs="Times New Roman"/>
          <w:b w:val="0"/>
          <w:noProof/>
        </w:rPr>
        <w:t>…………………………………………………………</w:t>
      </w:r>
      <w:r w:rsidR="0046542E" w:rsidRPr="006F295D">
        <w:rPr>
          <w:rFonts w:ascii="Gill Sans MT" w:hAnsi="Gill Sans MT" w:cs="Times New Roman"/>
          <w:b w:val="0"/>
          <w:noProof/>
        </w:rPr>
        <w:fldChar w:fldCharType="begin"/>
      </w:r>
      <w:r w:rsidRPr="006F295D">
        <w:rPr>
          <w:rFonts w:ascii="Gill Sans MT" w:hAnsi="Gill Sans MT" w:cs="Times New Roman"/>
          <w:b w:val="0"/>
          <w:noProof/>
        </w:rPr>
        <w:instrText xml:space="preserve"> PAGEREF _Toc167083672 \h </w:instrText>
      </w:r>
      <w:r w:rsidR="0046542E" w:rsidRPr="006F295D">
        <w:rPr>
          <w:rFonts w:ascii="Gill Sans MT" w:hAnsi="Gill Sans MT" w:cs="Times New Roman"/>
          <w:b w:val="0"/>
          <w:noProof/>
        </w:rPr>
      </w:r>
      <w:r w:rsidR="0046542E" w:rsidRPr="006F295D">
        <w:rPr>
          <w:rFonts w:ascii="Gill Sans MT" w:hAnsi="Gill Sans MT" w:cs="Times New Roman"/>
          <w:b w:val="0"/>
          <w:noProof/>
        </w:rPr>
        <w:fldChar w:fldCharType="separate"/>
      </w:r>
      <w:r w:rsidRPr="006F295D">
        <w:rPr>
          <w:rFonts w:ascii="Gill Sans MT" w:hAnsi="Gill Sans MT" w:cs="Times New Roman"/>
          <w:b w:val="0"/>
          <w:noProof/>
        </w:rPr>
        <w:t>78</w:t>
      </w:r>
      <w:r w:rsidR="0046542E" w:rsidRPr="006F295D">
        <w:rPr>
          <w:rFonts w:ascii="Gill Sans MT" w:hAnsi="Gill Sans MT" w:cs="Times New Roman"/>
          <w:b w:val="0"/>
          <w:noProof/>
        </w:rPr>
        <w:fldChar w:fldCharType="end"/>
      </w:r>
    </w:p>
    <w:p w14:paraId="3E3463BA" w14:textId="77777777" w:rsidR="002E1B68" w:rsidRPr="006F295D" w:rsidRDefault="002E1B68" w:rsidP="002E1B68">
      <w:pPr>
        <w:rPr>
          <w:rFonts w:ascii="Gill Sans MT" w:hAnsi="Gill Sans MT"/>
          <w:szCs w:val="24"/>
        </w:rPr>
      </w:pPr>
      <w:r w:rsidRPr="006F295D">
        <w:rPr>
          <w:rFonts w:ascii="Gill Sans MT" w:hAnsi="Gill Sans MT"/>
          <w:szCs w:val="24"/>
        </w:rPr>
        <w:t>37.</w:t>
      </w:r>
      <w:r w:rsidRPr="006F295D">
        <w:rPr>
          <w:rFonts w:ascii="Gill Sans MT" w:hAnsi="Gill Sans MT"/>
          <w:szCs w:val="24"/>
        </w:rPr>
        <w:tab/>
        <w:t>CHANGE ORDERS AND CONTRACT AMENDMENTS………………………...79</w:t>
      </w:r>
    </w:p>
    <w:p w14:paraId="7AE2B44D" w14:textId="77777777" w:rsidR="002E1B68" w:rsidRPr="006F295D" w:rsidRDefault="002E1B68" w:rsidP="002E1B68">
      <w:pPr>
        <w:rPr>
          <w:rFonts w:ascii="Gill Sans MT" w:hAnsi="Gill Sans MT"/>
          <w:szCs w:val="24"/>
        </w:rPr>
      </w:pPr>
      <w:r w:rsidRPr="006F295D">
        <w:rPr>
          <w:rFonts w:ascii="Gill Sans MT" w:hAnsi="Gill Sans MT"/>
          <w:szCs w:val="24"/>
        </w:rPr>
        <w:t>38.</w:t>
      </w:r>
      <w:r w:rsidRPr="006F295D">
        <w:rPr>
          <w:rFonts w:ascii="Gill Sans MT" w:hAnsi="Gill Sans MT"/>
          <w:szCs w:val="24"/>
        </w:rPr>
        <w:tab/>
        <w:t>EXTENSION OF TIME……………………………………………………………..80</w:t>
      </w:r>
    </w:p>
    <w:p w14:paraId="662BF717" w14:textId="77777777" w:rsidR="002E1B68" w:rsidRPr="006F295D" w:rsidRDefault="002E1B68" w:rsidP="002E1B68">
      <w:pPr>
        <w:rPr>
          <w:rFonts w:ascii="Gill Sans MT" w:hAnsi="Gill Sans MT"/>
          <w:szCs w:val="24"/>
        </w:rPr>
      </w:pPr>
      <w:r w:rsidRPr="006F295D">
        <w:rPr>
          <w:rFonts w:ascii="Gill Sans MT" w:hAnsi="Gill Sans MT"/>
          <w:szCs w:val="24"/>
        </w:rPr>
        <w:t>39.</w:t>
      </w:r>
      <w:r w:rsidRPr="006F295D">
        <w:rPr>
          <w:rFonts w:ascii="Gill Sans MT" w:hAnsi="Gill Sans MT"/>
          <w:szCs w:val="24"/>
        </w:rPr>
        <w:tab/>
        <w:t>TERMINATION……………………………………………………………………..81</w:t>
      </w:r>
    </w:p>
    <w:p w14:paraId="3FB316C8" w14:textId="77777777" w:rsidR="002E1B68" w:rsidRPr="006F295D" w:rsidRDefault="002E1B68" w:rsidP="002E1B68">
      <w:pPr>
        <w:rPr>
          <w:rFonts w:ascii="Gill Sans MT" w:hAnsi="Gill Sans MT"/>
          <w:szCs w:val="24"/>
        </w:rPr>
      </w:pPr>
      <w:r w:rsidRPr="006F295D">
        <w:rPr>
          <w:rFonts w:ascii="Gill Sans MT" w:hAnsi="Gill Sans MT"/>
          <w:szCs w:val="24"/>
        </w:rPr>
        <w:t>40.</w:t>
      </w:r>
      <w:r w:rsidRPr="006F295D">
        <w:rPr>
          <w:rFonts w:ascii="Gill Sans MT" w:hAnsi="Gill Sans MT"/>
          <w:szCs w:val="24"/>
        </w:rPr>
        <w:tab/>
        <w:t>ASSIGNMENT………………………………………………………………………82</w:t>
      </w:r>
    </w:p>
    <w:p w14:paraId="547DBFEF" w14:textId="77777777" w:rsidR="002E1B68" w:rsidRPr="006F295D" w:rsidRDefault="002E1B68" w:rsidP="002E1B68">
      <w:pPr>
        <w:rPr>
          <w:rFonts w:ascii="Gill Sans MT" w:hAnsi="Gill Sans MT"/>
          <w:szCs w:val="24"/>
        </w:rPr>
      </w:pPr>
      <w:r w:rsidRPr="006F295D">
        <w:rPr>
          <w:rFonts w:ascii="Gill Sans MT" w:hAnsi="Gill Sans MT"/>
          <w:szCs w:val="24"/>
        </w:rPr>
        <w:t>41.</w:t>
      </w:r>
      <w:r w:rsidRPr="006F295D">
        <w:rPr>
          <w:rFonts w:ascii="Gill Sans MT" w:hAnsi="Gill Sans MT"/>
          <w:szCs w:val="24"/>
        </w:rPr>
        <w:tab/>
        <w:t>EXPORT RESTRICTIONS………………………………………………………….83</w:t>
      </w:r>
    </w:p>
    <w:p w14:paraId="77392663" w14:textId="77777777" w:rsidR="002E1B68" w:rsidRPr="006F295D" w:rsidRDefault="002E1B68" w:rsidP="002E1B68">
      <w:pPr>
        <w:rPr>
          <w:rFonts w:ascii="Gill Sans MT" w:hAnsi="Gill Sans MT"/>
          <w:szCs w:val="24"/>
        </w:rPr>
      </w:pPr>
    </w:p>
    <w:p w14:paraId="668299C0" w14:textId="77777777" w:rsidR="002E1B68" w:rsidRPr="006F295D" w:rsidRDefault="0046542E" w:rsidP="002E1B68">
      <w:pPr>
        <w:spacing w:after="80"/>
        <w:jc w:val="both"/>
        <w:rPr>
          <w:rFonts w:ascii="Gill Sans MT" w:hAnsi="Gill Sans MT"/>
          <w:b/>
          <w:szCs w:val="24"/>
        </w:rPr>
      </w:pPr>
      <w:r w:rsidRPr="006F295D">
        <w:rPr>
          <w:rFonts w:ascii="Gill Sans MT" w:hAnsi="Gill Sans MT"/>
          <w:szCs w:val="24"/>
        </w:rPr>
        <w:fldChar w:fldCharType="end"/>
      </w:r>
      <w:bookmarkStart w:id="803" w:name="_Toc175470093"/>
      <w:bookmarkStart w:id="804" w:name="_Toc175470376"/>
      <w:bookmarkStart w:id="805" w:name="_Toc175470850"/>
      <w:bookmarkStart w:id="806" w:name="_Toc220216318"/>
      <w:bookmarkStart w:id="807" w:name="_Toc220819548"/>
      <w:bookmarkStart w:id="808" w:name="_Toc221328043"/>
      <w:r w:rsidR="002E1B68" w:rsidRPr="006F295D">
        <w:rPr>
          <w:rFonts w:ascii="Gill Sans MT" w:hAnsi="Gill Sans MT"/>
          <w:szCs w:val="24"/>
        </w:rPr>
        <w:t>This CONTRACT hereinafter referred to as the “</w:t>
      </w:r>
      <w:r w:rsidR="002E1B68" w:rsidRPr="006F295D">
        <w:rPr>
          <w:rFonts w:ascii="Gill Sans MT" w:hAnsi="Gill Sans MT"/>
          <w:b/>
          <w:szCs w:val="24"/>
        </w:rPr>
        <w:t>Contract</w:t>
      </w:r>
      <w:r w:rsidR="002E1B68" w:rsidRPr="006F295D">
        <w:rPr>
          <w:rFonts w:ascii="Gill Sans MT" w:hAnsi="Gill Sans MT"/>
          <w:szCs w:val="24"/>
        </w:rPr>
        <w:t>” is entered into by and between the Government of Rwanda represented by Mr/Mrs/Ms……………………, the ……………… of the Ministry of ………/name of the Public Institution (Hereinafter referred to as “</w:t>
      </w:r>
      <w:r w:rsidR="002E1B68" w:rsidRPr="006F295D">
        <w:rPr>
          <w:rFonts w:ascii="Gill Sans MT" w:hAnsi="Gill Sans MT"/>
          <w:b/>
          <w:szCs w:val="24"/>
        </w:rPr>
        <w:t>the Procuring Entity</w:t>
      </w:r>
      <w:r w:rsidR="002E1B68" w:rsidRPr="006F295D">
        <w:rPr>
          <w:rFonts w:ascii="Gill Sans MT" w:hAnsi="Gill Sans MT"/>
          <w:szCs w:val="24"/>
        </w:rPr>
        <w:t>” and …………….. Ltd/Co, ........ incorporated in (Country) ………………… under the Registry number ……………………. Represented by Mr/Mrs/Ms ……………………….., ID/PC N°………………………………………..issued at………………………………………the ……………… of the company Hereinafter referred to as the “</w:t>
      </w:r>
      <w:r w:rsidR="002E1B68" w:rsidRPr="006F295D">
        <w:rPr>
          <w:rFonts w:ascii="Gill Sans MT" w:hAnsi="Gill Sans MT"/>
          <w:b/>
          <w:szCs w:val="24"/>
        </w:rPr>
        <w:t>Supplier</w:t>
      </w:r>
      <w:r w:rsidR="002E1B68" w:rsidRPr="006F295D">
        <w:rPr>
          <w:rFonts w:ascii="Gill Sans MT" w:hAnsi="Gill Sans MT"/>
          <w:szCs w:val="24"/>
        </w:rPr>
        <w:t>”</w:t>
      </w:r>
    </w:p>
    <w:p w14:paraId="3B514945" w14:textId="77777777" w:rsidR="002E1B68" w:rsidRPr="006F295D" w:rsidRDefault="002E1B68" w:rsidP="002E1B68">
      <w:pPr>
        <w:jc w:val="both"/>
        <w:rPr>
          <w:rFonts w:ascii="Gill Sans MT" w:hAnsi="Gill Sans MT"/>
          <w:szCs w:val="24"/>
        </w:rPr>
      </w:pPr>
    </w:p>
    <w:p w14:paraId="3874B2D6" w14:textId="77777777" w:rsidR="002E1B68" w:rsidRPr="006F295D" w:rsidRDefault="002E1B68" w:rsidP="002E1B68">
      <w:pPr>
        <w:jc w:val="both"/>
        <w:rPr>
          <w:rFonts w:ascii="Gill Sans MT" w:hAnsi="Gill Sans MT"/>
          <w:szCs w:val="24"/>
        </w:rPr>
      </w:pPr>
    </w:p>
    <w:p w14:paraId="6FFD7C41" w14:textId="77777777" w:rsidR="002E1B68" w:rsidRPr="006F295D" w:rsidRDefault="002E1B68" w:rsidP="002E1B68">
      <w:pPr>
        <w:jc w:val="both"/>
        <w:rPr>
          <w:rFonts w:ascii="Gill Sans MT" w:hAnsi="Gill Sans MT"/>
          <w:szCs w:val="24"/>
        </w:rPr>
      </w:pPr>
      <w:r w:rsidRPr="006F295D">
        <w:rPr>
          <w:rFonts w:ascii="Gill Sans MT" w:hAnsi="Gill Sans MT"/>
          <w:szCs w:val="24"/>
        </w:rPr>
        <w:t>WHEREAS</w:t>
      </w:r>
    </w:p>
    <w:p w14:paraId="6A94B283"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Procuring Entity has requested the Supplier to supply goods and related services as specified in the General Conditions of Contract attached to this Contract (hereinafter called the “Goods”);</w:t>
      </w:r>
    </w:p>
    <w:p w14:paraId="659130D1" w14:textId="77777777" w:rsidR="002E1B68" w:rsidRPr="006F295D" w:rsidRDefault="002E1B68" w:rsidP="002E1B68">
      <w:pPr>
        <w:ind w:left="1440" w:hanging="720"/>
        <w:jc w:val="both"/>
        <w:rPr>
          <w:rFonts w:ascii="Gill Sans MT" w:hAnsi="Gill Sans MT"/>
          <w:szCs w:val="24"/>
        </w:rPr>
      </w:pPr>
    </w:p>
    <w:p w14:paraId="0E0AAAFB"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Supplier, having represented to the Procuring Entity that they have the required capacity, have agreed to supply the goods and related services on the terms and conditions set forth in this Contract;</w:t>
      </w:r>
    </w:p>
    <w:p w14:paraId="4A4E059F" w14:textId="77777777" w:rsidR="002E1B68" w:rsidRPr="006F295D" w:rsidRDefault="002E1B68" w:rsidP="002E1B68">
      <w:pPr>
        <w:ind w:left="1440" w:hanging="720"/>
        <w:jc w:val="both"/>
        <w:rPr>
          <w:rFonts w:ascii="Gill Sans MT" w:hAnsi="Gill Sans MT"/>
          <w:szCs w:val="24"/>
        </w:rPr>
      </w:pPr>
    </w:p>
    <w:p w14:paraId="2E3A8592" w14:textId="77777777" w:rsidR="002E1B68" w:rsidRPr="006F295D" w:rsidRDefault="002E1B68" w:rsidP="00657E37">
      <w:pPr>
        <w:numPr>
          <w:ilvl w:val="0"/>
          <w:numId w:val="64"/>
        </w:numPr>
        <w:jc w:val="both"/>
        <w:rPr>
          <w:rFonts w:ascii="Gill Sans MT" w:hAnsi="Gill Sans MT"/>
          <w:szCs w:val="24"/>
        </w:rPr>
      </w:pPr>
      <w:r w:rsidRPr="006F295D">
        <w:rPr>
          <w:rFonts w:ascii="Gill Sans MT" w:hAnsi="Gill Sans MT"/>
          <w:szCs w:val="24"/>
        </w:rPr>
        <w:t>the Procuring Entity has received funds from the  [</w:t>
      </w:r>
      <w:r w:rsidRPr="006F295D">
        <w:rPr>
          <w:rFonts w:ascii="Gill Sans MT" w:hAnsi="Gill Sans MT"/>
          <w:i/>
          <w:iCs/>
          <w:szCs w:val="24"/>
        </w:rPr>
        <w:t>Insert the name of the funding Institution</w:t>
      </w:r>
      <w:r w:rsidRPr="006F295D">
        <w:rPr>
          <w:rFonts w:ascii="Gill Sans MT" w:hAnsi="Gill Sans MT"/>
          <w:szCs w:val="24"/>
        </w:rPr>
        <w:t>], hereinafter called the (“Funding Institution”) towards the cost of the goods and related services and intends to apply a portion of the proceeds of these funds to payments under this Contract;</w:t>
      </w:r>
    </w:p>
    <w:p w14:paraId="1622FF98" w14:textId="77777777" w:rsidR="002E1B68" w:rsidRPr="006F295D" w:rsidRDefault="002E1B68" w:rsidP="002E1B68">
      <w:pPr>
        <w:ind w:left="720"/>
        <w:jc w:val="both"/>
        <w:rPr>
          <w:rFonts w:ascii="Gill Sans MT" w:hAnsi="Gill Sans MT"/>
          <w:szCs w:val="24"/>
        </w:rPr>
      </w:pPr>
    </w:p>
    <w:p w14:paraId="57B41D9E" w14:textId="77777777" w:rsidR="002E1B68" w:rsidRPr="006F295D" w:rsidRDefault="002E1B68" w:rsidP="002E1B68">
      <w:pPr>
        <w:ind w:left="720"/>
        <w:jc w:val="both"/>
        <w:rPr>
          <w:rFonts w:ascii="Gill Sans MT" w:hAnsi="Gill Sans MT"/>
          <w:szCs w:val="24"/>
        </w:rPr>
      </w:pPr>
      <w:r w:rsidRPr="006F295D">
        <w:rPr>
          <w:rFonts w:ascii="Gill Sans MT" w:hAnsi="Gill Sans MT"/>
          <w:b/>
          <w:szCs w:val="24"/>
        </w:rPr>
        <w:t xml:space="preserve">Or </w:t>
      </w:r>
      <w:r w:rsidRPr="006F295D">
        <w:rPr>
          <w:rFonts w:ascii="Gill Sans MT" w:hAnsi="Gill Sans MT"/>
          <w:szCs w:val="24"/>
        </w:rPr>
        <w:t>(c) the Procuring Entity has received Government funds and intends _______</w:t>
      </w:r>
    </w:p>
    <w:p w14:paraId="33E12777" w14:textId="77777777" w:rsidR="002E1B68" w:rsidRPr="006F295D" w:rsidRDefault="002E1B68" w:rsidP="002E1B68">
      <w:pPr>
        <w:jc w:val="both"/>
        <w:rPr>
          <w:rFonts w:ascii="Gill Sans MT" w:hAnsi="Gill Sans MT"/>
          <w:szCs w:val="24"/>
        </w:rPr>
      </w:pPr>
    </w:p>
    <w:p w14:paraId="5FB3DDBD" w14:textId="77777777" w:rsidR="002E1B68" w:rsidRPr="006F295D" w:rsidRDefault="002E1B68" w:rsidP="002E1B68">
      <w:pPr>
        <w:ind w:left="720"/>
        <w:jc w:val="both"/>
        <w:rPr>
          <w:rFonts w:ascii="Gill Sans MT" w:hAnsi="Gill Sans MT"/>
          <w:szCs w:val="24"/>
        </w:rPr>
      </w:pPr>
      <w:r w:rsidRPr="006F295D">
        <w:rPr>
          <w:rFonts w:ascii="Gill Sans MT" w:hAnsi="Gill Sans MT"/>
          <w:b/>
          <w:szCs w:val="24"/>
        </w:rPr>
        <w:t>Or</w:t>
      </w:r>
      <w:r w:rsidRPr="006F295D">
        <w:rPr>
          <w:rFonts w:ascii="Gill Sans MT" w:hAnsi="Gill Sans MT"/>
          <w:szCs w:val="24"/>
        </w:rPr>
        <w:t xml:space="preserve"> (c) the Procuring Entity has decided to allocate a portion of its own budget to finance ________  </w:t>
      </w:r>
    </w:p>
    <w:p w14:paraId="124E8FE1" w14:textId="77777777" w:rsidR="002E1B68" w:rsidRPr="006F295D" w:rsidRDefault="002E1B68" w:rsidP="002E1B68">
      <w:pPr>
        <w:jc w:val="both"/>
        <w:rPr>
          <w:rFonts w:ascii="Gill Sans MT" w:hAnsi="Gill Sans MT"/>
          <w:szCs w:val="24"/>
        </w:rPr>
      </w:pPr>
    </w:p>
    <w:p w14:paraId="6AF253A6" w14:textId="77777777" w:rsidR="002E1B68" w:rsidRPr="006F295D" w:rsidRDefault="002E1B68" w:rsidP="002E1B68">
      <w:pPr>
        <w:jc w:val="both"/>
        <w:rPr>
          <w:rFonts w:ascii="Gill Sans MT" w:hAnsi="Gill Sans MT"/>
          <w:szCs w:val="24"/>
        </w:rPr>
      </w:pPr>
      <w:r w:rsidRPr="006F295D">
        <w:rPr>
          <w:rFonts w:ascii="Gill Sans MT" w:hAnsi="Gill Sans MT"/>
          <w:szCs w:val="24"/>
        </w:rPr>
        <w:t>NOW THEREFORE the parties hereby agree as follows:</w:t>
      </w:r>
    </w:p>
    <w:p w14:paraId="6D7FE7E3" w14:textId="77777777" w:rsidR="002E1B68" w:rsidRPr="006F295D" w:rsidRDefault="002E1B68" w:rsidP="002E1B68">
      <w:pPr>
        <w:jc w:val="both"/>
        <w:rPr>
          <w:rFonts w:ascii="Gill Sans MT" w:hAnsi="Gill Sans MT"/>
          <w:szCs w:val="24"/>
        </w:rPr>
      </w:pPr>
    </w:p>
    <w:p w14:paraId="5EEFCE8C" w14:textId="77777777" w:rsidR="002E1B68" w:rsidRPr="006F295D" w:rsidRDefault="002E1B68" w:rsidP="00657E37">
      <w:pPr>
        <w:numPr>
          <w:ilvl w:val="0"/>
          <w:numId w:val="65"/>
        </w:numPr>
        <w:tabs>
          <w:tab w:val="clear" w:pos="720"/>
          <w:tab w:val="num" w:pos="360"/>
        </w:tabs>
        <w:ind w:left="360"/>
        <w:jc w:val="both"/>
        <w:rPr>
          <w:rFonts w:ascii="Gill Sans MT" w:hAnsi="Gill Sans MT"/>
          <w:szCs w:val="24"/>
        </w:rPr>
      </w:pPr>
      <w:r w:rsidRPr="006F295D">
        <w:rPr>
          <w:rFonts w:ascii="Gill Sans MT" w:hAnsi="Gill Sans MT"/>
          <w:szCs w:val="24"/>
        </w:rPr>
        <w:t>The following documents attached hereto shall be deemed to form an integral part of this Contract:</w:t>
      </w:r>
    </w:p>
    <w:p w14:paraId="30D3BE08" w14:textId="77777777" w:rsidR="002E1B68" w:rsidRPr="006F295D" w:rsidRDefault="002E1B68" w:rsidP="002E1B68">
      <w:pPr>
        <w:ind w:left="720" w:hanging="720"/>
        <w:jc w:val="both"/>
        <w:rPr>
          <w:rFonts w:ascii="Gill Sans MT" w:hAnsi="Gill Sans MT"/>
          <w:szCs w:val="24"/>
        </w:rPr>
      </w:pPr>
    </w:p>
    <w:p w14:paraId="462E0555"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General Conditions of Contract;</w:t>
      </w:r>
    </w:p>
    <w:p w14:paraId="6E8F7235"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Special Conditions of Contract;</w:t>
      </w:r>
    </w:p>
    <w:p w14:paraId="101D3D6A"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(c)</w:t>
      </w:r>
      <w:r w:rsidRPr="006F295D">
        <w:rPr>
          <w:rFonts w:ascii="Gill Sans MT" w:hAnsi="Gill Sans MT"/>
          <w:szCs w:val="24"/>
        </w:rPr>
        <w:tab/>
        <w:t>The list of goods, technical specifications and supply requirements</w:t>
      </w:r>
    </w:p>
    <w:p w14:paraId="4CC9BD2F"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(d)</w:t>
      </w:r>
      <w:r w:rsidRPr="006F295D">
        <w:rPr>
          <w:rFonts w:ascii="Gill Sans MT" w:hAnsi="Gill Sans MT"/>
          <w:szCs w:val="24"/>
        </w:rPr>
        <w:tab/>
        <w:t xml:space="preserve">Contract negotiations minutes </w:t>
      </w:r>
    </w:p>
    <w:p w14:paraId="726B9E52"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lastRenderedPageBreak/>
        <w:t>(e)</w:t>
      </w:r>
      <w:r w:rsidRPr="006F295D">
        <w:rPr>
          <w:rFonts w:ascii="Gill Sans MT" w:hAnsi="Gill Sans MT"/>
          <w:szCs w:val="24"/>
        </w:rPr>
        <w:tab/>
        <w:t>The bidding document;</w:t>
      </w:r>
    </w:p>
    <w:p w14:paraId="25A59F5C"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(e)</w:t>
      </w:r>
      <w:r w:rsidRPr="006F295D">
        <w:rPr>
          <w:rFonts w:ascii="Gill Sans MT" w:hAnsi="Gill Sans MT"/>
          <w:szCs w:val="24"/>
        </w:rPr>
        <w:tab/>
        <w:t xml:space="preserve">The bid </w:t>
      </w:r>
    </w:p>
    <w:p w14:paraId="5DDF51BB" w14:textId="77777777" w:rsidR="002E1B68" w:rsidRPr="006F295D" w:rsidRDefault="002E1B68" w:rsidP="002E1B68">
      <w:pPr>
        <w:tabs>
          <w:tab w:val="left" w:pos="7650"/>
          <w:tab w:val="left" w:pos="8010"/>
        </w:tabs>
        <w:ind w:left="1440"/>
        <w:jc w:val="both"/>
        <w:rPr>
          <w:rFonts w:ascii="Gill Sans MT" w:hAnsi="Gill Sans MT"/>
          <w:szCs w:val="24"/>
        </w:rPr>
      </w:pPr>
    </w:p>
    <w:p w14:paraId="5B4F4D72" w14:textId="77777777" w:rsidR="002E1B68" w:rsidRPr="006F295D" w:rsidRDefault="002E1B68" w:rsidP="002E1B68">
      <w:pPr>
        <w:jc w:val="both"/>
        <w:rPr>
          <w:rFonts w:ascii="Gill Sans MT" w:hAnsi="Gill Sans MT"/>
          <w:szCs w:val="24"/>
        </w:rPr>
      </w:pPr>
    </w:p>
    <w:p w14:paraId="0C5AF871" w14:textId="77777777" w:rsidR="002E1B68" w:rsidRPr="006F295D" w:rsidRDefault="002E1B68" w:rsidP="00657E37">
      <w:pPr>
        <w:numPr>
          <w:ilvl w:val="0"/>
          <w:numId w:val="65"/>
        </w:numPr>
        <w:tabs>
          <w:tab w:val="clear" w:pos="720"/>
          <w:tab w:val="num" w:pos="360"/>
        </w:tabs>
        <w:ind w:left="360"/>
        <w:jc w:val="both"/>
        <w:rPr>
          <w:rFonts w:ascii="Gill Sans MT" w:hAnsi="Gill Sans MT"/>
          <w:szCs w:val="24"/>
        </w:rPr>
      </w:pPr>
      <w:r w:rsidRPr="006F295D">
        <w:rPr>
          <w:rFonts w:ascii="Gill Sans MT" w:hAnsi="Gill Sans MT"/>
          <w:szCs w:val="24"/>
        </w:rPr>
        <w:t>The mutual rights and obligations of the Procuring Entity and the Supplier shall be as set forth in the Contract, in particular:</w:t>
      </w:r>
    </w:p>
    <w:p w14:paraId="18F9BB5A" w14:textId="77777777" w:rsidR="002E1B68" w:rsidRPr="006F295D" w:rsidRDefault="002E1B68" w:rsidP="002E1B68">
      <w:pPr>
        <w:jc w:val="both"/>
        <w:rPr>
          <w:rFonts w:ascii="Gill Sans MT" w:hAnsi="Gill Sans MT"/>
          <w:szCs w:val="24"/>
        </w:rPr>
      </w:pPr>
    </w:p>
    <w:p w14:paraId="3F953D4B"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Supplier shall supply the goods and related services in accordance with the provisions of the Contract; and</w:t>
      </w:r>
    </w:p>
    <w:p w14:paraId="5B5D38AA"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Procuring Entity shall make payments to the Supplier in accordance with the provisions of the Contract.</w:t>
      </w:r>
    </w:p>
    <w:p w14:paraId="2253CA78" w14:textId="77777777" w:rsidR="002E1B68" w:rsidRPr="006F295D" w:rsidRDefault="002E1B68" w:rsidP="002E1B68">
      <w:pPr>
        <w:jc w:val="both"/>
        <w:rPr>
          <w:rFonts w:ascii="Gill Sans MT" w:hAnsi="Gill Sans MT"/>
          <w:szCs w:val="24"/>
        </w:rPr>
      </w:pPr>
    </w:p>
    <w:p w14:paraId="038B28FA" w14:textId="77777777" w:rsidR="002E1B68" w:rsidRPr="006F295D" w:rsidRDefault="002E1B68" w:rsidP="002E1B68">
      <w:pPr>
        <w:jc w:val="both"/>
        <w:rPr>
          <w:rFonts w:ascii="Gill Sans MT" w:hAnsi="Gill Sans MT"/>
          <w:szCs w:val="24"/>
        </w:rPr>
      </w:pPr>
      <w:r w:rsidRPr="006F295D">
        <w:rPr>
          <w:rFonts w:ascii="Gill Sans MT" w:hAnsi="Gill Sans MT"/>
          <w:szCs w:val="24"/>
        </w:rPr>
        <w:t>IN WITNESS WHEREOF, the Parties hereto have caused this Contract to be signed in their respective names as of the day and year hereunder written.</w:t>
      </w:r>
    </w:p>
    <w:p w14:paraId="0CAFA7F6" w14:textId="77777777" w:rsidR="002E1B68" w:rsidRPr="006F295D" w:rsidRDefault="002E1B68" w:rsidP="002E1B68">
      <w:pPr>
        <w:rPr>
          <w:rFonts w:ascii="Gill Sans MT" w:hAnsi="Gill Sans MT"/>
          <w:szCs w:val="24"/>
        </w:rPr>
      </w:pPr>
    </w:p>
    <w:p w14:paraId="49CB3121" w14:textId="77777777" w:rsidR="002E1B68" w:rsidRPr="006F295D" w:rsidRDefault="002E1B68" w:rsidP="002E1B68">
      <w:pPr>
        <w:rPr>
          <w:rFonts w:ascii="Gill Sans MT" w:hAnsi="Gill Sans MT"/>
          <w:szCs w:val="24"/>
        </w:rPr>
      </w:pPr>
    </w:p>
    <w:p w14:paraId="132891A3" w14:textId="77777777" w:rsidR="002E1B68" w:rsidRPr="006F295D" w:rsidRDefault="002E1B68" w:rsidP="002E1B68">
      <w:pPr>
        <w:rPr>
          <w:rFonts w:ascii="Gill Sans MT" w:hAnsi="Gill Sans MT"/>
          <w:szCs w:val="24"/>
        </w:rPr>
      </w:pPr>
      <w:r w:rsidRPr="006F295D">
        <w:rPr>
          <w:rFonts w:ascii="Gill Sans MT" w:hAnsi="Gill Sans MT"/>
          <w:szCs w:val="24"/>
        </w:rPr>
        <w:t xml:space="preserve">For and on behalf of </w:t>
      </w:r>
      <w:r w:rsidRPr="006F295D">
        <w:rPr>
          <w:rFonts w:ascii="Gill Sans MT" w:hAnsi="Gill Sans MT"/>
          <w:i/>
          <w:szCs w:val="24"/>
        </w:rPr>
        <w:t>[name of the Procuring Entity]</w:t>
      </w:r>
    </w:p>
    <w:p w14:paraId="1667DB1B" w14:textId="77777777" w:rsidR="002E1B68" w:rsidRPr="006F295D" w:rsidRDefault="002E1B68" w:rsidP="002E1B68">
      <w:pPr>
        <w:rPr>
          <w:rFonts w:ascii="Gill Sans MT" w:hAnsi="Gill Sans MT"/>
          <w:szCs w:val="24"/>
        </w:rPr>
      </w:pPr>
    </w:p>
    <w:p w14:paraId="294D59D3" w14:textId="77777777" w:rsidR="002E1B68" w:rsidRPr="006F295D" w:rsidRDefault="002E1B68" w:rsidP="002E1B68">
      <w:pPr>
        <w:tabs>
          <w:tab w:val="left" w:pos="5760"/>
        </w:tabs>
        <w:rPr>
          <w:rFonts w:ascii="Gill Sans MT" w:hAnsi="Gill Sans MT"/>
          <w:szCs w:val="24"/>
        </w:rPr>
      </w:pPr>
      <w:r w:rsidRPr="006F295D">
        <w:rPr>
          <w:rFonts w:ascii="Gill Sans MT" w:hAnsi="Gill Sans MT"/>
          <w:szCs w:val="24"/>
          <w:u w:val="single"/>
        </w:rPr>
        <w:tab/>
      </w:r>
    </w:p>
    <w:p w14:paraId="177BC447" w14:textId="77777777" w:rsidR="002E1B68" w:rsidRPr="006F295D" w:rsidRDefault="002E1B68" w:rsidP="002E1B68">
      <w:pPr>
        <w:rPr>
          <w:rFonts w:ascii="Gill Sans MT" w:hAnsi="Gill Sans MT"/>
          <w:szCs w:val="24"/>
        </w:rPr>
      </w:pPr>
      <w:r w:rsidRPr="006F295D">
        <w:rPr>
          <w:rFonts w:ascii="Gill Sans MT" w:hAnsi="Gill Sans MT"/>
          <w:i/>
          <w:szCs w:val="24"/>
        </w:rPr>
        <w:t>[Authorized Representative]</w:t>
      </w:r>
    </w:p>
    <w:p w14:paraId="02259C5B" w14:textId="77777777" w:rsidR="002E1B68" w:rsidRPr="006F295D" w:rsidRDefault="002E1B68" w:rsidP="002E1B68">
      <w:pPr>
        <w:rPr>
          <w:rFonts w:ascii="Gill Sans MT" w:hAnsi="Gill Sans MT"/>
          <w:szCs w:val="24"/>
        </w:rPr>
      </w:pPr>
    </w:p>
    <w:p w14:paraId="77EC0A40" w14:textId="77777777" w:rsidR="002E1B68" w:rsidRPr="006F295D" w:rsidRDefault="002E1B68" w:rsidP="002E1B68">
      <w:pPr>
        <w:rPr>
          <w:rFonts w:ascii="Gill Sans MT" w:hAnsi="Gill Sans MT"/>
          <w:szCs w:val="24"/>
        </w:rPr>
      </w:pPr>
      <w:r w:rsidRPr="006F295D">
        <w:rPr>
          <w:rFonts w:ascii="Gill Sans MT" w:hAnsi="Gill Sans MT"/>
          <w:szCs w:val="24"/>
        </w:rPr>
        <w:t xml:space="preserve">For and on behalf of </w:t>
      </w:r>
      <w:r w:rsidRPr="006F295D">
        <w:rPr>
          <w:rFonts w:ascii="Gill Sans MT" w:hAnsi="Gill Sans MT"/>
          <w:i/>
          <w:szCs w:val="24"/>
        </w:rPr>
        <w:t>[name and legal status of Supplier]</w:t>
      </w:r>
    </w:p>
    <w:p w14:paraId="35522620" w14:textId="77777777" w:rsidR="002E1B68" w:rsidRPr="006F295D" w:rsidRDefault="002E1B68" w:rsidP="002E1B68">
      <w:pPr>
        <w:rPr>
          <w:rFonts w:ascii="Gill Sans MT" w:hAnsi="Gill Sans MT"/>
          <w:szCs w:val="24"/>
        </w:rPr>
      </w:pPr>
    </w:p>
    <w:p w14:paraId="2B8D612F" w14:textId="77777777" w:rsidR="002E1B68" w:rsidRPr="006F295D" w:rsidRDefault="002E1B68" w:rsidP="002E1B68">
      <w:pPr>
        <w:tabs>
          <w:tab w:val="left" w:pos="5760"/>
        </w:tabs>
        <w:rPr>
          <w:rFonts w:ascii="Gill Sans MT" w:hAnsi="Gill Sans MT"/>
          <w:szCs w:val="24"/>
        </w:rPr>
      </w:pPr>
      <w:r w:rsidRPr="006F295D">
        <w:rPr>
          <w:rFonts w:ascii="Gill Sans MT" w:hAnsi="Gill Sans MT"/>
          <w:szCs w:val="24"/>
          <w:u w:val="single"/>
        </w:rPr>
        <w:tab/>
      </w:r>
    </w:p>
    <w:p w14:paraId="69D60D75" w14:textId="77777777" w:rsidR="002E1B68" w:rsidRPr="006F295D" w:rsidRDefault="002E1B68" w:rsidP="002E1B68">
      <w:pPr>
        <w:rPr>
          <w:rFonts w:ascii="Gill Sans MT" w:hAnsi="Gill Sans MT"/>
          <w:szCs w:val="24"/>
        </w:rPr>
      </w:pPr>
      <w:r w:rsidRPr="006F295D">
        <w:rPr>
          <w:rFonts w:ascii="Gill Sans MT" w:hAnsi="Gill Sans MT"/>
          <w:i/>
          <w:szCs w:val="24"/>
        </w:rPr>
        <w:t>[Authorized Representative]</w:t>
      </w:r>
    </w:p>
    <w:p w14:paraId="53CF22FC" w14:textId="77777777" w:rsidR="002E1B68" w:rsidRPr="006F295D" w:rsidRDefault="002E1B68" w:rsidP="002E1B68">
      <w:pPr>
        <w:rPr>
          <w:rFonts w:ascii="Gill Sans MT" w:hAnsi="Gill Sans MT"/>
          <w:szCs w:val="24"/>
        </w:rPr>
      </w:pPr>
    </w:p>
    <w:p w14:paraId="4C7E0373" w14:textId="77777777" w:rsidR="002E1B68" w:rsidRPr="006F295D" w:rsidRDefault="002E1B68" w:rsidP="002E1B68">
      <w:pPr>
        <w:rPr>
          <w:rFonts w:ascii="Gill Sans MT" w:hAnsi="Gill Sans MT"/>
          <w:szCs w:val="24"/>
        </w:rPr>
      </w:pPr>
    </w:p>
    <w:p w14:paraId="19572DD1" w14:textId="77777777" w:rsidR="002E1B68" w:rsidRPr="006F295D" w:rsidRDefault="002E1B68" w:rsidP="002E1B68">
      <w:pPr>
        <w:rPr>
          <w:rFonts w:ascii="Gill Sans MT" w:hAnsi="Gill Sans MT"/>
          <w:szCs w:val="24"/>
        </w:rPr>
      </w:pPr>
    </w:p>
    <w:p w14:paraId="40857900" w14:textId="77777777" w:rsidR="002E1B68" w:rsidRPr="006F295D" w:rsidRDefault="002E1B68" w:rsidP="002E1B68">
      <w:pPr>
        <w:rPr>
          <w:rFonts w:ascii="Gill Sans MT" w:hAnsi="Gill Sans MT"/>
          <w:szCs w:val="24"/>
        </w:rPr>
      </w:pPr>
    </w:p>
    <w:p w14:paraId="5B7FD92E" w14:textId="77777777" w:rsidR="002E1B68" w:rsidRPr="006F295D" w:rsidRDefault="002E1B68" w:rsidP="002E1B68">
      <w:pPr>
        <w:rPr>
          <w:rFonts w:ascii="Gill Sans MT" w:hAnsi="Gill Sans MT"/>
          <w:szCs w:val="24"/>
        </w:rPr>
      </w:pPr>
    </w:p>
    <w:p w14:paraId="52BB8DEE" w14:textId="77777777" w:rsidR="002E1B68" w:rsidRPr="006F295D" w:rsidRDefault="002E1B68" w:rsidP="002E1B68">
      <w:pPr>
        <w:pStyle w:val="Heading2"/>
        <w:rPr>
          <w:rFonts w:ascii="Gill Sans MT" w:hAnsi="Gill Sans MT"/>
          <w:b w:val="0"/>
          <w:sz w:val="24"/>
          <w:szCs w:val="24"/>
        </w:rPr>
      </w:pPr>
    </w:p>
    <w:p w14:paraId="0040C399" w14:textId="77777777" w:rsidR="002E1B68" w:rsidRPr="006F295D" w:rsidRDefault="002E1B68" w:rsidP="002E1B68">
      <w:pPr>
        <w:pStyle w:val="Heading2"/>
        <w:rPr>
          <w:rFonts w:ascii="Gill Sans MT" w:hAnsi="Gill Sans MT"/>
          <w:b w:val="0"/>
          <w:sz w:val="24"/>
          <w:szCs w:val="24"/>
        </w:rPr>
      </w:pPr>
    </w:p>
    <w:p w14:paraId="4F9C79C8" w14:textId="77777777" w:rsidR="002E1B68" w:rsidRPr="006F295D" w:rsidRDefault="002E1B68" w:rsidP="002E1B68">
      <w:pPr>
        <w:pStyle w:val="Heading2"/>
        <w:rPr>
          <w:rFonts w:ascii="Gill Sans MT" w:hAnsi="Gill Sans MT"/>
          <w:b w:val="0"/>
          <w:sz w:val="24"/>
          <w:szCs w:val="24"/>
        </w:rPr>
      </w:pPr>
    </w:p>
    <w:p w14:paraId="246D5EE8" w14:textId="77777777" w:rsidR="002E1B68" w:rsidRPr="006F295D" w:rsidRDefault="002E1B68" w:rsidP="003D2B46">
      <w:pPr>
        <w:pStyle w:val="Heading2"/>
        <w:jc w:val="left"/>
        <w:rPr>
          <w:rFonts w:ascii="Gill Sans MT" w:hAnsi="Gill Sans MT"/>
          <w:b w:val="0"/>
          <w:sz w:val="24"/>
          <w:szCs w:val="24"/>
        </w:rPr>
      </w:pPr>
    </w:p>
    <w:p w14:paraId="12DEB0F1" w14:textId="77777777" w:rsidR="002E1B68" w:rsidRPr="006F295D" w:rsidRDefault="002E1B68" w:rsidP="002E1B68">
      <w:pPr>
        <w:pStyle w:val="Heading2"/>
        <w:jc w:val="left"/>
        <w:rPr>
          <w:rFonts w:ascii="Gill Sans MT" w:hAnsi="Gill Sans MT"/>
          <w:b w:val="0"/>
          <w:sz w:val="24"/>
          <w:szCs w:val="24"/>
        </w:rPr>
      </w:pPr>
    </w:p>
    <w:p w14:paraId="0436CC0C" w14:textId="77777777" w:rsidR="002E1B68" w:rsidRPr="006F295D" w:rsidRDefault="002E1B68" w:rsidP="002E1B68">
      <w:pPr>
        <w:pStyle w:val="Heading2"/>
        <w:rPr>
          <w:rFonts w:ascii="Gill Sans MT" w:hAnsi="Gill Sans MT"/>
          <w:b w:val="0"/>
          <w:bCs/>
          <w:sz w:val="24"/>
          <w:szCs w:val="24"/>
        </w:rPr>
      </w:pPr>
      <w:r w:rsidRPr="006F295D">
        <w:rPr>
          <w:rFonts w:ascii="Gill Sans MT" w:hAnsi="Gill Sans MT"/>
          <w:sz w:val="24"/>
          <w:szCs w:val="24"/>
        </w:rPr>
        <w:t>Section VI.  General Conditions of Contract</w:t>
      </w:r>
      <w:bookmarkEnd w:id="803"/>
      <w:bookmarkEnd w:id="804"/>
      <w:bookmarkEnd w:id="805"/>
      <w:bookmarkEnd w:id="806"/>
      <w:bookmarkEnd w:id="807"/>
      <w:bookmarkEnd w:id="808"/>
    </w:p>
    <w:p w14:paraId="453E8834" w14:textId="77777777" w:rsidR="002E1B68" w:rsidRPr="006F295D" w:rsidRDefault="002E1B68" w:rsidP="002E1B68">
      <w:pPr>
        <w:rPr>
          <w:rFonts w:ascii="Gill Sans MT" w:hAnsi="Gill Sans MT"/>
          <w:b/>
          <w:bCs/>
          <w:szCs w:val="24"/>
        </w:rPr>
      </w:pPr>
    </w:p>
    <w:tbl>
      <w:tblPr>
        <w:tblW w:w="10206" w:type="dxa"/>
        <w:tblInd w:w="-601" w:type="dxa"/>
        <w:tblLayout w:type="fixed"/>
        <w:tblLook w:val="0000" w:firstRow="0" w:lastRow="0" w:firstColumn="0" w:lastColumn="0" w:noHBand="0" w:noVBand="0"/>
      </w:tblPr>
      <w:tblGrid>
        <w:gridCol w:w="10206"/>
      </w:tblGrid>
      <w:tr w:rsidR="002E1B68" w:rsidRPr="006F295D" w14:paraId="66AAB320" w14:textId="77777777" w:rsidTr="00A376F4">
        <w:tc>
          <w:tcPr>
            <w:tcW w:w="10206" w:type="dxa"/>
          </w:tcPr>
          <w:p w14:paraId="0AFC144D" w14:textId="77777777" w:rsidR="002E1B68" w:rsidRPr="006F295D" w:rsidRDefault="002E1B68" w:rsidP="00A376F4">
            <w:pPr>
              <w:pStyle w:val="Sub-ClauseText"/>
              <w:spacing w:before="0" w:after="220"/>
              <w:rPr>
                <w:rFonts w:ascii="Gill Sans MT" w:hAnsi="Gill Sans MT"/>
                <w:b/>
                <w:spacing w:val="0"/>
                <w:szCs w:val="24"/>
              </w:rPr>
            </w:pPr>
            <w:bookmarkStart w:id="809" w:name="_Toc167083636"/>
            <w:r w:rsidRPr="006F295D">
              <w:rPr>
                <w:rFonts w:ascii="Gill Sans MT" w:hAnsi="Gill Sans MT"/>
                <w:b/>
                <w:spacing w:val="0"/>
                <w:szCs w:val="24"/>
              </w:rPr>
              <w:t xml:space="preserve">1. Object of the contract </w:t>
            </w:r>
          </w:p>
          <w:p w14:paraId="03A3868C"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1.1 The object of this contract is to supply to the procuring entity the goods and related services as specified in the list of goods and related services, technical specifications and supply requirements.</w:t>
            </w:r>
          </w:p>
          <w:p w14:paraId="336D61A8" w14:textId="77777777" w:rsidR="002E1B68" w:rsidRPr="006F295D" w:rsidRDefault="002E1B68" w:rsidP="00A376F4">
            <w:pPr>
              <w:pStyle w:val="Sub-ClauseText"/>
              <w:spacing w:before="0" w:after="220"/>
              <w:rPr>
                <w:rFonts w:ascii="Gill Sans MT" w:hAnsi="Gill Sans MT"/>
                <w:b/>
                <w:spacing w:val="0"/>
                <w:szCs w:val="24"/>
              </w:rPr>
            </w:pPr>
            <w:r w:rsidRPr="006F295D">
              <w:rPr>
                <w:rFonts w:ascii="Gill Sans MT" w:hAnsi="Gill Sans MT"/>
                <w:b/>
                <w:szCs w:val="24"/>
              </w:rPr>
              <w:lastRenderedPageBreak/>
              <w:t>2. Definitions</w:t>
            </w:r>
            <w:bookmarkEnd w:id="809"/>
          </w:p>
          <w:p w14:paraId="064837BC" w14:textId="77777777" w:rsidR="002E1B68" w:rsidRPr="006F295D" w:rsidRDefault="002E1B68" w:rsidP="00A376F4">
            <w:pPr>
              <w:pStyle w:val="Sub-ClauseText"/>
              <w:tabs>
                <w:tab w:val="num" w:pos="567"/>
              </w:tabs>
              <w:spacing w:before="0" w:after="200"/>
              <w:rPr>
                <w:rFonts w:ascii="Gill Sans MT" w:hAnsi="Gill Sans MT"/>
                <w:spacing w:val="0"/>
                <w:szCs w:val="24"/>
              </w:rPr>
            </w:pPr>
            <w:r w:rsidRPr="006F295D">
              <w:rPr>
                <w:rFonts w:ascii="Gill Sans MT" w:hAnsi="Gill Sans MT"/>
                <w:spacing w:val="0"/>
                <w:szCs w:val="24"/>
              </w:rPr>
              <w:t>2.1 The following words and expressions shall have the meanings hereby assigned to them:</w:t>
            </w:r>
          </w:p>
          <w:p w14:paraId="1B8EE8A3"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r w:rsidRPr="006F295D">
              <w:rPr>
                <w:rFonts w:ascii="Gill Sans MT" w:hAnsi="Gill Sans MT"/>
                <w:szCs w:val="24"/>
              </w:rPr>
              <w:t xml:space="preserve"> </w:t>
            </w:r>
            <w:bookmarkStart w:id="810" w:name="_Toc171244333"/>
            <w:bookmarkStart w:id="811" w:name="_Toc171245693"/>
            <w:bookmarkStart w:id="812" w:name="_Toc175470094"/>
            <w:bookmarkStart w:id="813" w:name="_Toc175470377"/>
            <w:bookmarkStart w:id="814" w:name="_Toc175470851"/>
            <w:bookmarkStart w:id="815" w:name="_Toc220216319"/>
            <w:bookmarkStart w:id="816" w:name="_Toc220819549"/>
            <w:bookmarkStart w:id="817" w:name="_Toc221328044"/>
            <w:r w:rsidRPr="006F295D">
              <w:rPr>
                <w:rFonts w:ascii="Gill Sans MT" w:hAnsi="Gill Sans MT"/>
                <w:szCs w:val="24"/>
              </w:rPr>
              <w:t>“Contract” means the Contract Agreement entered into between the Procuring Entity and the Supplier, together with the Contract Documents referred to therein, including all attachments, appendices, and all documents incorporated by reference therein.</w:t>
            </w:r>
            <w:bookmarkEnd w:id="810"/>
            <w:bookmarkEnd w:id="811"/>
            <w:bookmarkEnd w:id="812"/>
            <w:bookmarkEnd w:id="813"/>
            <w:bookmarkEnd w:id="814"/>
            <w:bookmarkEnd w:id="815"/>
            <w:bookmarkEnd w:id="816"/>
            <w:bookmarkEnd w:id="817"/>
          </w:p>
          <w:p w14:paraId="547F77AD"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18" w:name="_Toc171244334"/>
            <w:bookmarkStart w:id="819" w:name="_Toc171245694"/>
            <w:bookmarkStart w:id="820" w:name="_Toc175470095"/>
            <w:bookmarkStart w:id="821" w:name="_Toc175470378"/>
            <w:bookmarkStart w:id="822" w:name="_Toc175470852"/>
            <w:bookmarkStart w:id="823" w:name="_Toc220216320"/>
            <w:bookmarkStart w:id="824" w:name="_Toc220819550"/>
            <w:bookmarkStart w:id="825" w:name="_Toc221328045"/>
            <w:r w:rsidRPr="006F295D">
              <w:rPr>
                <w:rFonts w:ascii="Gill Sans MT" w:hAnsi="Gill Sans MT"/>
                <w:szCs w:val="24"/>
              </w:rPr>
              <w:t>“Contract Documents” means the documents listed in the Contract Agreement, including any amendments thereto.</w:t>
            </w:r>
            <w:bookmarkEnd w:id="818"/>
            <w:bookmarkEnd w:id="819"/>
            <w:bookmarkEnd w:id="820"/>
            <w:bookmarkEnd w:id="821"/>
            <w:bookmarkEnd w:id="822"/>
            <w:bookmarkEnd w:id="823"/>
            <w:bookmarkEnd w:id="824"/>
            <w:bookmarkEnd w:id="825"/>
          </w:p>
          <w:p w14:paraId="391F061C"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26" w:name="_Toc171244335"/>
            <w:bookmarkStart w:id="827" w:name="_Toc171245695"/>
            <w:bookmarkStart w:id="828" w:name="_Toc175470096"/>
            <w:bookmarkStart w:id="829" w:name="_Toc175470379"/>
            <w:bookmarkStart w:id="830" w:name="_Toc175470853"/>
            <w:bookmarkStart w:id="831" w:name="_Toc220216321"/>
            <w:bookmarkStart w:id="832" w:name="_Toc220819551"/>
            <w:bookmarkStart w:id="833" w:name="_Toc221328046"/>
            <w:r w:rsidRPr="006F295D">
              <w:rPr>
                <w:rFonts w:ascii="Gill Sans MT" w:hAnsi="Gill Sans MT"/>
                <w:szCs w:val="24"/>
              </w:rPr>
              <w:t>“Contract Price” means the price payable to the Supplier as specified in the Contract Agreement, subject to such additions and adjustments thereto or deductions therefrom, as may be made pursuant to the Contract.</w:t>
            </w:r>
            <w:bookmarkEnd w:id="826"/>
            <w:bookmarkEnd w:id="827"/>
            <w:bookmarkEnd w:id="828"/>
            <w:bookmarkEnd w:id="829"/>
            <w:bookmarkEnd w:id="830"/>
            <w:bookmarkEnd w:id="831"/>
            <w:bookmarkEnd w:id="832"/>
            <w:bookmarkEnd w:id="833"/>
          </w:p>
          <w:p w14:paraId="763A26FA"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34" w:name="_Toc171244336"/>
            <w:bookmarkStart w:id="835" w:name="_Toc171245696"/>
            <w:bookmarkStart w:id="836" w:name="_Toc175470097"/>
            <w:bookmarkStart w:id="837" w:name="_Toc175470380"/>
            <w:bookmarkStart w:id="838" w:name="_Toc175470854"/>
            <w:bookmarkStart w:id="839" w:name="_Toc220216322"/>
            <w:bookmarkStart w:id="840" w:name="_Toc220819552"/>
            <w:bookmarkStart w:id="841" w:name="_Toc221328047"/>
            <w:r w:rsidRPr="006F295D">
              <w:rPr>
                <w:rFonts w:ascii="Gill Sans MT" w:hAnsi="Gill Sans MT"/>
                <w:szCs w:val="24"/>
              </w:rPr>
              <w:t>“Day” means calendar day unless provided otherwise.</w:t>
            </w:r>
            <w:bookmarkEnd w:id="834"/>
            <w:bookmarkEnd w:id="835"/>
            <w:bookmarkEnd w:id="836"/>
            <w:bookmarkEnd w:id="837"/>
            <w:bookmarkEnd w:id="838"/>
            <w:bookmarkEnd w:id="839"/>
            <w:bookmarkEnd w:id="840"/>
            <w:bookmarkEnd w:id="841"/>
          </w:p>
          <w:p w14:paraId="2FF6379D"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42" w:name="_Toc171244337"/>
            <w:bookmarkStart w:id="843" w:name="_Toc171245697"/>
            <w:bookmarkStart w:id="844" w:name="_Toc175470098"/>
            <w:bookmarkStart w:id="845" w:name="_Toc175470381"/>
            <w:bookmarkStart w:id="846" w:name="_Toc175470855"/>
            <w:bookmarkStart w:id="847" w:name="_Toc220216323"/>
            <w:bookmarkStart w:id="848" w:name="_Toc220819553"/>
            <w:bookmarkStart w:id="849" w:name="_Toc221328048"/>
            <w:r w:rsidRPr="006F295D">
              <w:rPr>
                <w:rFonts w:ascii="Gill Sans MT" w:hAnsi="Gill Sans MT"/>
                <w:szCs w:val="24"/>
              </w:rPr>
              <w:t>“Completion” means the fulfilment of the Related Services by the Supplier in accordance with the terms and conditions set forth in the Contract.</w:t>
            </w:r>
            <w:bookmarkEnd w:id="842"/>
            <w:bookmarkEnd w:id="843"/>
            <w:bookmarkEnd w:id="844"/>
            <w:bookmarkEnd w:id="845"/>
            <w:bookmarkEnd w:id="846"/>
            <w:bookmarkEnd w:id="847"/>
            <w:bookmarkEnd w:id="848"/>
            <w:bookmarkEnd w:id="849"/>
            <w:r w:rsidRPr="006F295D">
              <w:rPr>
                <w:rFonts w:ascii="Gill Sans MT" w:hAnsi="Gill Sans MT"/>
                <w:szCs w:val="24"/>
              </w:rPr>
              <w:t xml:space="preserve"> </w:t>
            </w:r>
          </w:p>
          <w:p w14:paraId="13C04001"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50" w:name="_Toc171244338"/>
            <w:bookmarkStart w:id="851" w:name="_Toc171245698"/>
            <w:bookmarkStart w:id="852" w:name="_Toc175470099"/>
            <w:bookmarkStart w:id="853" w:name="_Toc175470382"/>
            <w:bookmarkStart w:id="854" w:name="_Toc175470856"/>
            <w:bookmarkStart w:id="855" w:name="_Toc220216324"/>
            <w:bookmarkStart w:id="856" w:name="_Toc220819554"/>
            <w:bookmarkStart w:id="857" w:name="_Toc221328049"/>
            <w:r w:rsidRPr="006F295D">
              <w:rPr>
                <w:rFonts w:ascii="Gill Sans MT" w:hAnsi="Gill Sans MT"/>
                <w:szCs w:val="24"/>
              </w:rPr>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p>
          <w:p w14:paraId="51642228"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r w:rsidRPr="006F295D">
              <w:rPr>
                <w:rFonts w:ascii="Gill Sans MT" w:hAnsi="Gill Sans MT"/>
                <w:szCs w:val="24"/>
              </w:rPr>
              <w:t xml:space="preserve"> “GCC” means the General Conditions of Contract.</w:t>
            </w:r>
            <w:bookmarkEnd w:id="850"/>
            <w:bookmarkEnd w:id="851"/>
            <w:bookmarkEnd w:id="852"/>
            <w:bookmarkEnd w:id="853"/>
            <w:bookmarkEnd w:id="854"/>
            <w:bookmarkEnd w:id="855"/>
            <w:bookmarkEnd w:id="856"/>
            <w:bookmarkEnd w:id="857"/>
          </w:p>
          <w:p w14:paraId="097F306D" w14:textId="77777777" w:rsidR="002E1B68" w:rsidRPr="006F295D" w:rsidRDefault="002E1B68" w:rsidP="009F3D61">
            <w:pPr>
              <w:pStyle w:val="Heading3"/>
              <w:numPr>
                <w:ilvl w:val="2"/>
                <w:numId w:val="30"/>
              </w:numPr>
              <w:tabs>
                <w:tab w:val="clear" w:pos="1152"/>
                <w:tab w:val="num" w:pos="743"/>
              </w:tabs>
              <w:ind w:left="743" w:hanging="568"/>
              <w:rPr>
                <w:rFonts w:ascii="Gill Sans MT" w:hAnsi="Gill Sans MT"/>
                <w:szCs w:val="24"/>
              </w:rPr>
            </w:pPr>
            <w:bookmarkStart w:id="858" w:name="_Toc171244339"/>
            <w:bookmarkStart w:id="859" w:name="_Toc171245699"/>
            <w:bookmarkStart w:id="860" w:name="_Toc175470100"/>
            <w:bookmarkStart w:id="861" w:name="_Toc175470383"/>
            <w:bookmarkStart w:id="862" w:name="_Toc175470857"/>
            <w:bookmarkStart w:id="863" w:name="_Toc220216325"/>
            <w:bookmarkStart w:id="864" w:name="_Toc220819555"/>
            <w:bookmarkStart w:id="865" w:name="_Toc221328050"/>
            <w:r w:rsidRPr="006F295D">
              <w:rPr>
                <w:rFonts w:ascii="Gill Sans MT" w:hAnsi="Gill Sans MT"/>
                <w:szCs w:val="24"/>
              </w:rPr>
              <w:t>“Goods” means all of the commodities, raw material, machinery and equipment, and/or other materials that the Supplier is required to supply to the Procuring Entity under the Contract.</w:t>
            </w:r>
            <w:bookmarkEnd w:id="858"/>
            <w:bookmarkEnd w:id="859"/>
            <w:bookmarkEnd w:id="860"/>
            <w:bookmarkEnd w:id="861"/>
            <w:bookmarkEnd w:id="862"/>
            <w:bookmarkEnd w:id="863"/>
            <w:bookmarkEnd w:id="864"/>
            <w:bookmarkEnd w:id="865"/>
          </w:p>
          <w:p w14:paraId="6F717B8B" w14:textId="77777777" w:rsidR="002E1B68" w:rsidRPr="006F295D" w:rsidRDefault="002E1B68" w:rsidP="009F3D61">
            <w:pPr>
              <w:pStyle w:val="Heading3"/>
              <w:numPr>
                <w:ilvl w:val="2"/>
                <w:numId w:val="30"/>
              </w:numPr>
              <w:tabs>
                <w:tab w:val="clear" w:pos="1152"/>
                <w:tab w:val="num" w:pos="743"/>
              </w:tabs>
              <w:spacing w:after="180"/>
              <w:ind w:left="743" w:hanging="568"/>
              <w:rPr>
                <w:rFonts w:ascii="Gill Sans MT" w:hAnsi="Gill Sans MT"/>
                <w:szCs w:val="24"/>
              </w:rPr>
            </w:pPr>
            <w:r w:rsidRPr="006F295D">
              <w:rPr>
                <w:rFonts w:ascii="Gill Sans MT" w:hAnsi="Gill Sans MT"/>
                <w:szCs w:val="24"/>
              </w:rPr>
              <w:t xml:space="preserve"> </w:t>
            </w:r>
            <w:bookmarkStart w:id="866" w:name="_Toc171244340"/>
            <w:bookmarkStart w:id="867" w:name="_Toc171245700"/>
            <w:bookmarkStart w:id="868" w:name="_Toc175470101"/>
            <w:bookmarkStart w:id="869" w:name="_Toc175470384"/>
            <w:bookmarkStart w:id="870" w:name="_Toc175470858"/>
            <w:bookmarkStart w:id="871" w:name="_Toc220216326"/>
            <w:bookmarkStart w:id="872" w:name="_Toc220819556"/>
            <w:bookmarkStart w:id="873" w:name="_Toc221328051"/>
            <w:r w:rsidRPr="006F295D">
              <w:rPr>
                <w:rFonts w:ascii="Gill Sans MT" w:hAnsi="Gill Sans MT"/>
                <w:szCs w:val="24"/>
              </w:rPr>
              <w:t xml:space="preserve">“Procuring Entity” means the entity purchasing the Goods and Related Services, as specified in the </w:t>
            </w:r>
            <w:r w:rsidRPr="006F295D">
              <w:rPr>
                <w:rFonts w:ascii="Gill Sans MT" w:hAnsi="Gill Sans MT"/>
                <w:b/>
                <w:szCs w:val="24"/>
              </w:rPr>
              <w:t>SCC</w:t>
            </w:r>
            <w:r w:rsidRPr="006F295D">
              <w:rPr>
                <w:rFonts w:ascii="Gill Sans MT" w:hAnsi="Gill Sans MT"/>
                <w:b/>
                <w:bCs/>
                <w:szCs w:val="24"/>
              </w:rPr>
              <w:t>.</w:t>
            </w:r>
            <w:bookmarkEnd w:id="866"/>
            <w:bookmarkEnd w:id="867"/>
            <w:bookmarkEnd w:id="868"/>
            <w:bookmarkEnd w:id="869"/>
            <w:bookmarkEnd w:id="870"/>
            <w:bookmarkEnd w:id="871"/>
            <w:bookmarkEnd w:id="872"/>
            <w:bookmarkEnd w:id="873"/>
          </w:p>
          <w:p w14:paraId="6F9D7B4E" w14:textId="77777777" w:rsidR="002E1B68" w:rsidRPr="006F295D" w:rsidRDefault="002E1B68" w:rsidP="009F3D61">
            <w:pPr>
              <w:pStyle w:val="Heading3"/>
              <w:numPr>
                <w:ilvl w:val="2"/>
                <w:numId w:val="30"/>
              </w:numPr>
              <w:tabs>
                <w:tab w:val="clear" w:pos="1152"/>
                <w:tab w:val="num" w:pos="743"/>
              </w:tabs>
              <w:spacing w:after="180"/>
              <w:ind w:left="743" w:hanging="568"/>
              <w:rPr>
                <w:rFonts w:ascii="Gill Sans MT" w:hAnsi="Gill Sans MT"/>
                <w:szCs w:val="24"/>
              </w:rPr>
            </w:pPr>
            <w:bookmarkStart w:id="874" w:name="_Toc171244341"/>
            <w:bookmarkStart w:id="875" w:name="_Toc171245701"/>
            <w:bookmarkStart w:id="876" w:name="_Toc175470102"/>
            <w:bookmarkStart w:id="877" w:name="_Toc175470385"/>
            <w:bookmarkStart w:id="878" w:name="_Toc175470859"/>
            <w:bookmarkStart w:id="879" w:name="_Toc220216327"/>
            <w:bookmarkStart w:id="880" w:name="_Toc220819557"/>
            <w:bookmarkStart w:id="881" w:name="_Toc221328052"/>
            <w:r w:rsidRPr="006F295D">
              <w:rPr>
                <w:rFonts w:ascii="Gill Sans MT" w:hAnsi="Gill Sans MT"/>
                <w:szCs w:val="24"/>
              </w:rPr>
              <w:t>“Related Services” means the services incidental to the supply of the goods, such as insurance, installation, training and initial maintenance and other such obligations of the Supplier under the Contract.</w:t>
            </w:r>
            <w:bookmarkEnd w:id="874"/>
            <w:bookmarkEnd w:id="875"/>
            <w:bookmarkEnd w:id="876"/>
            <w:bookmarkEnd w:id="877"/>
            <w:bookmarkEnd w:id="878"/>
            <w:bookmarkEnd w:id="879"/>
            <w:bookmarkEnd w:id="880"/>
            <w:bookmarkEnd w:id="881"/>
          </w:p>
          <w:p w14:paraId="07904A43" w14:textId="77777777" w:rsidR="002E1B68" w:rsidRPr="006F295D" w:rsidRDefault="002E1B68" w:rsidP="009F3D61">
            <w:pPr>
              <w:pStyle w:val="Heading3"/>
              <w:numPr>
                <w:ilvl w:val="2"/>
                <w:numId w:val="30"/>
              </w:numPr>
              <w:tabs>
                <w:tab w:val="clear" w:pos="1152"/>
                <w:tab w:val="num" w:pos="743"/>
              </w:tabs>
              <w:spacing w:after="220"/>
              <w:ind w:left="743" w:hanging="568"/>
              <w:rPr>
                <w:rFonts w:ascii="Gill Sans MT" w:hAnsi="Gill Sans MT"/>
                <w:szCs w:val="24"/>
              </w:rPr>
            </w:pPr>
            <w:bookmarkStart w:id="882" w:name="_Toc171244342"/>
            <w:bookmarkStart w:id="883" w:name="_Toc171245702"/>
            <w:bookmarkStart w:id="884" w:name="_Toc175470103"/>
            <w:bookmarkStart w:id="885" w:name="_Toc175470386"/>
            <w:bookmarkStart w:id="886" w:name="_Toc175470860"/>
            <w:bookmarkStart w:id="887" w:name="_Toc220216328"/>
            <w:bookmarkStart w:id="888" w:name="_Toc220819558"/>
            <w:bookmarkStart w:id="889" w:name="_Toc221328053"/>
            <w:r w:rsidRPr="006F295D">
              <w:rPr>
                <w:rFonts w:ascii="Gill Sans MT" w:hAnsi="Gill Sans MT"/>
                <w:szCs w:val="24"/>
              </w:rPr>
              <w:t>“SCC” means the Special Conditions of Contract.</w:t>
            </w:r>
            <w:bookmarkEnd w:id="882"/>
            <w:bookmarkEnd w:id="883"/>
            <w:bookmarkEnd w:id="884"/>
            <w:bookmarkEnd w:id="885"/>
            <w:bookmarkEnd w:id="886"/>
            <w:bookmarkEnd w:id="887"/>
            <w:bookmarkEnd w:id="888"/>
            <w:bookmarkEnd w:id="889"/>
          </w:p>
          <w:p w14:paraId="457DA79C" w14:textId="77777777" w:rsidR="002E1B68" w:rsidRPr="006F295D" w:rsidRDefault="002E1B68" w:rsidP="009F3D61">
            <w:pPr>
              <w:pStyle w:val="Heading3"/>
              <w:numPr>
                <w:ilvl w:val="2"/>
                <w:numId w:val="30"/>
              </w:numPr>
              <w:tabs>
                <w:tab w:val="clear" w:pos="1152"/>
                <w:tab w:val="num" w:pos="743"/>
              </w:tabs>
              <w:spacing w:after="220"/>
              <w:ind w:left="743" w:hanging="568"/>
              <w:rPr>
                <w:rFonts w:ascii="Gill Sans MT" w:hAnsi="Gill Sans MT"/>
                <w:szCs w:val="24"/>
              </w:rPr>
            </w:pPr>
            <w:bookmarkStart w:id="890" w:name="_Toc171244343"/>
            <w:bookmarkStart w:id="891" w:name="_Toc171245703"/>
            <w:bookmarkStart w:id="892" w:name="_Toc175470104"/>
            <w:bookmarkStart w:id="893" w:name="_Toc175470387"/>
            <w:bookmarkStart w:id="894" w:name="_Toc175470861"/>
            <w:bookmarkStart w:id="895" w:name="_Toc220216329"/>
            <w:bookmarkStart w:id="896" w:name="_Toc220819559"/>
            <w:bookmarkStart w:id="897" w:name="_Toc221328054"/>
            <w:r w:rsidRPr="006F295D">
              <w:rPr>
                <w:rFonts w:ascii="Gill Sans MT" w:hAnsi="Gill Sans MT"/>
                <w:szCs w:val="24"/>
              </w:rPr>
              <w:t>“Subcontractor” means any natural person, private or government entity, or a combination of the above, to whom any part of the Goods to be supplied or execution of any part of the Related Services is subcontracted by the Supplier.</w:t>
            </w:r>
            <w:bookmarkEnd w:id="890"/>
            <w:bookmarkEnd w:id="891"/>
            <w:bookmarkEnd w:id="892"/>
            <w:bookmarkEnd w:id="893"/>
            <w:bookmarkEnd w:id="894"/>
            <w:bookmarkEnd w:id="895"/>
            <w:bookmarkEnd w:id="896"/>
            <w:bookmarkEnd w:id="897"/>
          </w:p>
          <w:p w14:paraId="0093D927" w14:textId="77777777" w:rsidR="002E1B68" w:rsidRPr="006F295D" w:rsidRDefault="002E1B68" w:rsidP="009F3D61">
            <w:pPr>
              <w:pStyle w:val="Heading3"/>
              <w:numPr>
                <w:ilvl w:val="2"/>
                <w:numId w:val="30"/>
              </w:numPr>
              <w:tabs>
                <w:tab w:val="clear" w:pos="1152"/>
                <w:tab w:val="num" w:pos="743"/>
              </w:tabs>
              <w:spacing w:after="220"/>
              <w:ind w:left="743" w:hanging="568"/>
              <w:rPr>
                <w:rFonts w:ascii="Gill Sans MT" w:hAnsi="Gill Sans MT"/>
                <w:spacing w:val="-4"/>
                <w:szCs w:val="24"/>
              </w:rPr>
            </w:pPr>
            <w:bookmarkStart w:id="898" w:name="_Toc171244344"/>
            <w:bookmarkStart w:id="899" w:name="_Toc171245704"/>
            <w:bookmarkStart w:id="900" w:name="_Toc175470105"/>
            <w:bookmarkStart w:id="901" w:name="_Toc175470388"/>
            <w:bookmarkStart w:id="902" w:name="_Toc175470862"/>
            <w:bookmarkStart w:id="903" w:name="_Toc220216330"/>
            <w:bookmarkStart w:id="904" w:name="_Toc220819560"/>
            <w:bookmarkStart w:id="905" w:name="_Toc221328055"/>
            <w:r w:rsidRPr="006F295D">
              <w:rPr>
                <w:rFonts w:ascii="Gill Sans MT" w:hAnsi="Gill Sans MT"/>
                <w:spacing w:val="-4"/>
                <w:szCs w:val="24"/>
              </w:rPr>
              <w:t>“Supplier” means the natural person, private or government entity, or a combination of the above, whose bid to perform the Contract has been accepted by the Procuring Entity and is named as such in the Contract Agreement.</w:t>
            </w:r>
            <w:bookmarkEnd w:id="898"/>
            <w:bookmarkEnd w:id="899"/>
            <w:bookmarkEnd w:id="900"/>
            <w:bookmarkEnd w:id="901"/>
            <w:bookmarkEnd w:id="902"/>
            <w:bookmarkEnd w:id="903"/>
            <w:bookmarkEnd w:id="904"/>
            <w:bookmarkEnd w:id="905"/>
          </w:p>
          <w:p w14:paraId="42FE599A" w14:textId="77777777" w:rsidR="002E1B68" w:rsidRPr="006F295D" w:rsidRDefault="002E1B68" w:rsidP="009F3D61">
            <w:pPr>
              <w:pStyle w:val="Heading3"/>
              <w:numPr>
                <w:ilvl w:val="2"/>
                <w:numId w:val="30"/>
              </w:numPr>
              <w:tabs>
                <w:tab w:val="clear" w:pos="1152"/>
                <w:tab w:val="num" w:pos="743"/>
              </w:tabs>
              <w:spacing w:after="220"/>
              <w:ind w:left="743" w:hanging="568"/>
              <w:rPr>
                <w:rFonts w:ascii="Gill Sans MT" w:hAnsi="Gill Sans MT"/>
                <w:b/>
                <w:bCs/>
                <w:szCs w:val="24"/>
              </w:rPr>
            </w:pPr>
            <w:bookmarkStart w:id="906" w:name="_Toc171244345"/>
            <w:bookmarkStart w:id="907" w:name="_Toc171245705"/>
            <w:bookmarkStart w:id="908" w:name="_Toc175470106"/>
            <w:bookmarkStart w:id="909" w:name="_Toc175470389"/>
            <w:bookmarkStart w:id="910" w:name="_Toc175470863"/>
            <w:bookmarkStart w:id="911" w:name="_Toc220216331"/>
            <w:bookmarkStart w:id="912" w:name="_Toc220819561"/>
            <w:bookmarkStart w:id="913" w:name="_Toc221328056"/>
            <w:r w:rsidRPr="006F295D">
              <w:rPr>
                <w:rFonts w:ascii="Gill Sans MT" w:hAnsi="Gill Sans MT"/>
                <w:szCs w:val="24"/>
              </w:rPr>
              <w:t xml:space="preserve">“The Project Site,” where applicable, means the place named in the </w:t>
            </w:r>
            <w:r w:rsidRPr="006F295D">
              <w:rPr>
                <w:rFonts w:ascii="Gill Sans MT" w:hAnsi="Gill Sans MT"/>
                <w:b/>
                <w:szCs w:val="24"/>
              </w:rPr>
              <w:t>SCC</w:t>
            </w:r>
            <w:r w:rsidRPr="006F295D">
              <w:rPr>
                <w:rFonts w:ascii="Gill Sans MT" w:hAnsi="Gill Sans MT"/>
                <w:b/>
                <w:bCs/>
                <w:szCs w:val="24"/>
              </w:rPr>
              <w:t>.</w:t>
            </w:r>
            <w:bookmarkEnd w:id="906"/>
            <w:bookmarkEnd w:id="907"/>
            <w:bookmarkEnd w:id="908"/>
            <w:bookmarkEnd w:id="909"/>
            <w:bookmarkEnd w:id="910"/>
            <w:bookmarkEnd w:id="911"/>
            <w:bookmarkEnd w:id="912"/>
            <w:bookmarkEnd w:id="913"/>
          </w:p>
          <w:p w14:paraId="32C037C6" w14:textId="77777777" w:rsidR="002E1B68" w:rsidRPr="006F295D" w:rsidRDefault="002E1B68" w:rsidP="00A376F4">
            <w:pPr>
              <w:rPr>
                <w:rFonts w:ascii="Gill Sans MT" w:hAnsi="Gill Sans MT"/>
                <w:szCs w:val="24"/>
              </w:rPr>
            </w:pPr>
          </w:p>
          <w:p w14:paraId="1328692B" w14:textId="77777777" w:rsidR="002E1B68" w:rsidRPr="006F295D" w:rsidRDefault="002E1B68" w:rsidP="00A376F4">
            <w:pPr>
              <w:pStyle w:val="Sub-ClauseText"/>
              <w:spacing w:before="0" w:after="220"/>
              <w:rPr>
                <w:rFonts w:ascii="Gill Sans MT" w:hAnsi="Gill Sans MT"/>
                <w:b/>
                <w:szCs w:val="24"/>
              </w:rPr>
            </w:pPr>
            <w:bookmarkStart w:id="914" w:name="_Toc167083639"/>
            <w:r w:rsidRPr="006F295D">
              <w:rPr>
                <w:rFonts w:ascii="Gill Sans MT" w:hAnsi="Gill Sans MT"/>
                <w:b/>
                <w:szCs w:val="24"/>
              </w:rPr>
              <w:t>3. Interpretation</w:t>
            </w:r>
            <w:bookmarkEnd w:id="914"/>
          </w:p>
          <w:p w14:paraId="10575FFB" w14:textId="77777777" w:rsidR="002E1B68" w:rsidRPr="006F295D" w:rsidRDefault="002E1B68" w:rsidP="00A376F4">
            <w:pPr>
              <w:pStyle w:val="Sub-ClauseText"/>
              <w:spacing w:before="0" w:after="220"/>
              <w:rPr>
                <w:rFonts w:ascii="Gill Sans MT" w:hAnsi="Gill Sans MT"/>
                <w:szCs w:val="24"/>
              </w:rPr>
            </w:pPr>
            <w:r w:rsidRPr="006F295D">
              <w:rPr>
                <w:rFonts w:ascii="Gill Sans MT" w:hAnsi="Gill Sans MT"/>
                <w:szCs w:val="24"/>
              </w:rPr>
              <w:t>3.1. If the context so requires it, masculine also means feminine, singular also means plural and vice versa.</w:t>
            </w:r>
          </w:p>
          <w:p w14:paraId="0309CCFF" w14:textId="77777777" w:rsidR="002E1B68" w:rsidRPr="006F295D" w:rsidRDefault="002E1B68" w:rsidP="00A376F4">
            <w:pPr>
              <w:pStyle w:val="Sub-ClauseText"/>
              <w:spacing w:before="0" w:after="220"/>
              <w:rPr>
                <w:rFonts w:ascii="Gill Sans MT" w:hAnsi="Gill Sans MT"/>
                <w:spacing w:val="0"/>
                <w:szCs w:val="24"/>
              </w:rPr>
            </w:pPr>
            <w:r w:rsidRPr="006F295D">
              <w:rPr>
                <w:rFonts w:ascii="Gill Sans MT" w:hAnsi="Gill Sans MT"/>
                <w:spacing w:val="0"/>
                <w:szCs w:val="24"/>
              </w:rPr>
              <w:t>3.2 INCOTERMS</w:t>
            </w:r>
          </w:p>
          <w:p w14:paraId="2A09F794" w14:textId="77777777" w:rsidR="002E1B68" w:rsidRPr="006F295D" w:rsidRDefault="002E1B68" w:rsidP="009F3D61">
            <w:pPr>
              <w:pStyle w:val="Heading3"/>
              <w:numPr>
                <w:ilvl w:val="2"/>
                <w:numId w:val="32"/>
              </w:numPr>
              <w:spacing w:after="220"/>
              <w:rPr>
                <w:rFonts w:ascii="Gill Sans MT" w:hAnsi="Gill Sans MT"/>
                <w:szCs w:val="24"/>
              </w:rPr>
            </w:pPr>
            <w:bookmarkStart w:id="915" w:name="_Toc171244346"/>
            <w:bookmarkStart w:id="916" w:name="_Toc171245706"/>
            <w:bookmarkStart w:id="917" w:name="_Toc175470107"/>
            <w:bookmarkStart w:id="918" w:name="_Toc175470390"/>
            <w:bookmarkStart w:id="919" w:name="_Toc175470864"/>
            <w:bookmarkStart w:id="920" w:name="_Toc220216332"/>
            <w:bookmarkStart w:id="921" w:name="_Toc220819562"/>
            <w:bookmarkStart w:id="922" w:name="_Toc221328057"/>
            <w:r w:rsidRPr="006F295D">
              <w:rPr>
                <w:rFonts w:ascii="Gill Sans MT" w:hAnsi="Gill Sans MT"/>
                <w:szCs w:val="24"/>
              </w:rPr>
              <w:t xml:space="preserve">Unless </w:t>
            </w:r>
            <w:r w:rsidRPr="006F295D">
              <w:rPr>
                <w:rFonts w:ascii="Gill Sans MT" w:hAnsi="Gill Sans MT"/>
                <w:bCs/>
                <w:szCs w:val="24"/>
              </w:rPr>
              <w:t>inconsistent with any provision of the Contract</w:t>
            </w:r>
            <w:r w:rsidRPr="006F295D">
              <w:rPr>
                <w:rFonts w:ascii="Gill Sans MT" w:hAnsi="Gill Sans MT"/>
                <w:b/>
                <w:bCs/>
                <w:szCs w:val="24"/>
              </w:rPr>
              <w:t>,</w:t>
            </w:r>
            <w:r w:rsidRPr="006F295D">
              <w:rPr>
                <w:rFonts w:ascii="Gill Sans MT" w:hAnsi="Gill Sans MT"/>
                <w:szCs w:val="24"/>
              </w:rPr>
              <w:t xml:space="preserve"> the meaning of any trade term and the rights and obligations of parties thereunder shall be as prescribed by INCOTERMS;</w:t>
            </w:r>
            <w:bookmarkEnd w:id="915"/>
            <w:bookmarkEnd w:id="916"/>
            <w:bookmarkEnd w:id="917"/>
            <w:bookmarkEnd w:id="918"/>
            <w:bookmarkEnd w:id="919"/>
            <w:bookmarkEnd w:id="920"/>
            <w:bookmarkEnd w:id="921"/>
            <w:bookmarkEnd w:id="922"/>
          </w:p>
          <w:p w14:paraId="5B6BB14C" w14:textId="77777777" w:rsidR="002E1B68" w:rsidRPr="006F295D" w:rsidRDefault="002E1B68" w:rsidP="009F3D61">
            <w:pPr>
              <w:pStyle w:val="Heading3"/>
              <w:numPr>
                <w:ilvl w:val="2"/>
                <w:numId w:val="32"/>
              </w:numPr>
              <w:spacing w:after="220"/>
              <w:rPr>
                <w:rFonts w:ascii="Gill Sans MT" w:hAnsi="Gill Sans MT"/>
                <w:szCs w:val="24"/>
              </w:rPr>
            </w:pPr>
            <w:bookmarkStart w:id="923" w:name="_Toc171244347"/>
            <w:bookmarkStart w:id="924" w:name="_Toc171245707"/>
            <w:bookmarkStart w:id="925" w:name="_Toc175470108"/>
            <w:bookmarkStart w:id="926" w:name="_Toc175470391"/>
            <w:bookmarkStart w:id="927" w:name="_Toc175470865"/>
            <w:bookmarkStart w:id="928" w:name="_Toc220216333"/>
            <w:bookmarkStart w:id="929" w:name="_Toc220819563"/>
            <w:bookmarkStart w:id="930" w:name="_Toc221328058"/>
            <w:r w:rsidRPr="006F295D">
              <w:rPr>
                <w:rFonts w:ascii="Gill Sans MT" w:hAnsi="Gill Sans MT"/>
                <w:szCs w:val="24"/>
              </w:rPr>
              <w:t xml:space="preserve">The terms EXW, CIP, FCA, CFR and other similar terms, when used, shall be governed by the rules prescribed in the current edition of INCOTERMS specified in the </w:t>
            </w:r>
            <w:r w:rsidRPr="006F295D">
              <w:rPr>
                <w:rFonts w:ascii="Gill Sans MT" w:hAnsi="Gill Sans MT"/>
                <w:b/>
                <w:szCs w:val="24"/>
              </w:rPr>
              <w:t>SCC</w:t>
            </w:r>
            <w:r w:rsidRPr="006F295D">
              <w:rPr>
                <w:rFonts w:ascii="Gill Sans MT" w:hAnsi="Gill Sans MT"/>
                <w:szCs w:val="24"/>
              </w:rPr>
              <w:t xml:space="preserve"> and published by the International Chamber of Commerce in Paris, France.</w:t>
            </w:r>
            <w:bookmarkEnd w:id="923"/>
            <w:bookmarkEnd w:id="924"/>
            <w:bookmarkEnd w:id="925"/>
            <w:bookmarkEnd w:id="926"/>
            <w:bookmarkEnd w:id="927"/>
            <w:bookmarkEnd w:id="928"/>
            <w:bookmarkEnd w:id="929"/>
            <w:bookmarkEnd w:id="930"/>
          </w:p>
          <w:p w14:paraId="4D7D9ADB" w14:textId="77777777" w:rsidR="002E1B68" w:rsidRPr="006F295D" w:rsidRDefault="002E1B68" w:rsidP="00A376F4">
            <w:pPr>
              <w:rPr>
                <w:rFonts w:ascii="Gill Sans MT" w:hAnsi="Gill Sans MT"/>
                <w:szCs w:val="24"/>
              </w:rPr>
            </w:pPr>
          </w:p>
        </w:tc>
      </w:tr>
      <w:tr w:rsidR="002E1B68" w:rsidRPr="006F295D" w14:paraId="61FED965" w14:textId="77777777" w:rsidTr="00A376F4">
        <w:trPr>
          <w:trHeight w:val="1418"/>
        </w:trPr>
        <w:tc>
          <w:tcPr>
            <w:tcW w:w="10206" w:type="dxa"/>
          </w:tcPr>
          <w:p w14:paraId="3DA6BE39" w14:textId="77777777" w:rsidR="002E1B68" w:rsidRPr="006F295D" w:rsidRDefault="002E1B68" w:rsidP="00A376F4">
            <w:pPr>
              <w:spacing w:after="200"/>
              <w:rPr>
                <w:rFonts w:ascii="Gill Sans MT" w:hAnsi="Gill Sans MT"/>
                <w:b/>
                <w:szCs w:val="24"/>
              </w:rPr>
            </w:pPr>
            <w:bookmarkStart w:id="931" w:name="_Toc167083637"/>
            <w:r w:rsidRPr="006F295D">
              <w:rPr>
                <w:rFonts w:ascii="Gill Sans MT" w:hAnsi="Gill Sans MT"/>
                <w:b/>
                <w:szCs w:val="24"/>
              </w:rPr>
              <w:lastRenderedPageBreak/>
              <w:t>4 Contract Documents</w:t>
            </w:r>
            <w:bookmarkEnd w:id="931"/>
          </w:p>
          <w:p w14:paraId="40DC6441" w14:textId="77777777" w:rsidR="002E1B68" w:rsidRPr="006F295D" w:rsidRDefault="002E1B68" w:rsidP="00A376F4">
            <w:pPr>
              <w:pStyle w:val="Sub-ClauseText"/>
              <w:spacing w:before="0" w:after="220"/>
              <w:rPr>
                <w:rFonts w:ascii="Gill Sans MT" w:hAnsi="Gill Sans MT"/>
                <w:spacing w:val="0"/>
                <w:szCs w:val="24"/>
              </w:rPr>
            </w:pPr>
            <w:r w:rsidRPr="006F295D">
              <w:rPr>
                <w:rFonts w:ascii="Gill Sans MT" w:hAnsi="Gill Sans MT"/>
                <w:spacing w:val="0"/>
                <w:szCs w:val="24"/>
              </w:rPr>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2E1B68" w:rsidRPr="006F295D" w14:paraId="2ABA4CEC" w14:textId="77777777" w:rsidTr="00A376F4">
        <w:tc>
          <w:tcPr>
            <w:tcW w:w="10206" w:type="dxa"/>
          </w:tcPr>
          <w:p w14:paraId="08E6D1FC" w14:textId="77777777" w:rsidR="002E1B68" w:rsidRPr="006F295D" w:rsidRDefault="002E1B68" w:rsidP="00A376F4">
            <w:pPr>
              <w:spacing w:after="200"/>
              <w:rPr>
                <w:rFonts w:ascii="Gill Sans MT" w:hAnsi="Gill Sans MT"/>
                <w:b/>
                <w:szCs w:val="24"/>
              </w:rPr>
            </w:pPr>
            <w:bookmarkStart w:id="932" w:name="_Toc167083638"/>
            <w:r w:rsidRPr="006F295D">
              <w:rPr>
                <w:rFonts w:ascii="Gill Sans MT" w:hAnsi="Gill Sans MT"/>
                <w:b/>
                <w:szCs w:val="24"/>
              </w:rPr>
              <w:t>5 Fraud and Corruption</w:t>
            </w:r>
            <w:bookmarkEnd w:id="932"/>
          </w:p>
          <w:p w14:paraId="1A125F4E" w14:textId="77777777" w:rsidR="002E1B68" w:rsidRPr="006F295D" w:rsidRDefault="002E1B68" w:rsidP="009F3D61">
            <w:pPr>
              <w:numPr>
                <w:ilvl w:val="1"/>
                <w:numId w:val="56"/>
              </w:numPr>
              <w:spacing w:after="200"/>
              <w:jc w:val="both"/>
              <w:rPr>
                <w:rFonts w:ascii="Gill Sans MT" w:hAnsi="Gill Sans MT"/>
                <w:szCs w:val="24"/>
              </w:rPr>
            </w:pPr>
            <w:r w:rsidRPr="006F295D">
              <w:rPr>
                <w:rFonts w:ascii="Gill Sans MT" w:hAnsi="Gill Sans MT"/>
                <w:szCs w:val="24"/>
              </w:rPr>
              <w:t xml:space="preserve">If the Procuring Entity determines that the Supplier has engaged in corrupt, fraudulent, collusive, coercive or obstructive practices, in competing for or in executing the Contract, then the Procuring Entity may, after giving 14 </w:t>
            </w:r>
            <w:proofErr w:type="spellStart"/>
            <w:r w:rsidRPr="006F295D">
              <w:rPr>
                <w:rFonts w:ascii="Gill Sans MT" w:hAnsi="Gill Sans MT"/>
                <w:szCs w:val="24"/>
              </w:rPr>
              <w:t>days notice</w:t>
            </w:r>
            <w:proofErr w:type="spellEnd"/>
            <w:r w:rsidRPr="006F295D">
              <w:rPr>
                <w:rFonts w:ascii="Gill Sans MT" w:hAnsi="Gill Sans MT"/>
                <w:szCs w:val="24"/>
              </w:rPr>
              <w:t xml:space="preserve"> to the Supplier, terminate the Supplier's employment under the Contract and cancel the contract, and the provisions of Clause 3.1 of IS shall apply. </w:t>
            </w:r>
          </w:p>
          <w:p w14:paraId="4DDEF400" w14:textId="77777777" w:rsidR="002E1B68" w:rsidRPr="006F295D" w:rsidRDefault="002E1B68" w:rsidP="009F3D61">
            <w:pPr>
              <w:numPr>
                <w:ilvl w:val="1"/>
                <w:numId w:val="56"/>
              </w:numPr>
              <w:spacing w:after="20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 xml:space="preserve">For the purposes of this Sub-Clause: </w:t>
            </w:r>
          </w:p>
          <w:p w14:paraId="7D437478" w14:textId="77777777" w:rsidR="002E1B68" w:rsidRPr="006F295D" w:rsidRDefault="002E1B68" w:rsidP="00A376F4">
            <w:pPr>
              <w:suppressAutoHyphens/>
              <w:overflowPunct w:val="0"/>
              <w:autoSpaceDE w:val="0"/>
              <w:autoSpaceDN w:val="0"/>
              <w:adjustRightInd w:val="0"/>
              <w:ind w:left="1429"/>
              <w:jc w:val="both"/>
              <w:rPr>
                <w:rFonts w:ascii="Gill Sans MT" w:hAnsi="Gill Sans MT"/>
                <w:spacing w:val="-2"/>
                <w:szCs w:val="24"/>
                <w:lang w:val="en-US"/>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 xml:space="preserve">) </w:t>
            </w:r>
            <w:r w:rsidRPr="006F295D">
              <w:rPr>
                <w:rFonts w:ascii="Gill Sans MT" w:hAnsi="Gill Sans MT"/>
                <w:szCs w:val="24"/>
              </w:rPr>
              <w:tab/>
              <w:t>“corrupt practice”</w:t>
            </w:r>
            <w:r w:rsidRPr="006F295D">
              <w:rPr>
                <w:rStyle w:val="FootnoteReference"/>
                <w:rFonts w:ascii="Gill Sans MT" w:hAnsi="Gill Sans MT"/>
                <w:szCs w:val="24"/>
              </w:rPr>
              <w:footnoteReference w:id="3"/>
            </w:r>
            <w:r w:rsidRPr="006F295D">
              <w:rPr>
                <w:rFonts w:ascii="Gill Sans MT" w:hAnsi="Gill Sans MT"/>
                <w:szCs w:val="24"/>
              </w:rPr>
              <w:t xml:space="preserve"> means </w:t>
            </w:r>
            <w:r w:rsidRPr="006F295D">
              <w:rPr>
                <w:rFonts w:ascii="Gill Sans MT" w:hAnsi="Gill Sans MT"/>
                <w:spacing w:val="-2"/>
                <w:szCs w:val="24"/>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1FD822F2" w14:textId="77777777" w:rsidR="002E1B68" w:rsidRPr="006F295D" w:rsidRDefault="002E1B68" w:rsidP="00A376F4">
            <w:pPr>
              <w:spacing w:after="200"/>
              <w:ind w:left="1836" w:hanging="612"/>
              <w:jc w:val="both"/>
              <w:rPr>
                <w:rFonts w:ascii="Gill Sans MT" w:hAnsi="Gill Sans MT"/>
                <w:szCs w:val="24"/>
              </w:rPr>
            </w:pPr>
          </w:p>
          <w:p w14:paraId="41C1616D" w14:textId="77777777" w:rsidR="002E1B68" w:rsidRPr="006F295D" w:rsidRDefault="002E1B68" w:rsidP="009F3D61">
            <w:pPr>
              <w:numPr>
                <w:ilvl w:val="1"/>
                <w:numId w:val="45"/>
              </w:numPr>
              <w:spacing w:after="200"/>
              <w:jc w:val="both"/>
              <w:rPr>
                <w:rFonts w:ascii="Gill Sans MT" w:hAnsi="Gill Sans MT"/>
                <w:szCs w:val="24"/>
              </w:rPr>
            </w:pPr>
            <w:r w:rsidRPr="006F295D">
              <w:rPr>
                <w:rFonts w:ascii="Gill Sans MT" w:hAnsi="Gill Sans MT"/>
                <w:szCs w:val="24"/>
              </w:rPr>
              <w:t>“fraudulent practice”</w:t>
            </w:r>
            <w:r w:rsidRPr="006F295D">
              <w:rPr>
                <w:rStyle w:val="FootnoteReference"/>
                <w:rFonts w:ascii="Gill Sans MT" w:hAnsi="Gill Sans MT"/>
                <w:iCs/>
                <w:szCs w:val="24"/>
              </w:rPr>
              <w:footnoteReference w:id="4"/>
            </w:r>
            <w:r w:rsidRPr="006F295D">
              <w:rPr>
                <w:rFonts w:ascii="Gill Sans MT" w:hAnsi="Gill Sans MT"/>
                <w:szCs w:val="24"/>
              </w:rPr>
              <w:t xml:space="preserve"> means </w:t>
            </w:r>
            <w:r w:rsidRPr="006F295D">
              <w:rPr>
                <w:rFonts w:ascii="Gill Sans MT" w:hAnsi="Gill Sans MT"/>
                <w:spacing w:val="-2"/>
                <w:szCs w:val="24"/>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32C35F53" w14:textId="77777777" w:rsidR="002E1B68" w:rsidRPr="006F295D" w:rsidRDefault="002E1B68" w:rsidP="00A376F4">
            <w:pPr>
              <w:spacing w:after="200"/>
              <w:ind w:left="1440"/>
              <w:jc w:val="both"/>
              <w:rPr>
                <w:rFonts w:ascii="Gill Sans MT" w:hAnsi="Gill Sans MT"/>
                <w:szCs w:val="24"/>
              </w:rPr>
            </w:pPr>
            <w:r w:rsidRPr="006F295D">
              <w:rPr>
                <w:rFonts w:ascii="Gill Sans MT" w:hAnsi="Gill Sans MT"/>
                <w:szCs w:val="24"/>
              </w:rPr>
              <w:lastRenderedPageBreak/>
              <w:t xml:space="preserve">(iii) </w:t>
            </w:r>
            <w:r w:rsidRPr="006F295D">
              <w:rPr>
                <w:rFonts w:ascii="Gill Sans MT" w:hAnsi="Gill Sans MT"/>
                <w:szCs w:val="24"/>
              </w:rPr>
              <w:tab/>
              <w:t>“collusive practice”</w:t>
            </w:r>
            <w:r w:rsidRPr="006F295D">
              <w:rPr>
                <w:rStyle w:val="FootnoteReference"/>
                <w:rFonts w:ascii="Gill Sans MT" w:hAnsi="Gill Sans MT"/>
                <w:iCs/>
                <w:szCs w:val="24"/>
              </w:rPr>
              <w:footnoteReference w:id="5"/>
            </w:r>
            <w:r w:rsidRPr="006F295D">
              <w:rPr>
                <w:rFonts w:ascii="Gill Sans MT" w:hAnsi="Gill Sans MT"/>
                <w:szCs w:val="24"/>
              </w:rPr>
              <w:t xml:space="preserve"> </w:t>
            </w:r>
            <w:r w:rsidRPr="006F295D">
              <w:rPr>
                <w:rFonts w:ascii="Gill Sans MT" w:hAnsi="Gill Sans MT"/>
                <w:spacing w:val="-2"/>
                <w:szCs w:val="24"/>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0C2CCCFF" w14:textId="77777777" w:rsidR="002E1B68" w:rsidRPr="006F295D" w:rsidRDefault="002E1B68" w:rsidP="00A376F4">
            <w:pPr>
              <w:suppressAutoHyphens/>
              <w:overflowPunct w:val="0"/>
              <w:autoSpaceDE w:val="0"/>
              <w:autoSpaceDN w:val="0"/>
              <w:adjustRightInd w:val="0"/>
              <w:ind w:left="1429"/>
              <w:jc w:val="both"/>
              <w:rPr>
                <w:rFonts w:ascii="Gill Sans MT" w:hAnsi="Gill Sans MT"/>
                <w:spacing w:val="-2"/>
                <w:szCs w:val="24"/>
                <w:lang w:val="en-US"/>
              </w:rPr>
            </w:pPr>
            <w:r w:rsidRPr="006F295D">
              <w:rPr>
                <w:rFonts w:ascii="Gill Sans MT" w:hAnsi="Gill Sans MT"/>
                <w:szCs w:val="24"/>
              </w:rPr>
              <w:t xml:space="preserve">(iv) </w:t>
            </w:r>
            <w:r w:rsidRPr="006F295D">
              <w:rPr>
                <w:rFonts w:ascii="Gill Sans MT" w:hAnsi="Gill Sans MT"/>
                <w:szCs w:val="24"/>
              </w:rPr>
              <w:tab/>
              <w:t>“coercive practice”</w:t>
            </w:r>
            <w:r w:rsidRPr="006F295D">
              <w:rPr>
                <w:rStyle w:val="FootnoteReference"/>
                <w:rFonts w:ascii="Gill Sans MT" w:hAnsi="Gill Sans MT"/>
                <w:iCs/>
                <w:szCs w:val="24"/>
              </w:rPr>
              <w:footnoteReference w:id="6"/>
            </w:r>
            <w:r w:rsidRPr="006F295D">
              <w:rPr>
                <w:rFonts w:ascii="Gill Sans MT" w:hAnsi="Gill Sans MT"/>
                <w:szCs w:val="24"/>
              </w:rPr>
              <w:t xml:space="preserve"> </w:t>
            </w:r>
            <w:r w:rsidRPr="006F295D">
              <w:rPr>
                <w:rFonts w:ascii="Gill Sans MT" w:hAnsi="Gill Sans MT"/>
                <w:spacing w:val="-2"/>
                <w:szCs w:val="24"/>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2DC0FDF2" w14:textId="77777777" w:rsidR="002E1B68" w:rsidRPr="006F295D" w:rsidRDefault="002E1B68" w:rsidP="00A376F4">
            <w:pPr>
              <w:spacing w:after="200"/>
              <w:ind w:left="1836" w:hanging="612"/>
              <w:jc w:val="both"/>
              <w:rPr>
                <w:rFonts w:ascii="Gill Sans MT" w:hAnsi="Gill Sans MT"/>
                <w:szCs w:val="24"/>
              </w:rPr>
            </w:pPr>
          </w:p>
          <w:p w14:paraId="5FDB064D" w14:textId="77777777" w:rsidR="002E1B68" w:rsidRPr="006F295D" w:rsidRDefault="002E1B68" w:rsidP="00A376F4">
            <w:pPr>
              <w:spacing w:after="200"/>
              <w:ind w:left="1836" w:hanging="612"/>
              <w:jc w:val="both"/>
              <w:rPr>
                <w:rFonts w:ascii="Gill Sans MT" w:hAnsi="Gill Sans MT"/>
                <w:szCs w:val="24"/>
              </w:rPr>
            </w:pPr>
            <w:r w:rsidRPr="006F295D">
              <w:rPr>
                <w:rFonts w:ascii="Gill Sans MT" w:hAnsi="Gill Sans MT"/>
                <w:szCs w:val="24"/>
              </w:rPr>
              <w:t>(v)</w:t>
            </w:r>
            <w:r w:rsidRPr="006F295D">
              <w:rPr>
                <w:rFonts w:ascii="Gill Sans MT" w:hAnsi="Gill Sans MT"/>
                <w:szCs w:val="24"/>
              </w:rPr>
              <w:tab/>
              <w:t>“obstructive practice” is</w:t>
            </w:r>
          </w:p>
          <w:p w14:paraId="708DAC8F" w14:textId="77777777" w:rsidR="002E1B68" w:rsidRPr="006F295D" w:rsidRDefault="002E1B68" w:rsidP="00A376F4">
            <w:pPr>
              <w:spacing w:after="200"/>
              <w:ind w:left="2448" w:hanging="612"/>
              <w:jc w:val="both"/>
              <w:rPr>
                <w:rFonts w:ascii="Gill Sans MT" w:hAnsi="Gill Sans MT"/>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szCs w:val="24"/>
              </w:rPr>
              <w:tab/>
              <w:t>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0621DC12" w14:textId="77777777" w:rsidR="002E1B68" w:rsidRPr="006F295D" w:rsidRDefault="002E1B68" w:rsidP="00A376F4">
            <w:pPr>
              <w:spacing w:after="200"/>
              <w:ind w:left="2448" w:hanging="612"/>
              <w:jc w:val="both"/>
              <w:rPr>
                <w:rFonts w:ascii="Gill Sans MT" w:hAnsi="Gill Sans MT"/>
                <w:bCs/>
                <w:szCs w:val="24"/>
              </w:rPr>
            </w:pPr>
            <w:r w:rsidRPr="006F295D">
              <w:rPr>
                <w:rFonts w:ascii="Gill Sans MT" w:hAnsi="Gill Sans MT"/>
                <w:bCs/>
                <w:szCs w:val="24"/>
              </w:rPr>
              <w:t>(ii)</w:t>
            </w:r>
            <w:r w:rsidRPr="006F295D">
              <w:rPr>
                <w:rFonts w:ascii="Gill Sans MT" w:hAnsi="Gill Sans MT"/>
                <w:bCs/>
                <w:szCs w:val="24"/>
              </w:rPr>
              <w:tab/>
              <w:t xml:space="preserve">acts intended to materially impede the exercise of RPPA’s inspection and audit </w:t>
            </w:r>
            <w:r w:rsidRPr="006F295D">
              <w:rPr>
                <w:rFonts w:ascii="Gill Sans MT" w:hAnsi="Gill Sans MT"/>
                <w:szCs w:val="24"/>
              </w:rPr>
              <w:t>rights</w:t>
            </w:r>
            <w:r w:rsidRPr="006F295D">
              <w:rPr>
                <w:rFonts w:ascii="Gill Sans MT" w:hAnsi="Gill Sans MT"/>
                <w:bCs/>
                <w:szCs w:val="24"/>
              </w:rPr>
              <w:t xml:space="preserve"> provided for under Clause 10 [Inspections and Audits by RPPA].</w:t>
            </w:r>
          </w:p>
          <w:p w14:paraId="5C04443A" w14:textId="77777777" w:rsidR="002E1B68" w:rsidRPr="006F295D" w:rsidRDefault="002E1B68" w:rsidP="009F3D61">
            <w:pPr>
              <w:numPr>
                <w:ilvl w:val="1"/>
                <w:numId w:val="56"/>
              </w:numPr>
              <w:spacing w:after="200"/>
              <w:ind w:left="460" w:hanging="460"/>
              <w:jc w:val="both"/>
              <w:rPr>
                <w:rFonts w:ascii="Gill Sans MT" w:hAnsi="Gill Sans MT"/>
                <w:szCs w:val="24"/>
              </w:rPr>
            </w:pPr>
            <w:r w:rsidRPr="006F295D">
              <w:rPr>
                <w:rFonts w:ascii="Gill Sans MT" w:hAnsi="Gill Sans MT"/>
                <w:szCs w:val="24"/>
              </w:rPr>
              <w:t>Should any employee of the Supplier be determined to have engaged in corrupt, fraudulent, collusive, coercive, or obstructive practice during the purchase of the Goods, then that employee shall be removed.</w:t>
            </w:r>
          </w:p>
        </w:tc>
      </w:tr>
      <w:tr w:rsidR="002E1B68" w:rsidRPr="006F295D" w14:paraId="1FC16E17" w14:textId="77777777" w:rsidTr="00A376F4">
        <w:tc>
          <w:tcPr>
            <w:tcW w:w="10206" w:type="dxa"/>
          </w:tcPr>
          <w:p w14:paraId="4825CA22"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lastRenderedPageBreak/>
              <w:t>6 Entire Agreement</w:t>
            </w:r>
          </w:p>
          <w:p w14:paraId="6CC8505E" w14:textId="77777777" w:rsidR="002E1B68" w:rsidRPr="006F295D" w:rsidRDefault="002E1B68" w:rsidP="00A376F4">
            <w:pPr>
              <w:pStyle w:val="Sub-ClauseText"/>
              <w:spacing w:before="0" w:after="220"/>
              <w:rPr>
                <w:rFonts w:ascii="Gill Sans MT" w:hAnsi="Gill Sans MT"/>
                <w:spacing w:val="0"/>
                <w:szCs w:val="24"/>
              </w:rPr>
            </w:pPr>
            <w:r w:rsidRPr="006F295D">
              <w:rPr>
                <w:rFonts w:ascii="Gill Sans MT" w:hAnsi="Gill Sans MT"/>
                <w:spacing w:val="0"/>
                <w:szCs w:val="24"/>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5BC01411"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7 Amendment</w:t>
            </w:r>
          </w:p>
          <w:p w14:paraId="72CEBBFF" w14:textId="77777777" w:rsidR="002E1B68" w:rsidRPr="006F295D" w:rsidRDefault="002E1B68" w:rsidP="00A376F4">
            <w:pPr>
              <w:pStyle w:val="Sub-ClauseText"/>
              <w:spacing w:before="0" w:after="180"/>
              <w:rPr>
                <w:rFonts w:ascii="Gill Sans MT" w:hAnsi="Gill Sans MT"/>
                <w:spacing w:val="0"/>
                <w:szCs w:val="24"/>
              </w:rPr>
            </w:pPr>
            <w:r w:rsidRPr="006F295D">
              <w:rPr>
                <w:rFonts w:ascii="Gill Sans MT" w:hAnsi="Gill Sans MT"/>
                <w:spacing w:val="0"/>
                <w:szCs w:val="24"/>
              </w:rPr>
              <w:t>7.1 No amendment or other variation of the Contract shall be valid unless it is in writing, is dated, expressly refers to the Contract, and is signed by a duly authorized representative of each party thereto.</w:t>
            </w:r>
          </w:p>
          <w:p w14:paraId="000F0E17" w14:textId="77777777" w:rsidR="002E1B68" w:rsidRPr="006F295D" w:rsidRDefault="002E1B68" w:rsidP="00A376F4">
            <w:pPr>
              <w:pStyle w:val="Sub-ClauseText"/>
              <w:spacing w:before="0" w:after="180"/>
              <w:rPr>
                <w:rFonts w:ascii="Gill Sans MT" w:hAnsi="Gill Sans MT"/>
                <w:spacing w:val="0"/>
                <w:szCs w:val="24"/>
              </w:rPr>
            </w:pPr>
            <w:r w:rsidRPr="006F295D">
              <w:rPr>
                <w:rFonts w:ascii="Gill Sans MT" w:hAnsi="Gill Sans MT"/>
                <w:spacing w:val="0"/>
                <w:szCs w:val="24"/>
              </w:rPr>
              <w:t>7.2 The amendment shall not affect the substance and the nature of the original contract, and any amendment increasing 20% of the contract shall require a new tender.</w:t>
            </w:r>
          </w:p>
          <w:p w14:paraId="5C9C43EC" w14:textId="77777777" w:rsidR="002E1B68" w:rsidRPr="006F295D" w:rsidRDefault="002E1B68" w:rsidP="009F3D61">
            <w:pPr>
              <w:numPr>
                <w:ilvl w:val="0"/>
                <w:numId w:val="15"/>
              </w:numPr>
              <w:spacing w:after="200"/>
              <w:rPr>
                <w:rFonts w:ascii="Gill Sans MT" w:hAnsi="Gill Sans MT"/>
                <w:b/>
                <w:szCs w:val="24"/>
              </w:rPr>
            </w:pPr>
            <w:r w:rsidRPr="006F295D">
              <w:rPr>
                <w:rFonts w:ascii="Gill Sans MT" w:hAnsi="Gill Sans MT"/>
                <w:b/>
                <w:szCs w:val="24"/>
              </w:rPr>
              <w:t>No waiver</w:t>
            </w:r>
          </w:p>
          <w:p w14:paraId="71E69E15" w14:textId="77777777" w:rsidR="002E1B68" w:rsidRPr="006F295D" w:rsidRDefault="002E1B68" w:rsidP="00A376F4">
            <w:pPr>
              <w:pStyle w:val="Heading3"/>
              <w:spacing w:after="180"/>
              <w:ind w:left="0"/>
              <w:rPr>
                <w:rFonts w:ascii="Gill Sans MT" w:hAnsi="Gill Sans MT"/>
                <w:szCs w:val="24"/>
              </w:rPr>
            </w:pPr>
            <w:bookmarkStart w:id="933" w:name="_Toc171244348"/>
            <w:bookmarkStart w:id="934" w:name="_Toc171245708"/>
            <w:bookmarkStart w:id="935" w:name="_Toc175470109"/>
            <w:bookmarkStart w:id="936" w:name="_Toc175470392"/>
            <w:bookmarkStart w:id="937" w:name="_Toc175470866"/>
            <w:bookmarkStart w:id="938" w:name="_Toc220216334"/>
            <w:bookmarkStart w:id="939" w:name="_Toc220819564"/>
            <w:bookmarkStart w:id="940" w:name="_Toc221328059"/>
            <w:r w:rsidRPr="006F295D">
              <w:rPr>
                <w:rFonts w:ascii="Gill Sans MT" w:hAnsi="Gill Sans MT"/>
                <w:szCs w:val="24"/>
              </w:rPr>
              <w:t xml:space="preserve">8.1 Subject to GCC Sub-Clause 4.5(b) below, no relaxation, forbearance, delay, or indulgence by either party in enforcing any of the terms and conditions of the Contract or the granting of time by either </w:t>
            </w:r>
            <w:r w:rsidRPr="006F295D">
              <w:rPr>
                <w:rFonts w:ascii="Gill Sans MT" w:hAnsi="Gill Sans MT"/>
                <w:szCs w:val="24"/>
              </w:rPr>
              <w:lastRenderedPageBreak/>
              <w:t>party to the other shall prejudice, affect, or restrict the rights of that party under the Contract, neither shall any waiver by either party of any breach of Contract operate as waiver of any subsequent or continuing breach of Contract.</w:t>
            </w:r>
            <w:bookmarkEnd w:id="933"/>
            <w:bookmarkEnd w:id="934"/>
            <w:bookmarkEnd w:id="935"/>
            <w:bookmarkEnd w:id="936"/>
            <w:bookmarkEnd w:id="937"/>
            <w:bookmarkEnd w:id="938"/>
            <w:bookmarkEnd w:id="939"/>
            <w:bookmarkEnd w:id="940"/>
          </w:p>
          <w:p w14:paraId="374B81F1" w14:textId="77777777" w:rsidR="002E1B68" w:rsidRPr="006F295D" w:rsidRDefault="002E1B68" w:rsidP="00657E37">
            <w:pPr>
              <w:pStyle w:val="Heading3"/>
              <w:numPr>
                <w:ilvl w:val="1"/>
                <w:numId w:val="67"/>
              </w:numPr>
              <w:spacing w:after="180"/>
              <w:rPr>
                <w:rFonts w:ascii="Gill Sans MT" w:hAnsi="Gill Sans MT"/>
                <w:szCs w:val="24"/>
              </w:rPr>
            </w:pPr>
            <w:bookmarkStart w:id="941" w:name="_Toc171244349"/>
            <w:bookmarkStart w:id="942" w:name="_Toc171245709"/>
            <w:bookmarkStart w:id="943" w:name="_Toc175470110"/>
            <w:bookmarkStart w:id="944" w:name="_Toc175470393"/>
            <w:bookmarkStart w:id="945" w:name="_Toc175470867"/>
            <w:bookmarkStart w:id="946" w:name="_Toc220216335"/>
            <w:bookmarkStart w:id="947" w:name="_Toc220819565"/>
            <w:bookmarkStart w:id="948" w:name="_Toc221328060"/>
            <w:r w:rsidRPr="006F295D">
              <w:rPr>
                <w:rFonts w:ascii="Gill Sans MT" w:hAnsi="Gill Sans MT"/>
                <w:szCs w:val="24"/>
              </w:rPr>
              <w:t>Any waiver of a party’s rights, powers, or remedies under the Contract must be in writing, dated, and signed by an authorized representative of the party granting such waiver, and must specify the right and the extent to which it is being waived.</w:t>
            </w:r>
            <w:bookmarkEnd w:id="941"/>
            <w:bookmarkEnd w:id="942"/>
            <w:bookmarkEnd w:id="943"/>
            <w:bookmarkEnd w:id="944"/>
            <w:bookmarkEnd w:id="945"/>
            <w:bookmarkEnd w:id="946"/>
            <w:bookmarkEnd w:id="947"/>
            <w:bookmarkEnd w:id="948"/>
          </w:p>
          <w:p w14:paraId="66C4CD32" w14:textId="77777777" w:rsidR="002E1B68" w:rsidRPr="006F295D" w:rsidRDefault="002E1B68" w:rsidP="00657E37">
            <w:pPr>
              <w:numPr>
                <w:ilvl w:val="0"/>
                <w:numId w:val="67"/>
              </w:numPr>
              <w:spacing w:after="200"/>
              <w:rPr>
                <w:rFonts w:ascii="Gill Sans MT" w:hAnsi="Gill Sans MT"/>
                <w:b/>
                <w:szCs w:val="24"/>
              </w:rPr>
            </w:pPr>
            <w:r w:rsidRPr="006F295D">
              <w:rPr>
                <w:rFonts w:ascii="Gill Sans MT" w:hAnsi="Gill Sans MT"/>
                <w:b/>
                <w:szCs w:val="24"/>
              </w:rPr>
              <w:t>Severability</w:t>
            </w:r>
          </w:p>
          <w:p w14:paraId="2700DE6B" w14:textId="77777777" w:rsidR="002E1B68" w:rsidRPr="006F295D" w:rsidRDefault="002E1B68" w:rsidP="00A376F4">
            <w:pPr>
              <w:spacing w:after="200"/>
              <w:rPr>
                <w:rFonts w:ascii="Gill Sans MT" w:hAnsi="Gill Sans MT"/>
                <w:szCs w:val="24"/>
              </w:rPr>
            </w:pPr>
            <w:r w:rsidRPr="006F295D">
              <w:rPr>
                <w:rFonts w:ascii="Gill Sans MT" w:hAnsi="Gill Sans MT"/>
                <w:szCs w:val="24"/>
              </w:rPr>
              <w:t>9.1 If any provision or condition of the Contract is prohibited or rendered invalid or unenforceable, such prohibition, invalidity or unenforceability shall not affect the validity or enforceability of any other provisions and conditions of the Contract.</w:t>
            </w:r>
          </w:p>
          <w:p w14:paraId="67616DE2" w14:textId="77777777" w:rsidR="002E1B68" w:rsidRPr="006F295D" w:rsidRDefault="002E1B68" w:rsidP="00A376F4">
            <w:pPr>
              <w:pStyle w:val="Sub-ClauseText"/>
              <w:spacing w:before="0" w:after="180"/>
              <w:ind w:left="600"/>
              <w:rPr>
                <w:rFonts w:ascii="Gill Sans MT" w:hAnsi="Gill Sans MT"/>
                <w:spacing w:val="0"/>
                <w:szCs w:val="24"/>
              </w:rPr>
            </w:pPr>
          </w:p>
        </w:tc>
      </w:tr>
      <w:tr w:rsidR="002E1B68" w:rsidRPr="006F295D" w14:paraId="15BF9CFE" w14:textId="77777777" w:rsidTr="00A376F4">
        <w:tc>
          <w:tcPr>
            <w:tcW w:w="10206" w:type="dxa"/>
          </w:tcPr>
          <w:p w14:paraId="5AA92CEA" w14:textId="77777777" w:rsidR="002E1B68" w:rsidRPr="006F295D" w:rsidRDefault="002E1B68" w:rsidP="00A376F4">
            <w:pPr>
              <w:spacing w:after="200"/>
              <w:rPr>
                <w:rFonts w:ascii="Gill Sans MT" w:hAnsi="Gill Sans MT"/>
                <w:b/>
                <w:szCs w:val="24"/>
              </w:rPr>
            </w:pPr>
            <w:bookmarkStart w:id="949" w:name="_Toc167083640"/>
            <w:r w:rsidRPr="006F295D">
              <w:rPr>
                <w:rFonts w:ascii="Gill Sans MT" w:hAnsi="Gill Sans MT"/>
                <w:b/>
                <w:szCs w:val="24"/>
              </w:rPr>
              <w:lastRenderedPageBreak/>
              <w:t>10 Language</w:t>
            </w:r>
            <w:bookmarkEnd w:id="949"/>
          </w:p>
          <w:p w14:paraId="272CEE91" w14:textId="77777777" w:rsidR="002E1B68" w:rsidRPr="006F295D" w:rsidRDefault="002E1B68" w:rsidP="00A376F4">
            <w:pPr>
              <w:pStyle w:val="Sub-ClauseText"/>
              <w:spacing w:before="0" w:after="180"/>
              <w:rPr>
                <w:rFonts w:ascii="Gill Sans MT" w:hAnsi="Gill Sans MT"/>
                <w:spacing w:val="0"/>
                <w:szCs w:val="24"/>
              </w:rPr>
            </w:pPr>
            <w:r w:rsidRPr="006F295D">
              <w:rPr>
                <w:rFonts w:ascii="Gill Sans MT" w:hAnsi="Gill Sans MT"/>
                <w:spacing w:val="0"/>
                <w:szCs w:val="24"/>
              </w:rPr>
              <w:t xml:space="preserve">10.1 The Contract as well as all correspondence and documents relating to the Contract exchanged by the Supplier and the Purchaser, shall be written in the language specified in the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Supporting documents and printed literature that are part of the Contract may be in another language provided they are accompanied by an accurate translation of the relevant passages in the language specified</w:t>
            </w:r>
            <w:r w:rsidRPr="006F295D">
              <w:rPr>
                <w:rFonts w:ascii="Gill Sans MT" w:hAnsi="Gill Sans MT"/>
                <w:b/>
                <w:bCs/>
                <w:spacing w:val="0"/>
                <w:szCs w:val="24"/>
              </w:rPr>
              <w:t>,</w:t>
            </w:r>
            <w:r w:rsidRPr="006F295D">
              <w:rPr>
                <w:rFonts w:ascii="Gill Sans MT" w:hAnsi="Gill Sans MT"/>
                <w:spacing w:val="0"/>
                <w:szCs w:val="24"/>
              </w:rPr>
              <w:t xml:space="preserve"> in which case, for purposes of interpretation of the Contract, this translation shall govern.</w:t>
            </w:r>
          </w:p>
          <w:p w14:paraId="01C8F730" w14:textId="77777777" w:rsidR="002E1B68" w:rsidRPr="006F295D" w:rsidRDefault="002E1B68" w:rsidP="00657E37">
            <w:pPr>
              <w:pStyle w:val="Sub-ClauseText"/>
              <w:numPr>
                <w:ilvl w:val="1"/>
                <w:numId w:val="68"/>
              </w:numPr>
              <w:spacing w:before="0" w:after="180"/>
              <w:rPr>
                <w:rFonts w:ascii="Gill Sans MT" w:hAnsi="Gill Sans MT"/>
                <w:spacing w:val="0"/>
                <w:szCs w:val="24"/>
              </w:rPr>
            </w:pPr>
            <w:r w:rsidRPr="006F295D">
              <w:rPr>
                <w:rFonts w:ascii="Gill Sans MT" w:hAnsi="Gill Sans MT"/>
                <w:spacing w:val="0"/>
                <w:szCs w:val="24"/>
              </w:rPr>
              <w:t>The Supplier shall bear all costs of translation to the governing language and all risks of the accuracy of such translation, for documents provided by the Supplier.</w:t>
            </w:r>
          </w:p>
        </w:tc>
      </w:tr>
      <w:tr w:rsidR="002E1B68" w:rsidRPr="006F295D" w14:paraId="408A6BA2" w14:textId="77777777" w:rsidTr="00A376F4">
        <w:tc>
          <w:tcPr>
            <w:tcW w:w="10206" w:type="dxa"/>
          </w:tcPr>
          <w:p w14:paraId="72F68AB9" w14:textId="77777777" w:rsidR="002E1B68" w:rsidRPr="006F295D" w:rsidRDefault="002E1B68" w:rsidP="00657E37">
            <w:pPr>
              <w:pStyle w:val="Sub-ClauseText"/>
              <w:numPr>
                <w:ilvl w:val="0"/>
                <w:numId w:val="68"/>
              </w:numPr>
              <w:spacing w:before="0" w:after="200"/>
              <w:rPr>
                <w:rFonts w:ascii="Gill Sans MT" w:hAnsi="Gill Sans MT"/>
                <w:b/>
                <w:szCs w:val="24"/>
              </w:rPr>
            </w:pPr>
            <w:bookmarkStart w:id="950" w:name="_Toc167083641"/>
            <w:r w:rsidRPr="006F295D">
              <w:rPr>
                <w:rFonts w:ascii="Gill Sans MT" w:hAnsi="Gill Sans MT"/>
                <w:b/>
                <w:szCs w:val="24"/>
              </w:rPr>
              <w:t>Joint Venture, Consortium or Association</w:t>
            </w:r>
            <w:bookmarkEnd w:id="950"/>
            <w:r w:rsidR="007E372A" w:rsidRPr="006F295D">
              <w:rPr>
                <w:rFonts w:ascii="Gill Sans MT" w:hAnsi="Gill Sans MT"/>
                <w:b/>
                <w:szCs w:val="24"/>
              </w:rPr>
              <w:t>( Not applicable)</w:t>
            </w:r>
          </w:p>
          <w:p w14:paraId="7734D2DD" w14:textId="77777777" w:rsidR="002E1B68" w:rsidRPr="006F295D" w:rsidRDefault="002E1B68" w:rsidP="00A376F4">
            <w:pPr>
              <w:pStyle w:val="Sub-ClauseText"/>
              <w:spacing w:before="0" w:after="200"/>
              <w:rPr>
                <w:rFonts w:ascii="Gill Sans MT" w:hAnsi="Gill Sans MT"/>
                <w:szCs w:val="24"/>
              </w:rPr>
            </w:pPr>
            <w:r w:rsidRPr="006F295D">
              <w:rPr>
                <w:rFonts w:ascii="Gill Sans MT" w:hAnsi="Gill Sans MT"/>
                <w:szCs w:val="24"/>
              </w:rPr>
              <w:t xml:space="preserve">11.1 If the Supplier is a joint venture, consortium, or association, all of the parties shall be jointly and severally liable to the </w:t>
            </w:r>
            <w:r w:rsidRPr="006F295D">
              <w:rPr>
                <w:rFonts w:ascii="Gill Sans MT" w:hAnsi="Gill Sans MT"/>
                <w:spacing w:val="0"/>
                <w:szCs w:val="24"/>
              </w:rPr>
              <w:t>Procuring Entity</w:t>
            </w:r>
            <w:r w:rsidRPr="006F295D">
              <w:rPr>
                <w:rFonts w:ascii="Gill Sans MT" w:hAnsi="Gill Sans MT"/>
                <w:szCs w:val="24"/>
              </w:rPr>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6F295D">
              <w:rPr>
                <w:rFonts w:ascii="Gill Sans MT" w:hAnsi="Gill Sans MT"/>
                <w:spacing w:val="0"/>
                <w:szCs w:val="24"/>
              </w:rPr>
              <w:t>Procuring Entity</w:t>
            </w:r>
            <w:r w:rsidRPr="006F295D">
              <w:rPr>
                <w:rFonts w:ascii="Gill Sans MT" w:hAnsi="Gill Sans MT"/>
                <w:szCs w:val="24"/>
              </w:rPr>
              <w:t>.</w:t>
            </w:r>
          </w:p>
        </w:tc>
      </w:tr>
      <w:tr w:rsidR="002E1B68" w:rsidRPr="006F295D" w14:paraId="212D8D74" w14:textId="77777777" w:rsidTr="00A376F4">
        <w:tc>
          <w:tcPr>
            <w:tcW w:w="10206" w:type="dxa"/>
          </w:tcPr>
          <w:p w14:paraId="19500FBA" w14:textId="77777777" w:rsidR="002E1B68" w:rsidRPr="006F295D" w:rsidRDefault="002E1B68" w:rsidP="00657E37">
            <w:pPr>
              <w:pStyle w:val="Sub-ClauseText"/>
              <w:numPr>
                <w:ilvl w:val="0"/>
                <w:numId w:val="68"/>
              </w:numPr>
              <w:spacing w:before="0" w:after="200"/>
              <w:rPr>
                <w:rFonts w:ascii="Gill Sans MT" w:hAnsi="Gill Sans MT"/>
                <w:b/>
                <w:spacing w:val="0"/>
                <w:szCs w:val="24"/>
              </w:rPr>
            </w:pPr>
            <w:bookmarkStart w:id="951" w:name="_Toc167083643"/>
            <w:r w:rsidRPr="006F295D">
              <w:rPr>
                <w:rFonts w:ascii="Gill Sans MT" w:hAnsi="Gill Sans MT"/>
                <w:b/>
                <w:szCs w:val="24"/>
              </w:rPr>
              <w:t>Notices</w:t>
            </w:r>
            <w:bookmarkEnd w:id="951"/>
          </w:p>
          <w:p w14:paraId="2F781F4C" w14:textId="77777777" w:rsidR="002E1B68" w:rsidRPr="006F295D" w:rsidRDefault="002E1B68" w:rsidP="00657E37">
            <w:pPr>
              <w:pStyle w:val="Sub-ClauseText"/>
              <w:numPr>
                <w:ilvl w:val="1"/>
                <w:numId w:val="68"/>
              </w:numPr>
              <w:spacing w:before="0" w:after="200"/>
              <w:rPr>
                <w:rFonts w:ascii="Gill Sans MT" w:hAnsi="Gill Sans MT"/>
                <w:b/>
                <w:spacing w:val="0"/>
                <w:szCs w:val="24"/>
              </w:rPr>
            </w:pPr>
            <w:r w:rsidRPr="006F295D">
              <w:rPr>
                <w:rFonts w:ascii="Gill Sans MT" w:hAnsi="Gill Sans MT"/>
                <w:spacing w:val="0"/>
                <w:szCs w:val="24"/>
              </w:rPr>
              <w:t xml:space="preserve">Any notice given by one party to the other pursuant to the Contract shall be in writing to the address specified in the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The term “in writing” means communicated in written form with proof of receipt. </w:t>
            </w:r>
          </w:p>
          <w:p w14:paraId="2E558073" w14:textId="77777777" w:rsidR="002E1B68" w:rsidRPr="006F295D" w:rsidRDefault="002E1B68" w:rsidP="00657E37">
            <w:pPr>
              <w:pStyle w:val="Sub-ClauseText"/>
              <w:numPr>
                <w:ilvl w:val="1"/>
                <w:numId w:val="68"/>
              </w:numPr>
              <w:spacing w:before="0" w:after="200"/>
              <w:rPr>
                <w:rFonts w:ascii="Gill Sans MT" w:hAnsi="Gill Sans MT"/>
                <w:spacing w:val="0"/>
                <w:szCs w:val="24"/>
              </w:rPr>
            </w:pPr>
            <w:r w:rsidRPr="006F295D">
              <w:rPr>
                <w:rFonts w:ascii="Gill Sans MT" w:hAnsi="Gill Sans MT"/>
                <w:spacing w:val="0"/>
                <w:szCs w:val="24"/>
              </w:rPr>
              <w:t>A notice shall be effective when delivered or on the notice’s effective date, whichever is later.</w:t>
            </w:r>
          </w:p>
        </w:tc>
      </w:tr>
      <w:tr w:rsidR="002E1B68" w:rsidRPr="006F295D" w14:paraId="6AB07195" w14:textId="77777777" w:rsidTr="00A376F4">
        <w:tc>
          <w:tcPr>
            <w:tcW w:w="10206" w:type="dxa"/>
          </w:tcPr>
          <w:p w14:paraId="6B984E2A" w14:textId="77777777" w:rsidR="002E1B68" w:rsidRPr="006F295D" w:rsidRDefault="002E1B68" w:rsidP="00657E37">
            <w:pPr>
              <w:pStyle w:val="Sub-ClauseText"/>
              <w:numPr>
                <w:ilvl w:val="0"/>
                <w:numId w:val="68"/>
              </w:numPr>
              <w:spacing w:before="0" w:after="200"/>
              <w:rPr>
                <w:rFonts w:ascii="Gill Sans MT" w:hAnsi="Gill Sans MT"/>
                <w:b/>
                <w:spacing w:val="0"/>
                <w:szCs w:val="24"/>
              </w:rPr>
            </w:pPr>
            <w:bookmarkStart w:id="952" w:name="_Toc167083644"/>
            <w:r w:rsidRPr="006F295D">
              <w:rPr>
                <w:rFonts w:ascii="Gill Sans MT" w:hAnsi="Gill Sans MT"/>
                <w:b/>
                <w:szCs w:val="24"/>
              </w:rPr>
              <w:t>Governing Law</w:t>
            </w:r>
            <w:bookmarkEnd w:id="952"/>
          </w:p>
          <w:p w14:paraId="4CFB95D9" w14:textId="77777777" w:rsidR="002E1B68" w:rsidRPr="006F295D" w:rsidRDefault="002E1B68" w:rsidP="00657E37">
            <w:pPr>
              <w:pStyle w:val="Sub-ClauseText"/>
              <w:numPr>
                <w:ilvl w:val="1"/>
                <w:numId w:val="68"/>
              </w:numPr>
              <w:spacing w:before="0" w:after="200"/>
              <w:rPr>
                <w:rFonts w:ascii="Gill Sans MT" w:hAnsi="Gill Sans MT"/>
                <w:spacing w:val="0"/>
                <w:szCs w:val="24"/>
              </w:rPr>
            </w:pPr>
            <w:r w:rsidRPr="006F295D">
              <w:rPr>
                <w:rFonts w:ascii="Gill Sans MT" w:hAnsi="Gill Sans MT"/>
                <w:spacing w:val="0"/>
                <w:szCs w:val="24"/>
              </w:rPr>
              <w:t>The Contract shall be governed by and interpreted in accordance with the laws of Rwanda.</w:t>
            </w:r>
          </w:p>
        </w:tc>
      </w:tr>
      <w:tr w:rsidR="002E1B68" w:rsidRPr="006F295D" w14:paraId="2F85F838" w14:textId="77777777" w:rsidTr="00A376F4">
        <w:tc>
          <w:tcPr>
            <w:tcW w:w="10206" w:type="dxa"/>
          </w:tcPr>
          <w:p w14:paraId="0E025379" w14:textId="77777777" w:rsidR="002E1B68" w:rsidRPr="006F295D" w:rsidRDefault="002E1B68" w:rsidP="00657E37">
            <w:pPr>
              <w:pStyle w:val="Sub-ClauseText"/>
              <w:numPr>
                <w:ilvl w:val="0"/>
                <w:numId w:val="68"/>
              </w:numPr>
              <w:spacing w:before="0" w:after="200"/>
              <w:rPr>
                <w:rFonts w:ascii="Gill Sans MT" w:hAnsi="Gill Sans MT"/>
                <w:b/>
                <w:spacing w:val="0"/>
                <w:szCs w:val="24"/>
              </w:rPr>
            </w:pPr>
            <w:bookmarkStart w:id="953" w:name="_Toc167083645"/>
            <w:r w:rsidRPr="006F295D">
              <w:rPr>
                <w:rFonts w:ascii="Gill Sans MT" w:hAnsi="Gill Sans MT"/>
                <w:b/>
                <w:szCs w:val="24"/>
              </w:rPr>
              <w:t>Settlement of Disputes</w:t>
            </w:r>
            <w:bookmarkEnd w:id="953"/>
          </w:p>
          <w:tbl>
            <w:tblPr>
              <w:tblW w:w="9900" w:type="dxa"/>
              <w:tblLayout w:type="fixed"/>
              <w:tblLook w:val="0000" w:firstRow="0" w:lastRow="0" w:firstColumn="0" w:lastColumn="0" w:noHBand="0" w:noVBand="0"/>
            </w:tblPr>
            <w:tblGrid>
              <w:gridCol w:w="9900"/>
            </w:tblGrid>
            <w:tr w:rsidR="002E1B68" w:rsidRPr="006F295D" w14:paraId="7FEA2300" w14:textId="77777777" w:rsidTr="00A376F4">
              <w:tc>
                <w:tcPr>
                  <w:tcW w:w="9900" w:type="dxa"/>
                </w:tcPr>
                <w:p w14:paraId="0A49037B" w14:textId="77777777" w:rsidR="002E1B68" w:rsidRPr="006F295D" w:rsidRDefault="002E1B68" w:rsidP="00A376F4">
                  <w:pPr>
                    <w:ind w:right="-72"/>
                    <w:rPr>
                      <w:rFonts w:ascii="Gill Sans MT" w:hAnsi="Gill Sans MT"/>
                      <w:b/>
                      <w:szCs w:val="24"/>
                    </w:rPr>
                  </w:pPr>
                  <w:bookmarkStart w:id="954" w:name="_Toc351343743"/>
                  <w:r w:rsidRPr="006F295D">
                    <w:rPr>
                      <w:rFonts w:ascii="Gill Sans MT" w:hAnsi="Gill Sans MT"/>
                      <w:b/>
                      <w:spacing w:val="-3"/>
                      <w:szCs w:val="24"/>
                    </w:rPr>
                    <w:lastRenderedPageBreak/>
                    <w:t>14.1 Amicable Settlement</w:t>
                  </w:r>
                  <w:bookmarkEnd w:id="954"/>
                </w:p>
                <w:p w14:paraId="2E1733D7" w14:textId="77777777" w:rsidR="002E1B68" w:rsidRPr="006F295D" w:rsidRDefault="002E1B68" w:rsidP="00A376F4">
                  <w:pPr>
                    <w:ind w:right="-72"/>
                    <w:rPr>
                      <w:rFonts w:ascii="Gill Sans MT" w:hAnsi="Gill Sans MT"/>
                      <w:szCs w:val="24"/>
                    </w:rPr>
                  </w:pPr>
                </w:p>
                <w:p w14:paraId="4B2C94C0" w14:textId="77777777" w:rsidR="002E1B68" w:rsidRPr="006F295D" w:rsidRDefault="002E1B68" w:rsidP="00A376F4">
                  <w:pPr>
                    <w:ind w:right="-72"/>
                    <w:rPr>
                      <w:rFonts w:ascii="Gill Sans MT" w:hAnsi="Gill Sans MT"/>
                      <w:szCs w:val="24"/>
                    </w:rPr>
                  </w:pPr>
                  <w:r w:rsidRPr="006F295D">
                    <w:rPr>
                      <w:rFonts w:ascii="Gill Sans MT" w:hAnsi="Gill Sans MT"/>
                      <w:szCs w:val="24"/>
                    </w:rPr>
                    <w:t>14.1.1 The Parties shall use their best efforts to settle amicably all disputes arising out of or in connection with this Contract or the interpretation thereof.</w:t>
                  </w:r>
                </w:p>
                <w:p w14:paraId="085354D5" w14:textId="77777777" w:rsidR="002E1B68" w:rsidRPr="006F295D" w:rsidRDefault="002E1B68" w:rsidP="00A376F4">
                  <w:pPr>
                    <w:ind w:right="-72"/>
                    <w:rPr>
                      <w:rFonts w:ascii="Gill Sans MT" w:hAnsi="Gill Sans MT"/>
                      <w:szCs w:val="24"/>
                    </w:rPr>
                  </w:pPr>
                </w:p>
              </w:tc>
            </w:tr>
            <w:tr w:rsidR="002E1B68" w:rsidRPr="006F295D" w14:paraId="175D9391" w14:textId="77777777" w:rsidTr="00A376F4">
              <w:tc>
                <w:tcPr>
                  <w:tcW w:w="9900" w:type="dxa"/>
                </w:tcPr>
                <w:p w14:paraId="544DBCF9" w14:textId="77777777" w:rsidR="002E1B68" w:rsidRPr="006F295D" w:rsidRDefault="002E1B68" w:rsidP="00657E37">
                  <w:pPr>
                    <w:numPr>
                      <w:ilvl w:val="1"/>
                      <w:numId w:val="69"/>
                    </w:numPr>
                    <w:ind w:right="-72"/>
                    <w:rPr>
                      <w:rFonts w:ascii="Gill Sans MT" w:hAnsi="Gill Sans MT"/>
                      <w:b/>
                      <w:szCs w:val="24"/>
                    </w:rPr>
                  </w:pPr>
                  <w:r w:rsidRPr="006F295D">
                    <w:rPr>
                      <w:rFonts w:ascii="Gill Sans MT" w:hAnsi="Gill Sans MT"/>
                      <w:b/>
                      <w:spacing w:val="-3"/>
                      <w:szCs w:val="24"/>
                    </w:rPr>
                    <w:t>Other ways of dispute settlement</w:t>
                  </w:r>
                </w:p>
                <w:p w14:paraId="45576D9B" w14:textId="77777777" w:rsidR="002E1B68" w:rsidRPr="006F295D" w:rsidRDefault="002E1B68" w:rsidP="00A376F4">
                  <w:pPr>
                    <w:ind w:right="-72"/>
                    <w:rPr>
                      <w:rFonts w:ascii="Gill Sans MT" w:hAnsi="Gill Sans MT"/>
                      <w:szCs w:val="24"/>
                    </w:rPr>
                  </w:pPr>
                </w:p>
                <w:p w14:paraId="4614A248" w14:textId="77777777" w:rsidR="002E1B68" w:rsidRPr="006F295D" w:rsidRDefault="002E1B68" w:rsidP="00A376F4">
                  <w:pPr>
                    <w:ind w:right="-72"/>
                    <w:rPr>
                      <w:rFonts w:ascii="Gill Sans MT" w:hAnsi="Gill Sans MT"/>
                      <w:b/>
                      <w:szCs w:val="24"/>
                    </w:rPr>
                  </w:pPr>
                  <w:r w:rsidRPr="006F295D">
                    <w:rPr>
                      <w:rFonts w:ascii="Gill Sans MT" w:hAnsi="Gill Sans MT"/>
                      <w:szCs w:val="24"/>
                    </w:rPr>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6F295D">
                    <w:rPr>
                      <w:rFonts w:ascii="Gill Sans MT" w:hAnsi="Gill Sans MT"/>
                      <w:b/>
                      <w:szCs w:val="24"/>
                    </w:rPr>
                    <w:t>specified in the SCC.</w:t>
                  </w:r>
                </w:p>
                <w:p w14:paraId="20A28F3B" w14:textId="77777777" w:rsidR="002E1B68" w:rsidRPr="006F295D" w:rsidRDefault="002E1B68" w:rsidP="00A376F4">
                  <w:pPr>
                    <w:ind w:right="-72"/>
                    <w:rPr>
                      <w:rFonts w:ascii="Gill Sans MT" w:hAnsi="Gill Sans MT"/>
                      <w:szCs w:val="24"/>
                    </w:rPr>
                  </w:pPr>
                </w:p>
              </w:tc>
            </w:tr>
          </w:tbl>
          <w:p w14:paraId="7BF2DFF0"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7CBCFD73" w14:textId="77777777" w:rsidTr="00A376F4">
        <w:tc>
          <w:tcPr>
            <w:tcW w:w="10206" w:type="dxa"/>
          </w:tcPr>
          <w:p w14:paraId="419043E7"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955" w:name="_Toc167083646"/>
            <w:bookmarkStart w:id="956" w:name="OLE_LINK1"/>
            <w:bookmarkStart w:id="957" w:name="OLE_LINK2"/>
            <w:r w:rsidRPr="006F295D">
              <w:rPr>
                <w:rFonts w:ascii="Gill Sans MT" w:hAnsi="Gill Sans MT"/>
                <w:b/>
                <w:szCs w:val="24"/>
              </w:rPr>
              <w:lastRenderedPageBreak/>
              <w:t xml:space="preserve">Inspections and Audit by </w:t>
            </w:r>
            <w:bookmarkEnd w:id="955"/>
            <w:r w:rsidRPr="006F295D">
              <w:rPr>
                <w:rFonts w:ascii="Gill Sans MT" w:hAnsi="Gill Sans MT"/>
                <w:b/>
                <w:szCs w:val="24"/>
              </w:rPr>
              <w:t>RPPA</w:t>
            </w:r>
          </w:p>
          <w:p w14:paraId="5689BA4D"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zCs w:val="24"/>
              </w:rPr>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6F295D">
              <w:rPr>
                <w:rFonts w:ascii="Gill Sans MT" w:hAnsi="Gill Sans MT"/>
                <w:bCs/>
                <w:szCs w:val="24"/>
              </w:rPr>
              <w:t>acts intended to materially impede the exercise of RPPA’s inspection and audit rights provided for under Clause 10 constitute a prohibited practice subject to contract termination as well as to be excluded from participating in public procurement.</w:t>
            </w:r>
            <w:bookmarkEnd w:id="956"/>
            <w:bookmarkEnd w:id="957"/>
          </w:p>
        </w:tc>
      </w:tr>
      <w:tr w:rsidR="002E1B68" w:rsidRPr="006F295D" w14:paraId="10C07D6C" w14:textId="77777777" w:rsidTr="00A376F4">
        <w:tc>
          <w:tcPr>
            <w:tcW w:w="10206" w:type="dxa"/>
          </w:tcPr>
          <w:p w14:paraId="7954310A"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958" w:name="_Toc167083647"/>
            <w:r w:rsidRPr="006F295D">
              <w:rPr>
                <w:rFonts w:ascii="Gill Sans MT" w:hAnsi="Gill Sans MT"/>
                <w:b/>
                <w:szCs w:val="24"/>
              </w:rPr>
              <w:t>Scope of Supply</w:t>
            </w:r>
            <w:bookmarkEnd w:id="958"/>
          </w:p>
          <w:p w14:paraId="2DEA4E09" w14:textId="77777777" w:rsidR="002E1B68" w:rsidRPr="006F295D" w:rsidRDefault="002E1B68" w:rsidP="00A376F4">
            <w:pPr>
              <w:pStyle w:val="Sub-ClauseText"/>
              <w:spacing w:before="0" w:after="200"/>
              <w:ind w:left="61"/>
              <w:rPr>
                <w:rFonts w:ascii="Gill Sans MT" w:hAnsi="Gill Sans MT"/>
                <w:spacing w:val="0"/>
                <w:szCs w:val="24"/>
              </w:rPr>
            </w:pPr>
            <w:r w:rsidRPr="006F295D">
              <w:rPr>
                <w:rFonts w:ascii="Gill Sans MT" w:hAnsi="Gill Sans MT"/>
                <w:szCs w:val="24"/>
              </w:rPr>
              <w:t>16.1 The Goods and Related Services to be supplied shall be as specif</w:t>
            </w:r>
            <w:r w:rsidRPr="006F295D">
              <w:rPr>
                <w:rFonts w:ascii="Gill Sans MT" w:hAnsi="Gill Sans MT"/>
                <w:spacing w:val="0"/>
                <w:szCs w:val="24"/>
              </w:rPr>
              <w:t>ied in the list of goods and related services, technical specifications and supply requirements.</w:t>
            </w:r>
          </w:p>
        </w:tc>
      </w:tr>
      <w:tr w:rsidR="002E1B68" w:rsidRPr="006F295D" w14:paraId="64A0E983" w14:textId="77777777" w:rsidTr="00A376F4">
        <w:tc>
          <w:tcPr>
            <w:tcW w:w="10206" w:type="dxa"/>
          </w:tcPr>
          <w:p w14:paraId="43985D05" w14:textId="77777777" w:rsidR="002E1B68" w:rsidRPr="006F295D" w:rsidRDefault="002E1B68" w:rsidP="00657E37">
            <w:pPr>
              <w:pStyle w:val="Sub-ClauseText"/>
              <w:numPr>
                <w:ilvl w:val="0"/>
                <w:numId w:val="69"/>
              </w:numPr>
              <w:spacing w:before="0" w:after="200"/>
              <w:rPr>
                <w:rFonts w:ascii="Gill Sans MT" w:hAnsi="Gill Sans MT"/>
                <w:b/>
                <w:szCs w:val="24"/>
              </w:rPr>
            </w:pPr>
            <w:bookmarkStart w:id="959" w:name="_Toc167083648"/>
            <w:r w:rsidRPr="006F295D">
              <w:rPr>
                <w:rFonts w:ascii="Gill Sans MT" w:hAnsi="Gill Sans MT"/>
                <w:b/>
                <w:szCs w:val="24"/>
              </w:rPr>
              <w:t>Delivery and Documents</w:t>
            </w:r>
            <w:bookmarkEnd w:id="959"/>
          </w:p>
          <w:p w14:paraId="473558EA" w14:textId="77777777" w:rsidR="002E1B68" w:rsidRPr="006F295D" w:rsidRDefault="002E1B68" w:rsidP="00A376F4">
            <w:pPr>
              <w:pStyle w:val="Sub-ClauseText"/>
              <w:spacing w:before="0" w:after="200"/>
              <w:ind w:hanging="18"/>
              <w:rPr>
                <w:rFonts w:ascii="Gill Sans MT" w:hAnsi="Gill Sans MT"/>
                <w:szCs w:val="24"/>
              </w:rPr>
            </w:pPr>
            <w:r w:rsidRPr="006F295D">
              <w:rPr>
                <w:rFonts w:ascii="Gill Sans MT" w:hAnsi="Gill Sans MT"/>
                <w:szCs w:val="24"/>
              </w:rPr>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6F295D">
              <w:rPr>
                <w:rFonts w:ascii="Gill Sans MT" w:hAnsi="Gill Sans MT"/>
                <w:b/>
                <w:szCs w:val="24"/>
              </w:rPr>
              <w:t xml:space="preserve">specified in the </w:t>
            </w:r>
            <w:r w:rsidRPr="006F295D">
              <w:rPr>
                <w:rFonts w:ascii="Gill Sans MT" w:hAnsi="Gill Sans MT"/>
                <w:b/>
                <w:bCs/>
                <w:szCs w:val="24"/>
              </w:rPr>
              <w:t>SCC.</w:t>
            </w:r>
          </w:p>
        </w:tc>
      </w:tr>
      <w:tr w:rsidR="002E1B68" w:rsidRPr="006F295D" w14:paraId="48EE13E2" w14:textId="77777777" w:rsidTr="00A376F4">
        <w:tc>
          <w:tcPr>
            <w:tcW w:w="10206" w:type="dxa"/>
          </w:tcPr>
          <w:p w14:paraId="0C2B44FF"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960" w:name="_Toc167083649"/>
            <w:r w:rsidRPr="006F295D">
              <w:rPr>
                <w:rFonts w:ascii="Gill Sans MT" w:hAnsi="Gill Sans MT"/>
                <w:b/>
                <w:szCs w:val="24"/>
              </w:rPr>
              <w:t>Supplier’s Responsibilities</w:t>
            </w:r>
            <w:bookmarkEnd w:id="960"/>
          </w:p>
          <w:p w14:paraId="7302AE85" w14:textId="77777777" w:rsidR="002E1B68" w:rsidRPr="006F295D" w:rsidRDefault="002E1B68" w:rsidP="00A376F4">
            <w:pPr>
              <w:pStyle w:val="Sub-ClauseText"/>
              <w:spacing w:before="0" w:after="200"/>
              <w:ind w:left="33"/>
              <w:rPr>
                <w:rFonts w:ascii="Gill Sans MT" w:hAnsi="Gill Sans MT"/>
                <w:spacing w:val="0"/>
                <w:szCs w:val="24"/>
              </w:rPr>
            </w:pPr>
            <w:r w:rsidRPr="006F295D">
              <w:rPr>
                <w:rFonts w:ascii="Gill Sans MT" w:hAnsi="Gill Sans MT"/>
                <w:spacing w:val="0"/>
                <w:szCs w:val="24"/>
              </w:rPr>
              <w:t>18.1 The Supplier shall supply all the Goods and Related Services included in the Scope of Supply in accordance with GCC Clause 11, and the Delivery and Completion Schedule, as per GCC Clause 12.</w:t>
            </w:r>
          </w:p>
        </w:tc>
      </w:tr>
      <w:tr w:rsidR="002E1B68" w:rsidRPr="006F295D" w14:paraId="3713B713" w14:textId="77777777" w:rsidTr="00A376F4">
        <w:tc>
          <w:tcPr>
            <w:tcW w:w="10206" w:type="dxa"/>
          </w:tcPr>
          <w:p w14:paraId="707DB0C5"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961" w:name="_Toc167083650"/>
            <w:r w:rsidRPr="006F295D">
              <w:rPr>
                <w:rFonts w:ascii="Gill Sans MT" w:hAnsi="Gill Sans MT"/>
                <w:b/>
                <w:szCs w:val="24"/>
              </w:rPr>
              <w:t>Contract Price</w:t>
            </w:r>
            <w:bookmarkEnd w:id="961"/>
          </w:p>
          <w:p w14:paraId="20F37672"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19.1 Prices charged by the Supplier for the Goods supplied and the Related Services performed under the Contract shall not vary from the prices quoted by the Supplier in its bid, with the exception of any price adjustments authorized </w:t>
            </w:r>
            <w:r w:rsidRPr="006F295D">
              <w:rPr>
                <w:rFonts w:ascii="Gill Sans MT" w:hAnsi="Gill Sans MT"/>
                <w:b/>
                <w:spacing w:val="0"/>
                <w:szCs w:val="24"/>
              </w:rPr>
              <w:t>in the SCC</w:t>
            </w:r>
            <w:r w:rsidRPr="006F295D">
              <w:rPr>
                <w:rFonts w:ascii="Gill Sans MT" w:hAnsi="Gill Sans MT"/>
                <w:b/>
                <w:bCs/>
                <w:spacing w:val="0"/>
                <w:szCs w:val="24"/>
              </w:rPr>
              <w:t>.</w:t>
            </w:r>
            <w:r w:rsidRPr="006F295D">
              <w:rPr>
                <w:rFonts w:ascii="Gill Sans MT" w:hAnsi="Gill Sans MT"/>
                <w:spacing w:val="0"/>
                <w:szCs w:val="24"/>
              </w:rPr>
              <w:t xml:space="preserve"> </w:t>
            </w:r>
          </w:p>
        </w:tc>
      </w:tr>
      <w:tr w:rsidR="002E1B68" w:rsidRPr="006F295D" w14:paraId="55DCFE25" w14:textId="77777777" w:rsidTr="00A376F4">
        <w:tc>
          <w:tcPr>
            <w:tcW w:w="10206" w:type="dxa"/>
          </w:tcPr>
          <w:p w14:paraId="0A632E92" w14:textId="77777777" w:rsidR="002E1B68" w:rsidRPr="006F295D" w:rsidRDefault="002E1B68" w:rsidP="00A376F4">
            <w:pPr>
              <w:pStyle w:val="Sub-ClauseText"/>
              <w:spacing w:before="0" w:after="200"/>
              <w:rPr>
                <w:rFonts w:ascii="Gill Sans MT" w:hAnsi="Gill Sans MT"/>
                <w:b/>
                <w:szCs w:val="24"/>
              </w:rPr>
            </w:pPr>
            <w:bookmarkStart w:id="962" w:name="_Toc167083651"/>
          </w:p>
          <w:p w14:paraId="19FE4246"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r w:rsidRPr="006F295D">
              <w:rPr>
                <w:rFonts w:ascii="Gill Sans MT" w:hAnsi="Gill Sans MT"/>
                <w:b/>
                <w:szCs w:val="24"/>
              </w:rPr>
              <w:t>Terms of Payment</w:t>
            </w:r>
            <w:bookmarkEnd w:id="962"/>
          </w:p>
          <w:p w14:paraId="4A4149DA" w14:textId="77777777" w:rsidR="002E1B68" w:rsidRPr="006F295D" w:rsidRDefault="002E1B68" w:rsidP="00657E37">
            <w:pPr>
              <w:pStyle w:val="Sub-ClauseText"/>
              <w:numPr>
                <w:ilvl w:val="1"/>
                <w:numId w:val="69"/>
              </w:numPr>
              <w:spacing w:before="0" w:after="200"/>
              <w:rPr>
                <w:rFonts w:ascii="Gill Sans MT" w:hAnsi="Gill Sans MT"/>
                <w:b/>
                <w:spacing w:val="0"/>
                <w:szCs w:val="24"/>
              </w:rPr>
            </w:pPr>
            <w:r w:rsidRPr="006F295D">
              <w:rPr>
                <w:rFonts w:ascii="Gill Sans MT" w:hAnsi="Gill Sans MT"/>
                <w:spacing w:val="0"/>
                <w:szCs w:val="24"/>
              </w:rPr>
              <w:lastRenderedPageBreak/>
              <w:t xml:space="preserve">The Contract Price, including any Advance Payments, if applicable, shall be paid </w:t>
            </w:r>
            <w:r w:rsidRPr="006F295D">
              <w:rPr>
                <w:rFonts w:ascii="Gill Sans MT" w:hAnsi="Gill Sans MT"/>
                <w:b/>
                <w:spacing w:val="0"/>
                <w:szCs w:val="24"/>
              </w:rPr>
              <w:t>as specified in the SCC</w:t>
            </w:r>
            <w:r w:rsidRPr="006F295D">
              <w:rPr>
                <w:rFonts w:ascii="Gill Sans MT" w:hAnsi="Gill Sans MT"/>
                <w:b/>
                <w:bCs/>
                <w:spacing w:val="0"/>
                <w:szCs w:val="24"/>
              </w:rPr>
              <w:t>.</w:t>
            </w:r>
          </w:p>
          <w:p w14:paraId="45BB028B"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325D59E0"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Payments shall be made promptly by the Purchaser, but in no case later than forty five (45) days after submission of an invoice or request for payment by the Supplier, and after the Procuring Entity has accepted it.</w:t>
            </w:r>
          </w:p>
          <w:p w14:paraId="424DB5E0"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zCs w:val="24"/>
              </w:rPr>
              <w:t xml:space="preserve">The currencies in which payments shall be made to the Supplier under this Contract shall be those in which the bid price is expressed. However, </w:t>
            </w:r>
            <w:r w:rsidRPr="006F295D">
              <w:rPr>
                <w:rFonts w:ascii="Gill Sans MT" w:hAnsi="Gill Sans MT"/>
                <w:szCs w:val="24"/>
                <w:lang w:val="en-US" w:bidi="he-IL"/>
              </w:rPr>
              <w:t>Companies registered in Rwanda or those owned by Rwandan nationals shall only be</w:t>
            </w:r>
            <w:r w:rsidRPr="006F295D">
              <w:rPr>
                <w:rFonts w:ascii="Gill Sans MT" w:hAnsi="Gill Sans MT"/>
                <w:spacing w:val="0"/>
                <w:szCs w:val="24"/>
              </w:rPr>
              <w:t xml:space="preserve"> </w:t>
            </w:r>
            <w:r w:rsidRPr="006F295D">
              <w:rPr>
                <w:rFonts w:ascii="Gill Sans MT" w:hAnsi="Gill Sans MT"/>
                <w:szCs w:val="24"/>
                <w:lang w:val="en-US" w:bidi="he-IL"/>
              </w:rPr>
              <w:t>paid in Rwanda currency</w:t>
            </w:r>
            <w:r w:rsidRPr="006F295D">
              <w:rPr>
                <w:rFonts w:ascii="Gill Sans MT" w:hAnsi="Gill Sans MT"/>
                <w:spacing w:val="0"/>
                <w:szCs w:val="24"/>
              </w:rPr>
              <w:t>.</w:t>
            </w:r>
          </w:p>
          <w:p w14:paraId="3A472180"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2E1B68" w:rsidRPr="006F295D" w14:paraId="3CAEB39B" w14:textId="77777777" w:rsidTr="00A376F4">
        <w:tc>
          <w:tcPr>
            <w:tcW w:w="10206" w:type="dxa"/>
          </w:tcPr>
          <w:p w14:paraId="1A0EB8B2" w14:textId="77777777" w:rsidR="002E1B68" w:rsidRPr="006F295D" w:rsidRDefault="002E1B68" w:rsidP="00657E37">
            <w:pPr>
              <w:pStyle w:val="Sub-ClauseText"/>
              <w:numPr>
                <w:ilvl w:val="0"/>
                <w:numId w:val="69"/>
              </w:numPr>
              <w:spacing w:before="0" w:after="240"/>
              <w:rPr>
                <w:rFonts w:ascii="Gill Sans MT" w:hAnsi="Gill Sans MT"/>
                <w:b/>
                <w:spacing w:val="0"/>
                <w:szCs w:val="24"/>
              </w:rPr>
            </w:pPr>
            <w:bookmarkStart w:id="963" w:name="_Toc167083652"/>
            <w:r w:rsidRPr="006F295D">
              <w:rPr>
                <w:rFonts w:ascii="Gill Sans MT" w:hAnsi="Gill Sans MT"/>
                <w:b/>
                <w:szCs w:val="24"/>
              </w:rPr>
              <w:lastRenderedPageBreak/>
              <w:t>Taxes and Duties</w:t>
            </w:r>
            <w:bookmarkEnd w:id="963"/>
          </w:p>
          <w:p w14:paraId="41D043AE"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For goods manufactured outside Rwanda, the Supplier shall be entirely responsible for all taxes, stamp duties, license fees, and other such levies imposed outside Rwanda.</w:t>
            </w:r>
          </w:p>
          <w:p w14:paraId="6DC13AD5"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For goods Manufactured within Rwanda, the Supplier shall be entirely responsible for all taxes, duties, license fees, etc., incurred until delivery of the contracted Goods to the Purchaser.</w:t>
            </w:r>
          </w:p>
          <w:p w14:paraId="28FAE84E"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zCs w:val="24"/>
              </w:rPr>
              <w:t>If a specific law provides for tax exemptions, reductions, allowances or privileges the Procuring Entity shall use its best efforts to enable the Supplier to benefit from any such tax exemptions, reductions, allowances or privileges</w:t>
            </w:r>
            <w:r w:rsidRPr="006F295D">
              <w:rPr>
                <w:rFonts w:ascii="Gill Sans MT" w:hAnsi="Gill Sans MT"/>
                <w:spacing w:val="0"/>
                <w:szCs w:val="24"/>
              </w:rPr>
              <w:t>.</w:t>
            </w:r>
          </w:p>
        </w:tc>
      </w:tr>
      <w:tr w:rsidR="002E1B68" w:rsidRPr="006F295D" w14:paraId="07F8DFA0" w14:textId="77777777" w:rsidTr="00A376F4">
        <w:tc>
          <w:tcPr>
            <w:tcW w:w="10206" w:type="dxa"/>
          </w:tcPr>
          <w:p w14:paraId="152D0ECA" w14:textId="77777777" w:rsidR="002E1B68" w:rsidRPr="006F295D" w:rsidRDefault="002E1B68" w:rsidP="00657E37">
            <w:pPr>
              <w:pStyle w:val="Sub-ClauseText"/>
              <w:numPr>
                <w:ilvl w:val="0"/>
                <w:numId w:val="69"/>
              </w:numPr>
              <w:spacing w:before="0" w:after="240"/>
              <w:rPr>
                <w:rFonts w:ascii="Gill Sans MT" w:hAnsi="Gill Sans MT"/>
                <w:b/>
                <w:spacing w:val="0"/>
                <w:szCs w:val="24"/>
              </w:rPr>
            </w:pPr>
            <w:bookmarkStart w:id="964" w:name="_Toc167083653"/>
            <w:r w:rsidRPr="006F295D">
              <w:rPr>
                <w:rFonts w:ascii="Gill Sans MT" w:hAnsi="Gill Sans MT"/>
                <w:b/>
                <w:szCs w:val="24"/>
              </w:rPr>
              <w:t>Performance Security</w:t>
            </w:r>
            <w:bookmarkEnd w:id="964"/>
          </w:p>
          <w:p w14:paraId="7C9D07D0"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 xml:space="preserve">If required </w:t>
            </w:r>
            <w:r w:rsidRPr="006F295D">
              <w:rPr>
                <w:rFonts w:ascii="Gill Sans MT" w:hAnsi="Gill Sans MT"/>
                <w:b/>
                <w:spacing w:val="0"/>
                <w:szCs w:val="24"/>
              </w:rPr>
              <w:t>in the SCC</w:t>
            </w:r>
            <w:r w:rsidRPr="006F295D">
              <w:rPr>
                <w:rFonts w:ascii="Gill Sans MT" w:hAnsi="Gill Sans MT"/>
                <w:spacing w:val="0"/>
                <w:szCs w:val="24"/>
              </w:rPr>
              <w:t xml:space="preserve">, within the period specified by the procurement regulation, the Supplier shall, provide a performance security for the performance of the Contract in the amount </w:t>
            </w:r>
            <w:r w:rsidRPr="006F295D">
              <w:rPr>
                <w:rFonts w:ascii="Gill Sans MT" w:hAnsi="Gill Sans MT"/>
                <w:b/>
                <w:spacing w:val="0"/>
                <w:szCs w:val="24"/>
              </w:rPr>
              <w:t>specified in the SCC</w:t>
            </w:r>
            <w:r w:rsidRPr="006F295D">
              <w:rPr>
                <w:rFonts w:ascii="Gill Sans MT" w:hAnsi="Gill Sans MT"/>
                <w:b/>
                <w:bCs/>
                <w:spacing w:val="0"/>
                <w:szCs w:val="24"/>
              </w:rPr>
              <w:t>.</w:t>
            </w:r>
          </w:p>
          <w:p w14:paraId="2F41ABC0"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The proceeds of the Performance Security shall be payable to the Procuring Entity as compensation for any loss resulting from the Supplier’s failure to complete its obligations under the Contract.</w:t>
            </w:r>
          </w:p>
          <w:p w14:paraId="0566C1E4"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b/>
                <w:spacing w:val="0"/>
                <w:szCs w:val="24"/>
              </w:rPr>
              <w:t>As specified in the SCC</w:t>
            </w:r>
            <w:r w:rsidRPr="006F295D">
              <w:rPr>
                <w:rFonts w:ascii="Gill Sans MT" w:hAnsi="Gill Sans MT"/>
                <w:spacing w:val="0"/>
                <w:szCs w:val="24"/>
              </w:rPr>
              <w:t>, the Performance Security, if required, shall be denominated in the currency (</w:t>
            </w:r>
            <w:proofErr w:type="spellStart"/>
            <w:r w:rsidRPr="006F295D">
              <w:rPr>
                <w:rFonts w:ascii="Gill Sans MT" w:hAnsi="Gill Sans MT"/>
                <w:spacing w:val="0"/>
                <w:szCs w:val="24"/>
              </w:rPr>
              <w:t>ies</w:t>
            </w:r>
            <w:proofErr w:type="spellEnd"/>
            <w:r w:rsidRPr="006F295D">
              <w:rPr>
                <w:rFonts w:ascii="Gill Sans MT" w:hAnsi="Gill Sans MT"/>
                <w:spacing w:val="0"/>
                <w:szCs w:val="24"/>
              </w:rPr>
              <w:t xml:space="preserve">) of the Contract or in a freely convertible currency acceptable to the Purchaser; and shall be in one of the format stipulated by the Procuring Entity </w:t>
            </w:r>
            <w:r w:rsidRPr="006F295D">
              <w:rPr>
                <w:rFonts w:ascii="Gill Sans MT" w:hAnsi="Gill Sans MT"/>
                <w:b/>
                <w:spacing w:val="0"/>
                <w:szCs w:val="24"/>
              </w:rPr>
              <w:t>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or in another format acceptable to the Purchaser.</w:t>
            </w:r>
          </w:p>
          <w:p w14:paraId="5228F2D6"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 xml:space="preserve">The Performance Security shall be discharged by the Procuring Entity and returned to the Supplier in two phases. The first half shall be returned within thirty (30) days following provisional acceptance </w:t>
            </w:r>
            <w:r w:rsidRPr="006F295D">
              <w:rPr>
                <w:rFonts w:ascii="Gill Sans MT" w:hAnsi="Gill Sans MT"/>
                <w:spacing w:val="0"/>
                <w:szCs w:val="24"/>
              </w:rPr>
              <w:lastRenderedPageBreak/>
              <w:t xml:space="preserve">of goods (if there is any), and the second half shall be returned within thirty (30) days following the final acceptance of goods. </w:t>
            </w:r>
          </w:p>
        </w:tc>
      </w:tr>
      <w:tr w:rsidR="002E1B68" w:rsidRPr="006F295D" w14:paraId="24A6CAC2" w14:textId="77777777" w:rsidTr="00A376F4">
        <w:tc>
          <w:tcPr>
            <w:tcW w:w="10206" w:type="dxa"/>
          </w:tcPr>
          <w:p w14:paraId="71A7B578" w14:textId="77777777" w:rsidR="002E1B68" w:rsidRPr="006F295D" w:rsidRDefault="002E1B68" w:rsidP="00657E37">
            <w:pPr>
              <w:pStyle w:val="Sub-ClauseText"/>
              <w:numPr>
                <w:ilvl w:val="0"/>
                <w:numId w:val="69"/>
              </w:numPr>
              <w:spacing w:before="0" w:after="180"/>
              <w:rPr>
                <w:rFonts w:ascii="Gill Sans MT" w:hAnsi="Gill Sans MT"/>
                <w:b/>
                <w:spacing w:val="0"/>
                <w:szCs w:val="24"/>
              </w:rPr>
            </w:pPr>
            <w:bookmarkStart w:id="965" w:name="_Toc167083654"/>
            <w:r w:rsidRPr="006F295D">
              <w:rPr>
                <w:rFonts w:ascii="Gill Sans MT" w:hAnsi="Gill Sans MT"/>
                <w:b/>
                <w:szCs w:val="24"/>
              </w:rPr>
              <w:lastRenderedPageBreak/>
              <w:t>Copyright</w:t>
            </w:r>
            <w:bookmarkEnd w:id="965"/>
          </w:p>
          <w:p w14:paraId="49E9AD36" w14:textId="77777777" w:rsidR="002E1B68" w:rsidRPr="006F295D" w:rsidRDefault="002E1B68" w:rsidP="00A376F4">
            <w:pPr>
              <w:pStyle w:val="Sub-ClauseText"/>
              <w:spacing w:before="0" w:after="180"/>
              <w:rPr>
                <w:rFonts w:ascii="Gill Sans MT" w:hAnsi="Gill Sans MT"/>
                <w:spacing w:val="0"/>
                <w:szCs w:val="24"/>
              </w:rPr>
            </w:pPr>
            <w:r w:rsidRPr="006F295D">
              <w:rPr>
                <w:rFonts w:ascii="Gill Sans MT" w:hAnsi="Gill Sans MT"/>
                <w:spacing w:val="0"/>
                <w:szCs w:val="24"/>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2E1B68" w:rsidRPr="006F295D" w14:paraId="050C246D" w14:textId="77777777" w:rsidTr="00A376F4">
        <w:tc>
          <w:tcPr>
            <w:tcW w:w="10206" w:type="dxa"/>
          </w:tcPr>
          <w:p w14:paraId="2DBD3BA9" w14:textId="77777777" w:rsidR="002E1B68" w:rsidRPr="006F295D" w:rsidRDefault="002E1B68" w:rsidP="00657E37">
            <w:pPr>
              <w:pStyle w:val="Sub-ClauseText"/>
              <w:numPr>
                <w:ilvl w:val="0"/>
                <w:numId w:val="69"/>
              </w:numPr>
              <w:spacing w:before="0" w:after="180"/>
              <w:rPr>
                <w:rFonts w:ascii="Gill Sans MT" w:hAnsi="Gill Sans MT"/>
                <w:b/>
                <w:spacing w:val="0"/>
                <w:szCs w:val="24"/>
              </w:rPr>
            </w:pPr>
            <w:bookmarkStart w:id="966" w:name="_Toc167083655"/>
            <w:r w:rsidRPr="006F295D">
              <w:rPr>
                <w:rFonts w:ascii="Gill Sans MT" w:hAnsi="Gill Sans MT"/>
                <w:b/>
                <w:szCs w:val="24"/>
              </w:rPr>
              <w:t>Confidential Information</w:t>
            </w:r>
            <w:bookmarkEnd w:id="966"/>
          </w:p>
          <w:p w14:paraId="4FA68B4D" w14:textId="77777777" w:rsidR="002E1B68" w:rsidRPr="006F295D" w:rsidRDefault="002E1B68" w:rsidP="00657E37">
            <w:pPr>
              <w:pStyle w:val="Sub-ClauseText"/>
              <w:numPr>
                <w:ilvl w:val="1"/>
                <w:numId w:val="69"/>
              </w:numPr>
              <w:spacing w:before="0" w:after="180"/>
              <w:rPr>
                <w:rFonts w:ascii="Gill Sans MT" w:hAnsi="Gill Sans MT"/>
                <w:spacing w:val="0"/>
                <w:szCs w:val="24"/>
              </w:rPr>
            </w:pPr>
            <w:r w:rsidRPr="006F295D">
              <w:rPr>
                <w:rFonts w:ascii="Gill Sans MT" w:hAnsi="Gill Sans MT"/>
                <w:spacing w:val="0"/>
                <w:szCs w:val="24"/>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433AD8B2" w14:textId="77777777" w:rsidR="002E1B68" w:rsidRPr="006F295D" w:rsidRDefault="002E1B68" w:rsidP="00657E37">
            <w:pPr>
              <w:pStyle w:val="Sub-ClauseText"/>
              <w:numPr>
                <w:ilvl w:val="1"/>
                <w:numId w:val="69"/>
              </w:numPr>
              <w:spacing w:before="0" w:after="180"/>
              <w:rPr>
                <w:rFonts w:ascii="Gill Sans MT" w:hAnsi="Gill Sans MT"/>
                <w:spacing w:val="0"/>
                <w:szCs w:val="24"/>
              </w:rPr>
            </w:pPr>
            <w:r w:rsidRPr="006F295D">
              <w:rPr>
                <w:rFonts w:ascii="Gill Sans MT" w:hAnsi="Gill Sans MT"/>
                <w:spacing w:val="0"/>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439808B2" w14:textId="77777777" w:rsidR="002E1B68" w:rsidRPr="006F295D" w:rsidRDefault="002E1B68" w:rsidP="00657E37">
            <w:pPr>
              <w:pStyle w:val="Sub-ClauseText"/>
              <w:numPr>
                <w:ilvl w:val="1"/>
                <w:numId w:val="69"/>
              </w:numPr>
              <w:spacing w:before="0" w:after="180"/>
              <w:rPr>
                <w:rFonts w:ascii="Gill Sans MT" w:hAnsi="Gill Sans MT"/>
                <w:spacing w:val="0"/>
                <w:szCs w:val="24"/>
              </w:rPr>
            </w:pPr>
            <w:r w:rsidRPr="006F295D">
              <w:rPr>
                <w:rFonts w:ascii="Gill Sans MT" w:hAnsi="Gill Sans MT"/>
                <w:spacing w:val="0"/>
                <w:szCs w:val="24"/>
              </w:rPr>
              <w:t>The obligation of a party under GCC Sub-Clauses 19.1 and 19.2 above, however, shall not apply to information that:</w:t>
            </w:r>
          </w:p>
          <w:p w14:paraId="3A925AF3" w14:textId="77777777" w:rsidR="002E1B68" w:rsidRPr="006F295D" w:rsidRDefault="002E1B68" w:rsidP="009F3D61">
            <w:pPr>
              <w:pStyle w:val="Heading3"/>
              <w:numPr>
                <w:ilvl w:val="2"/>
                <w:numId w:val="33"/>
              </w:numPr>
              <w:spacing w:after="180"/>
              <w:rPr>
                <w:rFonts w:ascii="Gill Sans MT" w:hAnsi="Gill Sans MT"/>
                <w:szCs w:val="24"/>
              </w:rPr>
            </w:pPr>
            <w:bookmarkStart w:id="967" w:name="_Toc171244350"/>
            <w:bookmarkStart w:id="968" w:name="_Toc171245710"/>
            <w:bookmarkStart w:id="969" w:name="_Toc175470111"/>
            <w:bookmarkStart w:id="970" w:name="_Toc175470394"/>
            <w:bookmarkStart w:id="971" w:name="_Toc175470868"/>
            <w:bookmarkStart w:id="972" w:name="_Toc220216336"/>
            <w:bookmarkStart w:id="973" w:name="_Toc220819566"/>
            <w:bookmarkStart w:id="974" w:name="_Toc221328061"/>
            <w:r w:rsidRPr="006F295D">
              <w:rPr>
                <w:rFonts w:ascii="Gill Sans MT" w:hAnsi="Gill Sans MT"/>
                <w:szCs w:val="24"/>
              </w:rPr>
              <w:t>the Procuring Entity or Supplier need to share with RPPA or other institutions participating in the financing of the Contract;</w:t>
            </w:r>
            <w:bookmarkEnd w:id="967"/>
            <w:bookmarkEnd w:id="968"/>
            <w:bookmarkEnd w:id="969"/>
            <w:bookmarkEnd w:id="970"/>
            <w:bookmarkEnd w:id="971"/>
            <w:bookmarkEnd w:id="972"/>
            <w:bookmarkEnd w:id="973"/>
            <w:bookmarkEnd w:id="974"/>
            <w:r w:rsidRPr="006F295D">
              <w:rPr>
                <w:rFonts w:ascii="Gill Sans MT" w:hAnsi="Gill Sans MT"/>
                <w:szCs w:val="24"/>
              </w:rPr>
              <w:t xml:space="preserve"> </w:t>
            </w:r>
          </w:p>
          <w:p w14:paraId="1BB7DE4B" w14:textId="77777777" w:rsidR="002E1B68" w:rsidRPr="006F295D" w:rsidRDefault="002E1B68" w:rsidP="009F3D61">
            <w:pPr>
              <w:pStyle w:val="Heading3"/>
              <w:numPr>
                <w:ilvl w:val="2"/>
                <w:numId w:val="33"/>
              </w:numPr>
              <w:spacing w:after="180"/>
              <w:rPr>
                <w:rFonts w:ascii="Gill Sans MT" w:hAnsi="Gill Sans MT"/>
                <w:szCs w:val="24"/>
              </w:rPr>
            </w:pPr>
            <w:bookmarkStart w:id="975" w:name="_Toc171244351"/>
            <w:bookmarkStart w:id="976" w:name="_Toc171245711"/>
            <w:bookmarkStart w:id="977" w:name="_Toc175470112"/>
            <w:bookmarkStart w:id="978" w:name="_Toc175470395"/>
            <w:bookmarkStart w:id="979" w:name="_Toc175470869"/>
            <w:bookmarkStart w:id="980" w:name="_Toc220216337"/>
            <w:bookmarkStart w:id="981" w:name="_Toc220819567"/>
            <w:bookmarkStart w:id="982" w:name="_Toc221328062"/>
            <w:r w:rsidRPr="006F295D">
              <w:rPr>
                <w:rFonts w:ascii="Gill Sans MT" w:hAnsi="Gill Sans MT"/>
                <w:szCs w:val="24"/>
              </w:rPr>
              <w:t>now or hereafter enters the public domain through no fault of that party;</w:t>
            </w:r>
            <w:bookmarkEnd w:id="975"/>
            <w:bookmarkEnd w:id="976"/>
            <w:bookmarkEnd w:id="977"/>
            <w:bookmarkEnd w:id="978"/>
            <w:bookmarkEnd w:id="979"/>
            <w:bookmarkEnd w:id="980"/>
            <w:bookmarkEnd w:id="981"/>
            <w:bookmarkEnd w:id="982"/>
          </w:p>
          <w:p w14:paraId="77D797B1" w14:textId="77777777" w:rsidR="002E1B68" w:rsidRPr="006F295D" w:rsidRDefault="002E1B68" w:rsidP="009F3D61">
            <w:pPr>
              <w:pStyle w:val="Heading3"/>
              <w:numPr>
                <w:ilvl w:val="2"/>
                <w:numId w:val="33"/>
              </w:numPr>
              <w:spacing w:after="180"/>
              <w:rPr>
                <w:rFonts w:ascii="Gill Sans MT" w:hAnsi="Gill Sans MT"/>
                <w:szCs w:val="24"/>
              </w:rPr>
            </w:pPr>
            <w:bookmarkStart w:id="983" w:name="_Toc171244352"/>
            <w:bookmarkStart w:id="984" w:name="_Toc171245712"/>
            <w:bookmarkStart w:id="985" w:name="_Toc175470113"/>
            <w:bookmarkStart w:id="986" w:name="_Toc175470396"/>
            <w:bookmarkStart w:id="987" w:name="_Toc175470870"/>
            <w:bookmarkStart w:id="988" w:name="_Toc220216338"/>
            <w:bookmarkStart w:id="989" w:name="_Toc220819568"/>
            <w:bookmarkStart w:id="990" w:name="_Toc221328063"/>
            <w:r w:rsidRPr="006F295D">
              <w:rPr>
                <w:rFonts w:ascii="Gill Sans MT" w:hAnsi="Gill Sans MT"/>
                <w:szCs w:val="24"/>
              </w:rPr>
              <w:t>can be proven to have been possessed by that party at the time of disclosure and which was not previously obtained, directly or indirectly, from the other party; or</w:t>
            </w:r>
            <w:bookmarkEnd w:id="983"/>
            <w:bookmarkEnd w:id="984"/>
            <w:bookmarkEnd w:id="985"/>
            <w:bookmarkEnd w:id="986"/>
            <w:bookmarkEnd w:id="987"/>
            <w:bookmarkEnd w:id="988"/>
            <w:bookmarkEnd w:id="989"/>
            <w:bookmarkEnd w:id="990"/>
          </w:p>
          <w:p w14:paraId="24E36733" w14:textId="77777777" w:rsidR="002E1B68" w:rsidRPr="006F295D" w:rsidRDefault="002E1B68" w:rsidP="009F3D61">
            <w:pPr>
              <w:pStyle w:val="Heading3"/>
              <w:numPr>
                <w:ilvl w:val="2"/>
                <w:numId w:val="33"/>
              </w:numPr>
              <w:spacing w:after="180"/>
              <w:rPr>
                <w:rFonts w:ascii="Gill Sans MT" w:hAnsi="Gill Sans MT"/>
                <w:szCs w:val="24"/>
              </w:rPr>
            </w:pPr>
            <w:bookmarkStart w:id="991" w:name="_Toc171244353"/>
            <w:bookmarkStart w:id="992" w:name="_Toc171245713"/>
            <w:bookmarkStart w:id="993" w:name="_Toc175470114"/>
            <w:bookmarkStart w:id="994" w:name="_Toc175470397"/>
            <w:bookmarkStart w:id="995" w:name="_Toc175470871"/>
            <w:bookmarkStart w:id="996" w:name="_Toc220216339"/>
            <w:bookmarkStart w:id="997" w:name="_Toc220819569"/>
            <w:bookmarkStart w:id="998" w:name="_Toc221328064"/>
            <w:r w:rsidRPr="006F295D">
              <w:rPr>
                <w:rFonts w:ascii="Gill Sans MT" w:hAnsi="Gill Sans MT"/>
                <w:szCs w:val="24"/>
              </w:rPr>
              <w:t>otherwise lawfully becomes available to that party from a third party that has no obligation of confidentiality.</w:t>
            </w:r>
            <w:bookmarkEnd w:id="991"/>
            <w:bookmarkEnd w:id="992"/>
            <w:bookmarkEnd w:id="993"/>
            <w:bookmarkEnd w:id="994"/>
            <w:bookmarkEnd w:id="995"/>
            <w:bookmarkEnd w:id="996"/>
            <w:bookmarkEnd w:id="997"/>
            <w:bookmarkEnd w:id="998"/>
          </w:p>
          <w:p w14:paraId="42FAD9C8" w14:textId="77777777" w:rsidR="002E1B68" w:rsidRPr="006F295D" w:rsidRDefault="002E1B68" w:rsidP="00657E37">
            <w:pPr>
              <w:pStyle w:val="Sub-ClauseText"/>
              <w:numPr>
                <w:ilvl w:val="1"/>
                <w:numId w:val="69"/>
              </w:numPr>
              <w:spacing w:before="0" w:after="180"/>
              <w:rPr>
                <w:rFonts w:ascii="Gill Sans MT" w:hAnsi="Gill Sans MT"/>
                <w:spacing w:val="0"/>
                <w:szCs w:val="24"/>
              </w:rPr>
            </w:pPr>
            <w:r w:rsidRPr="006F295D">
              <w:rPr>
                <w:rFonts w:ascii="Gill Sans MT" w:hAnsi="Gill Sans MT"/>
                <w:spacing w:val="0"/>
                <w:szCs w:val="24"/>
              </w:rPr>
              <w:t>The above provisions of GCC Clause 19 shall not in any way modify any undertaking of confidentiality given by either of the parties hereto prior to the date of the Contract in respect of the Supply or any part thereof.</w:t>
            </w:r>
          </w:p>
          <w:p w14:paraId="2C81A7B9" w14:textId="77777777" w:rsidR="002E1B68" w:rsidRPr="006F295D" w:rsidRDefault="002E1B68" w:rsidP="00657E37">
            <w:pPr>
              <w:pStyle w:val="Sub-ClauseText"/>
              <w:numPr>
                <w:ilvl w:val="1"/>
                <w:numId w:val="69"/>
              </w:numPr>
              <w:spacing w:before="0" w:after="180"/>
              <w:rPr>
                <w:rFonts w:ascii="Gill Sans MT" w:hAnsi="Gill Sans MT"/>
                <w:spacing w:val="0"/>
                <w:szCs w:val="24"/>
              </w:rPr>
            </w:pPr>
            <w:r w:rsidRPr="006F295D">
              <w:rPr>
                <w:rFonts w:ascii="Gill Sans MT" w:hAnsi="Gill Sans MT"/>
                <w:spacing w:val="0"/>
                <w:szCs w:val="24"/>
              </w:rPr>
              <w:t>The provisions of GCC Clause 19 shall survive completion or termination, for whatever reason, of the Contract.</w:t>
            </w:r>
          </w:p>
        </w:tc>
      </w:tr>
      <w:tr w:rsidR="002E1B68" w:rsidRPr="006F295D" w14:paraId="38EA124D" w14:textId="77777777" w:rsidTr="00A376F4">
        <w:tc>
          <w:tcPr>
            <w:tcW w:w="10206" w:type="dxa"/>
          </w:tcPr>
          <w:p w14:paraId="3DDE1043" w14:textId="77777777" w:rsidR="002E1B68" w:rsidRPr="006F295D" w:rsidRDefault="002E1B68" w:rsidP="00657E37">
            <w:pPr>
              <w:pStyle w:val="Sub-ClauseText"/>
              <w:numPr>
                <w:ilvl w:val="0"/>
                <w:numId w:val="69"/>
              </w:numPr>
              <w:spacing w:before="0" w:after="240"/>
              <w:rPr>
                <w:rFonts w:ascii="Gill Sans MT" w:hAnsi="Gill Sans MT"/>
                <w:b/>
                <w:spacing w:val="0"/>
                <w:szCs w:val="24"/>
              </w:rPr>
            </w:pPr>
            <w:bookmarkStart w:id="999" w:name="_Toc167083656"/>
            <w:r w:rsidRPr="006F295D">
              <w:rPr>
                <w:rFonts w:ascii="Gill Sans MT" w:hAnsi="Gill Sans MT"/>
                <w:b/>
                <w:szCs w:val="24"/>
              </w:rPr>
              <w:t>Subcontracting</w:t>
            </w:r>
            <w:bookmarkEnd w:id="999"/>
          </w:p>
          <w:p w14:paraId="0B22A9B1"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lastRenderedPageBreak/>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4BD4AC7D"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 xml:space="preserve">Subcontracts shall comply with the provisions of GCC Clauses 5 and 12.  </w:t>
            </w:r>
          </w:p>
        </w:tc>
      </w:tr>
      <w:tr w:rsidR="002E1B68" w:rsidRPr="006F295D" w14:paraId="76A20D70" w14:textId="77777777" w:rsidTr="00A376F4">
        <w:tc>
          <w:tcPr>
            <w:tcW w:w="10206" w:type="dxa"/>
          </w:tcPr>
          <w:p w14:paraId="06CCD41D" w14:textId="77777777" w:rsidR="002E1B68" w:rsidRPr="006F295D" w:rsidRDefault="002E1B68" w:rsidP="00657E37">
            <w:pPr>
              <w:pStyle w:val="Sub-ClauseText"/>
              <w:numPr>
                <w:ilvl w:val="0"/>
                <w:numId w:val="69"/>
              </w:numPr>
              <w:spacing w:before="0" w:after="240"/>
              <w:rPr>
                <w:rFonts w:ascii="Gill Sans MT" w:hAnsi="Gill Sans MT"/>
                <w:b/>
                <w:spacing w:val="0"/>
                <w:szCs w:val="24"/>
              </w:rPr>
            </w:pPr>
            <w:bookmarkStart w:id="1000" w:name="_Toc167083657"/>
            <w:r w:rsidRPr="006F295D">
              <w:rPr>
                <w:rFonts w:ascii="Gill Sans MT" w:hAnsi="Gill Sans MT"/>
                <w:b/>
                <w:szCs w:val="24"/>
              </w:rPr>
              <w:lastRenderedPageBreak/>
              <w:t>Specifications and Standards</w:t>
            </w:r>
            <w:bookmarkEnd w:id="1000"/>
          </w:p>
          <w:p w14:paraId="7AF22297" w14:textId="77777777" w:rsidR="002E1B68" w:rsidRPr="006F295D" w:rsidRDefault="002E1B68" w:rsidP="00A376F4">
            <w:pPr>
              <w:pStyle w:val="Sub-ClauseText"/>
              <w:spacing w:before="0" w:after="240"/>
              <w:ind w:left="612" w:hanging="612"/>
              <w:rPr>
                <w:rFonts w:ascii="Gill Sans MT" w:hAnsi="Gill Sans MT"/>
                <w:spacing w:val="0"/>
                <w:szCs w:val="24"/>
              </w:rPr>
            </w:pPr>
            <w:r w:rsidRPr="006F295D">
              <w:rPr>
                <w:rFonts w:ascii="Gill Sans MT" w:hAnsi="Gill Sans MT"/>
                <w:spacing w:val="0"/>
                <w:szCs w:val="24"/>
              </w:rPr>
              <w:t>26.1 Technical Specifications and Drawings:</w:t>
            </w:r>
          </w:p>
          <w:p w14:paraId="3625F4B1" w14:textId="77777777" w:rsidR="002E1B68" w:rsidRPr="006F295D" w:rsidRDefault="002E1B68" w:rsidP="009F3D61">
            <w:pPr>
              <w:pStyle w:val="Heading3"/>
              <w:numPr>
                <w:ilvl w:val="2"/>
                <w:numId w:val="34"/>
              </w:numPr>
              <w:spacing w:after="240"/>
              <w:rPr>
                <w:rFonts w:ascii="Gill Sans MT" w:hAnsi="Gill Sans MT"/>
                <w:szCs w:val="24"/>
              </w:rPr>
            </w:pPr>
            <w:bookmarkStart w:id="1001" w:name="_Toc171244354"/>
            <w:bookmarkStart w:id="1002" w:name="_Toc171245714"/>
            <w:bookmarkStart w:id="1003" w:name="_Toc175470115"/>
            <w:bookmarkStart w:id="1004" w:name="_Toc175470398"/>
            <w:bookmarkStart w:id="1005" w:name="_Toc175470872"/>
            <w:bookmarkStart w:id="1006" w:name="_Toc220216340"/>
            <w:bookmarkStart w:id="1007" w:name="_Toc220819570"/>
            <w:bookmarkStart w:id="1008" w:name="_Toc221328065"/>
            <w:r w:rsidRPr="006F295D">
              <w:rPr>
                <w:rFonts w:ascii="Gill Sans MT" w:hAnsi="Gill Sans MT"/>
                <w:szCs w:val="24"/>
              </w:rPr>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01"/>
            <w:bookmarkEnd w:id="1002"/>
            <w:bookmarkEnd w:id="1003"/>
            <w:bookmarkEnd w:id="1004"/>
            <w:bookmarkEnd w:id="1005"/>
            <w:bookmarkEnd w:id="1006"/>
            <w:bookmarkEnd w:id="1007"/>
            <w:bookmarkEnd w:id="1008"/>
          </w:p>
          <w:p w14:paraId="6928EB43" w14:textId="77777777" w:rsidR="002E1B68" w:rsidRPr="006F295D" w:rsidRDefault="002E1B68" w:rsidP="009F3D61">
            <w:pPr>
              <w:pStyle w:val="Heading3"/>
              <w:numPr>
                <w:ilvl w:val="2"/>
                <w:numId w:val="34"/>
              </w:numPr>
              <w:spacing w:after="240"/>
              <w:rPr>
                <w:rFonts w:ascii="Gill Sans MT" w:hAnsi="Gill Sans MT"/>
                <w:szCs w:val="24"/>
              </w:rPr>
            </w:pPr>
            <w:bookmarkStart w:id="1009" w:name="_Toc171244355"/>
            <w:bookmarkStart w:id="1010" w:name="_Toc171245715"/>
            <w:bookmarkStart w:id="1011" w:name="_Toc175470116"/>
            <w:bookmarkStart w:id="1012" w:name="_Toc175470399"/>
            <w:bookmarkStart w:id="1013" w:name="_Toc175470873"/>
            <w:bookmarkStart w:id="1014" w:name="_Toc220216341"/>
            <w:bookmarkStart w:id="1015" w:name="_Toc220819571"/>
            <w:bookmarkStart w:id="1016" w:name="_Toc221328066"/>
            <w:r w:rsidRPr="006F295D">
              <w:rPr>
                <w:rFonts w:ascii="Gill Sans MT" w:hAnsi="Gill Sans MT"/>
                <w:szCs w:val="24"/>
              </w:rPr>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09"/>
            <w:bookmarkEnd w:id="1010"/>
            <w:bookmarkEnd w:id="1011"/>
            <w:bookmarkEnd w:id="1012"/>
            <w:bookmarkEnd w:id="1013"/>
            <w:bookmarkEnd w:id="1014"/>
            <w:bookmarkEnd w:id="1015"/>
            <w:bookmarkEnd w:id="1016"/>
          </w:p>
          <w:p w14:paraId="61D655AF" w14:textId="77777777" w:rsidR="002E1B68" w:rsidRPr="006F295D" w:rsidRDefault="002E1B68" w:rsidP="009F3D61">
            <w:pPr>
              <w:pStyle w:val="Heading3"/>
              <w:numPr>
                <w:ilvl w:val="2"/>
                <w:numId w:val="34"/>
              </w:numPr>
              <w:spacing w:after="240"/>
              <w:rPr>
                <w:rFonts w:ascii="Gill Sans MT" w:hAnsi="Gill Sans MT"/>
                <w:szCs w:val="24"/>
              </w:rPr>
            </w:pPr>
            <w:bookmarkStart w:id="1017" w:name="_Toc171244356"/>
            <w:bookmarkStart w:id="1018" w:name="_Toc171245716"/>
            <w:bookmarkStart w:id="1019" w:name="_Toc175470117"/>
            <w:bookmarkStart w:id="1020" w:name="_Toc175470400"/>
            <w:bookmarkStart w:id="1021" w:name="_Toc175470874"/>
            <w:bookmarkStart w:id="1022" w:name="_Toc220216342"/>
            <w:bookmarkStart w:id="1023" w:name="_Toc220819572"/>
            <w:bookmarkStart w:id="1024" w:name="_Toc221328067"/>
            <w:r w:rsidRPr="006F295D">
              <w:rPr>
                <w:rFonts w:ascii="Gill Sans MT" w:hAnsi="Gill Sans MT"/>
                <w:szCs w:val="24"/>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1017"/>
            <w:bookmarkEnd w:id="1018"/>
            <w:bookmarkEnd w:id="1019"/>
            <w:bookmarkEnd w:id="1020"/>
            <w:bookmarkEnd w:id="1021"/>
            <w:bookmarkEnd w:id="1022"/>
            <w:bookmarkEnd w:id="1023"/>
            <w:bookmarkEnd w:id="1024"/>
          </w:p>
        </w:tc>
      </w:tr>
      <w:tr w:rsidR="002E1B68" w:rsidRPr="006F295D" w14:paraId="7BFC7C7A" w14:textId="77777777" w:rsidTr="00A376F4">
        <w:tc>
          <w:tcPr>
            <w:tcW w:w="10206" w:type="dxa"/>
          </w:tcPr>
          <w:p w14:paraId="41EA6CFC" w14:textId="77777777" w:rsidR="002E1B68" w:rsidRPr="006F295D" w:rsidRDefault="002E1B68" w:rsidP="00657E37">
            <w:pPr>
              <w:pStyle w:val="Sub-ClauseText"/>
              <w:numPr>
                <w:ilvl w:val="0"/>
                <w:numId w:val="69"/>
              </w:numPr>
              <w:spacing w:before="0" w:after="240"/>
              <w:rPr>
                <w:rFonts w:ascii="Gill Sans MT" w:hAnsi="Gill Sans MT"/>
                <w:b/>
                <w:spacing w:val="0"/>
                <w:szCs w:val="24"/>
              </w:rPr>
            </w:pPr>
            <w:bookmarkStart w:id="1025" w:name="_Toc167083658"/>
            <w:r w:rsidRPr="006F295D">
              <w:rPr>
                <w:rFonts w:ascii="Gill Sans MT" w:hAnsi="Gill Sans MT"/>
                <w:b/>
                <w:szCs w:val="24"/>
              </w:rPr>
              <w:t>Packing and Documents</w:t>
            </w:r>
            <w:bookmarkEnd w:id="1025"/>
          </w:p>
          <w:p w14:paraId="5963DD95"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67387564" w14:textId="77777777" w:rsidR="002E1B68" w:rsidRPr="006F295D" w:rsidRDefault="002E1B68" w:rsidP="00657E37">
            <w:pPr>
              <w:pStyle w:val="Sub-ClauseText"/>
              <w:numPr>
                <w:ilvl w:val="1"/>
                <w:numId w:val="69"/>
              </w:numPr>
              <w:spacing w:before="0" w:after="240"/>
              <w:rPr>
                <w:rFonts w:ascii="Gill Sans MT" w:hAnsi="Gill Sans MT"/>
                <w:spacing w:val="0"/>
                <w:szCs w:val="24"/>
              </w:rPr>
            </w:pPr>
            <w:r w:rsidRPr="006F295D">
              <w:rPr>
                <w:rFonts w:ascii="Gill Sans MT" w:hAnsi="Gill Sans MT"/>
                <w:spacing w:val="0"/>
                <w:szCs w:val="24"/>
              </w:rPr>
              <w:t xml:space="preserve">The packing, marking, and documentation within and outside the packages shall comply strictly with such special requirements as shall be expressly provided for in the Contract, including additional requirements, if any, </w:t>
            </w:r>
            <w:r w:rsidRPr="006F295D">
              <w:rPr>
                <w:rFonts w:ascii="Gill Sans MT" w:hAnsi="Gill Sans MT"/>
                <w:b/>
                <w:spacing w:val="0"/>
                <w:szCs w:val="24"/>
              </w:rPr>
              <w:t>specified in the SCC</w:t>
            </w:r>
            <w:r w:rsidRPr="006F295D">
              <w:rPr>
                <w:rFonts w:ascii="Gill Sans MT" w:hAnsi="Gill Sans MT"/>
                <w:b/>
                <w:bCs/>
                <w:spacing w:val="0"/>
                <w:szCs w:val="24"/>
              </w:rPr>
              <w:t>,</w:t>
            </w:r>
            <w:r w:rsidRPr="006F295D">
              <w:rPr>
                <w:rFonts w:ascii="Gill Sans MT" w:hAnsi="Gill Sans MT"/>
                <w:spacing w:val="0"/>
                <w:szCs w:val="24"/>
              </w:rPr>
              <w:t xml:space="preserve"> and in any other instructions ordered by the Purchaser.</w:t>
            </w:r>
          </w:p>
        </w:tc>
      </w:tr>
      <w:tr w:rsidR="002E1B68" w:rsidRPr="006F295D" w14:paraId="2D198C6B" w14:textId="77777777" w:rsidTr="00A376F4">
        <w:tc>
          <w:tcPr>
            <w:tcW w:w="10206" w:type="dxa"/>
          </w:tcPr>
          <w:p w14:paraId="20405DE4" w14:textId="77777777" w:rsidR="002E1B68" w:rsidRPr="006F295D" w:rsidRDefault="002E1B68" w:rsidP="00657E37">
            <w:pPr>
              <w:pStyle w:val="Sub-ClauseText"/>
              <w:numPr>
                <w:ilvl w:val="0"/>
                <w:numId w:val="69"/>
              </w:numPr>
              <w:spacing w:before="0" w:after="160"/>
              <w:rPr>
                <w:rFonts w:ascii="Gill Sans MT" w:hAnsi="Gill Sans MT"/>
                <w:b/>
                <w:spacing w:val="0"/>
                <w:szCs w:val="24"/>
              </w:rPr>
            </w:pPr>
            <w:bookmarkStart w:id="1026" w:name="_Toc167083659"/>
            <w:r w:rsidRPr="006F295D">
              <w:rPr>
                <w:rFonts w:ascii="Gill Sans MT" w:hAnsi="Gill Sans MT"/>
                <w:b/>
                <w:szCs w:val="24"/>
              </w:rPr>
              <w:t>Insurance</w:t>
            </w:r>
            <w:bookmarkEnd w:id="1026"/>
          </w:p>
          <w:p w14:paraId="605EBA2F" w14:textId="77777777" w:rsidR="002E1B68" w:rsidRPr="006F295D" w:rsidRDefault="002E1B68" w:rsidP="00A376F4">
            <w:pPr>
              <w:pStyle w:val="Sub-ClauseText"/>
              <w:spacing w:before="0" w:after="160"/>
              <w:rPr>
                <w:rFonts w:ascii="Gill Sans MT" w:hAnsi="Gill Sans MT"/>
                <w:spacing w:val="0"/>
                <w:szCs w:val="24"/>
              </w:rPr>
            </w:pPr>
            <w:r w:rsidRPr="006F295D">
              <w:rPr>
                <w:rFonts w:ascii="Gill Sans MT" w:hAnsi="Gill Sans MT"/>
                <w:spacing w:val="0"/>
                <w:szCs w:val="24"/>
              </w:rPr>
              <w:t xml:space="preserve">28.1 Unless otherwise </w:t>
            </w:r>
            <w:r w:rsidRPr="006F295D">
              <w:rPr>
                <w:rFonts w:ascii="Gill Sans MT" w:hAnsi="Gill Sans MT"/>
                <w:b/>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6F295D">
              <w:rPr>
                <w:rFonts w:ascii="Gill Sans MT" w:hAnsi="Gill Sans MT"/>
                <w:b/>
                <w:spacing w:val="0"/>
                <w:szCs w:val="24"/>
              </w:rPr>
              <w:t>specified in the SCC</w:t>
            </w:r>
            <w:r w:rsidRPr="006F295D">
              <w:rPr>
                <w:rFonts w:ascii="Gill Sans MT" w:hAnsi="Gill Sans MT"/>
                <w:b/>
                <w:bCs/>
                <w:spacing w:val="0"/>
                <w:szCs w:val="24"/>
              </w:rPr>
              <w:t>.</w:t>
            </w:r>
            <w:r w:rsidRPr="006F295D">
              <w:rPr>
                <w:rFonts w:ascii="Gill Sans MT" w:hAnsi="Gill Sans MT"/>
                <w:spacing w:val="0"/>
                <w:szCs w:val="24"/>
              </w:rPr>
              <w:t xml:space="preserve">  </w:t>
            </w:r>
          </w:p>
        </w:tc>
      </w:tr>
      <w:tr w:rsidR="002E1B68" w:rsidRPr="006F295D" w14:paraId="49FF485D" w14:textId="77777777" w:rsidTr="00A376F4">
        <w:tc>
          <w:tcPr>
            <w:tcW w:w="10206" w:type="dxa"/>
          </w:tcPr>
          <w:p w14:paraId="482CBB90" w14:textId="77777777" w:rsidR="002E1B68" w:rsidRPr="006F295D" w:rsidRDefault="002E1B68" w:rsidP="00657E37">
            <w:pPr>
              <w:pStyle w:val="Sub-ClauseText"/>
              <w:numPr>
                <w:ilvl w:val="0"/>
                <w:numId w:val="69"/>
              </w:numPr>
              <w:spacing w:before="0" w:after="160"/>
              <w:rPr>
                <w:rFonts w:ascii="Gill Sans MT" w:hAnsi="Gill Sans MT"/>
                <w:b/>
                <w:spacing w:val="0"/>
                <w:szCs w:val="24"/>
              </w:rPr>
            </w:pPr>
            <w:bookmarkStart w:id="1027" w:name="_Toc167083660"/>
            <w:r w:rsidRPr="006F295D">
              <w:rPr>
                <w:rFonts w:ascii="Gill Sans MT" w:hAnsi="Gill Sans MT"/>
                <w:b/>
                <w:szCs w:val="24"/>
              </w:rPr>
              <w:t>Transportation</w:t>
            </w:r>
            <w:bookmarkEnd w:id="1027"/>
          </w:p>
          <w:p w14:paraId="77246338" w14:textId="77777777" w:rsidR="002E1B68" w:rsidRPr="006F295D" w:rsidRDefault="002E1B68" w:rsidP="00A376F4">
            <w:pPr>
              <w:pStyle w:val="Sub-ClauseText"/>
              <w:spacing w:before="0" w:after="160"/>
              <w:rPr>
                <w:rFonts w:ascii="Gill Sans MT" w:hAnsi="Gill Sans MT"/>
                <w:spacing w:val="0"/>
                <w:szCs w:val="24"/>
              </w:rPr>
            </w:pPr>
            <w:r w:rsidRPr="006F295D">
              <w:rPr>
                <w:rFonts w:ascii="Gill Sans MT" w:hAnsi="Gill Sans MT"/>
                <w:spacing w:val="0"/>
                <w:szCs w:val="24"/>
              </w:rPr>
              <w:lastRenderedPageBreak/>
              <w:t xml:space="preserve">29.1 Unless otherwise </w:t>
            </w:r>
            <w:r w:rsidRPr="006F295D">
              <w:rPr>
                <w:rFonts w:ascii="Gill Sans MT" w:hAnsi="Gill Sans MT"/>
                <w:b/>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responsibility for arranging transportation of the Goods shall be in accordance with the specified INCOTERMS. </w:t>
            </w:r>
          </w:p>
        </w:tc>
      </w:tr>
      <w:tr w:rsidR="002E1B68" w:rsidRPr="006F295D" w14:paraId="666B9F44" w14:textId="77777777" w:rsidTr="00A376F4">
        <w:tc>
          <w:tcPr>
            <w:tcW w:w="10206" w:type="dxa"/>
          </w:tcPr>
          <w:p w14:paraId="6187FCB6" w14:textId="77777777" w:rsidR="002E1B68" w:rsidRPr="006F295D" w:rsidRDefault="002E1B68" w:rsidP="00657E37">
            <w:pPr>
              <w:pStyle w:val="Sub-ClauseText"/>
              <w:numPr>
                <w:ilvl w:val="0"/>
                <w:numId w:val="69"/>
              </w:numPr>
              <w:spacing w:before="0" w:after="160"/>
              <w:rPr>
                <w:rFonts w:ascii="Gill Sans MT" w:hAnsi="Gill Sans MT"/>
                <w:b/>
                <w:spacing w:val="0"/>
                <w:szCs w:val="24"/>
              </w:rPr>
            </w:pPr>
            <w:bookmarkStart w:id="1028" w:name="_Toc167083661"/>
            <w:r w:rsidRPr="006F295D">
              <w:rPr>
                <w:rFonts w:ascii="Gill Sans MT" w:hAnsi="Gill Sans MT"/>
                <w:b/>
                <w:szCs w:val="24"/>
              </w:rPr>
              <w:lastRenderedPageBreak/>
              <w:t>Inspections and Tests</w:t>
            </w:r>
            <w:bookmarkEnd w:id="1028"/>
          </w:p>
          <w:p w14:paraId="38F6C5A8"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 xml:space="preserve">The Supplier shall at its own expense and at no cost to the Procuring Entity carry out all such tests and/or inspections of the Goods and Related Services as are </w:t>
            </w:r>
            <w:r w:rsidRPr="006F295D">
              <w:rPr>
                <w:rFonts w:ascii="Gill Sans MT" w:hAnsi="Gill Sans MT"/>
                <w:b/>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p>
          <w:p w14:paraId="6E099B51"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 xml:space="preserve">The inspections and tests may be conducted on the premises of the Supplier or its Subcontractor, at point of delivery, and/or at the Goods’ final destination, or in another place in Rwanda as </w:t>
            </w:r>
            <w:r w:rsidRPr="006F295D">
              <w:rPr>
                <w:rFonts w:ascii="Gill Sans MT" w:hAnsi="Gill Sans MT"/>
                <w:b/>
                <w:spacing w:val="0"/>
                <w:szCs w:val="24"/>
              </w:rPr>
              <w:t>specified in the SCC</w:t>
            </w:r>
            <w:r w:rsidRPr="006F295D">
              <w:rPr>
                <w:rFonts w:ascii="Gill Sans MT" w:hAnsi="Gill Sans MT"/>
                <w:b/>
                <w:bCs/>
                <w:spacing w:val="0"/>
                <w:szCs w:val="24"/>
              </w:rPr>
              <w:t>.</w:t>
            </w:r>
            <w:r w:rsidRPr="006F295D">
              <w:rPr>
                <w:rFonts w:ascii="Gill Sans MT" w:hAnsi="Gill Sans MT"/>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019851BD"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4B8474EF"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3386D449"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68AC331"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The Supplier shall provide the Procuring Entity with a report of the results of any such test and/or inspection.</w:t>
            </w:r>
          </w:p>
          <w:p w14:paraId="246F245E"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56D2DD66" w14:textId="77777777" w:rsidR="002E1B68" w:rsidRPr="006F295D" w:rsidRDefault="002E1B68" w:rsidP="00657E37">
            <w:pPr>
              <w:pStyle w:val="Sub-ClauseText"/>
              <w:numPr>
                <w:ilvl w:val="1"/>
                <w:numId w:val="69"/>
              </w:numPr>
              <w:spacing w:before="0" w:after="160"/>
              <w:rPr>
                <w:rFonts w:ascii="Gill Sans MT" w:hAnsi="Gill Sans MT"/>
                <w:spacing w:val="0"/>
                <w:szCs w:val="24"/>
              </w:rPr>
            </w:pPr>
            <w:r w:rsidRPr="006F295D">
              <w:rPr>
                <w:rFonts w:ascii="Gill Sans MT" w:hAnsi="Gill Sans MT"/>
                <w:spacing w:val="0"/>
                <w:szCs w:val="24"/>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7284752F" w14:textId="77777777" w:rsidR="002E1B68" w:rsidRPr="006F295D" w:rsidRDefault="002E1B68" w:rsidP="00A376F4">
            <w:pPr>
              <w:pStyle w:val="Sub-ClauseText"/>
              <w:spacing w:before="0" w:after="160"/>
              <w:rPr>
                <w:rFonts w:ascii="Gill Sans MT" w:hAnsi="Gill Sans MT"/>
                <w:spacing w:val="0"/>
                <w:szCs w:val="24"/>
              </w:rPr>
            </w:pPr>
          </w:p>
          <w:p w14:paraId="5E9071D3" w14:textId="77777777" w:rsidR="002E1B68" w:rsidRPr="006F295D" w:rsidRDefault="002E1B68" w:rsidP="00A376F4">
            <w:pPr>
              <w:pStyle w:val="Sub-ClauseText"/>
              <w:spacing w:before="0" w:after="160"/>
              <w:rPr>
                <w:rFonts w:ascii="Gill Sans MT" w:hAnsi="Gill Sans MT"/>
                <w:spacing w:val="0"/>
                <w:szCs w:val="24"/>
              </w:rPr>
            </w:pPr>
          </w:p>
        </w:tc>
      </w:tr>
      <w:tr w:rsidR="002E1B68" w:rsidRPr="006F295D" w14:paraId="33F70CD0" w14:textId="77777777" w:rsidTr="00A376F4">
        <w:tc>
          <w:tcPr>
            <w:tcW w:w="10206" w:type="dxa"/>
          </w:tcPr>
          <w:p w14:paraId="49C9D7F5"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1029" w:name="_Toc167083662"/>
            <w:r w:rsidRPr="006F295D">
              <w:rPr>
                <w:rFonts w:ascii="Gill Sans MT" w:hAnsi="Gill Sans MT"/>
                <w:b/>
                <w:szCs w:val="24"/>
              </w:rPr>
              <w:lastRenderedPageBreak/>
              <w:t>Liquidated Damages</w:t>
            </w:r>
            <w:bookmarkEnd w:id="1029"/>
          </w:p>
          <w:p w14:paraId="5F6EAD31" w14:textId="77777777" w:rsidR="002E1B68" w:rsidRPr="006F295D" w:rsidRDefault="002E1B68" w:rsidP="00A376F4">
            <w:pPr>
              <w:pStyle w:val="Sub-ClauseText"/>
              <w:spacing w:before="0" w:after="200"/>
              <w:rPr>
                <w:rFonts w:ascii="Gill Sans MT" w:hAnsi="Gill Sans MT"/>
                <w:b/>
                <w:spacing w:val="0"/>
                <w:szCs w:val="24"/>
              </w:rPr>
            </w:pPr>
            <w:r w:rsidRPr="006F295D">
              <w:rPr>
                <w:rFonts w:ascii="Gill Sans MT" w:hAnsi="Gill Sans MT"/>
                <w:spacing w:val="0"/>
                <w:szCs w:val="24"/>
              </w:rPr>
              <w:t>31.1 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6F295D">
              <w:rPr>
                <w:rFonts w:ascii="Gill Sans MT" w:hAnsi="Gill Sans MT"/>
                <w:b/>
                <w:bCs/>
                <w:spacing w:val="0"/>
                <w:szCs w:val="24"/>
              </w:rPr>
              <w:t>.</w:t>
            </w:r>
            <w:r w:rsidRPr="006F295D">
              <w:rPr>
                <w:rFonts w:ascii="Gill Sans MT" w:hAnsi="Gill Sans MT"/>
                <w:spacing w:val="0"/>
                <w:szCs w:val="24"/>
              </w:rPr>
              <w:t xml:space="preserve"> Once the maximum is reached, the purchaser may terminate the contract or extend its duration until full completion. However such extension of the contract shall not exceed the period </w:t>
            </w:r>
            <w:r w:rsidRPr="006F295D">
              <w:rPr>
                <w:rFonts w:ascii="Gill Sans MT" w:hAnsi="Gill Sans MT"/>
                <w:b/>
                <w:spacing w:val="0"/>
                <w:szCs w:val="24"/>
              </w:rPr>
              <w:t>specified in SCC</w:t>
            </w:r>
            <w:r w:rsidRPr="006F295D">
              <w:rPr>
                <w:rFonts w:ascii="Gill Sans MT" w:hAnsi="Gill Sans MT"/>
                <w:spacing w:val="0"/>
                <w:szCs w:val="24"/>
              </w:rPr>
              <w:t xml:space="preserve"> and penalties shall continue to accrue until full completion of the contract or termination.</w:t>
            </w:r>
          </w:p>
        </w:tc>
      </w:tr>
      <w:tr w:rsidR="002E1B68" w:rsidRPr="006F295D" w14:paraId="5EF29D71" w14:textId="77777777" w:rsidTr="00A376F4">
        <w:tc>
          <w:tcPr>
            <w:tcW w:w="10206" w:type="dxa"/>
          </w:tcPr>
          <w:p w14:paraId="27B36380"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1030" w:name="_Toc167083663"/>
            <w:r w:rsidRPr="006F295D">
              <w:rPr>
                <w:rFonts w:ascii="Gill Sans MT" w:hAnsi="Gill Sans MT"/>
                <w:b/>
                <w:szCs w:val="24"/>
              </w:rPr>
              <w:t>Warranty</w:t>
            </w:r>
            <w:bookmarkEnd w:id="1030"/>
          </w:p>
          <w:p w14:paraId="27FCFA78"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The Supplier warrants that all the Goods are new, unused, and of the most recent or current models, and that they incorporate all recent improvements in design and materials, unless provided otherwise in the Contract.</w:t>
            </w:r>
          </w:p>
          <w:p w14:paraId="2F21A6AF"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3904604A"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 xml:space="preserve">Unless otherwise </w:t>
            </w:r>
            <w:r w:rsidRPr="006F295D">
              <w:rPr>
                <w:rFonts w:ascii="Gill Sans MT" w:hAnsi="Gill Sans MT"/>
                <w:b/>
                <w:spacing w:val="0"/>
                <w:szCs w:val="24"/>
              </w:rPr>
              <w:t xml:space="preserve">specified in the </w:t>
            </w:r>
            <w:r w:rsidRPr="006F295D">
              <w:rPr>
                <w:rFonts w:ascii="Gill Sans MT" w:hAnsi="Gill Sans MT"/>
                <w:b/>
                <w:bCs/>
                <w:spacing w:val="0"/>
                <w:szCs w:val="24"/>
              </w:rPr>
              <w:t>SCC,</w:t>
            </w:r>
            <w:r w:rsidRPr="006F295D">
              <w:rPr>
                <w:rFonts w:ascii="Gill Sans MT" w:hAnsi="Gill Sans MT"/>
                <w:spacing w:val="0"/>
                <w:szCs w:val="24"/>
              </w:rPr>
              <w:t xml:space="preserve"> the warranty shall remain valid for twelve (12) months after the Goods, or any portion thereof as the case may be, have been delivered to and accepted at the final destination </w:t>
            </w:r>
            <w:r w:rsidRPr="006F295D">
              <w:rPr>
                <w:rFonts w:ascii="Gill Sans MT" w:hAnsi="Gill Sans MT"/>
                <w:b/>
                <w:spacing w:val="0"/>
                <w:szCs w:val="24"/>
              </w:rPr>
              <w:t>indicated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or for eighteen (18) months after the date of shipment from the port or place of loading in the country of origin, whichever period concludes earlier.</w:t>
            </w:r>
          </w:p>
          <w:p w14:paraId="77EED31E"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202616BE"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 xml:space="preserve">Upon receipt of such notice, the Supplier shall, within the period </w:t>
            </w:r>
            <w:r w:rsidRPr="006F295D">
              <w:rPr>
                <w:rFonts w:ascii="Gill Sans MT" w:hAnsi="Gill Sans MT"/>
                <w:b/>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expeditiously repair or replace the defective Goods or parts thereof, at no cost to the Purchaser.</w:t>
            </w:r>
          </w:p>
          <w:p w14:paraId="70433FC7"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 xml:space="preserve">If having been notified, the Supplier fails to remedy the defect within the period </w:t>
            </w:r>
            <w:r w:rsidRPr="006F295D">
              <w:rPr>
                <w:rFonts w:ascii="Gill Sans MT" w:hAnsi="Gill Sans MT"/>
                <w:b/>
                <w:spacing w:val="0"/>
                <w:szCs w:val="24"/>
              </w:rPr>
              <w:t>specified in the</w:t>
            </w:r>
            <w:r w:rsidRPr="006F295D">
              <w:rPr>
                <w:rFonts w:ascii="Gill Sans MT" w:hAnsi="Gill Sans MT"/>
                <w:spacing w:val="0"/>
                <w:szCs w:val="24"/>
              </w:rPr>
              <w:t xml:space="preserve"> </w:t>
            </w:r>
            <w:r w:rsidRPr="006F295D">
              <w:rPr>
                <w:rFonts w:ascii="Gill Sans MT" w:hAnsi="Gill Sans MT"/>
                <w:b/>
                <w:spacing w:val="0"/>
                <w:szCs w:val="24"/>
              </w:rPr>
              <w:t>SCC</w:t>
            </w:r>
            <w:r w:rsidRPr="006F295D">
              <w:rPr>
                <w:rFonts w:ascii="Gill Sans MT" w:hAnsi="Gill Sans MT"/>
                <w:b/>
                <w:bCs/>
                <w:spacing w:val="0"/>
                <w:szCs w:val="24"/>
              </w:rPr>
              <w:t>,</w:t>
            </w:r>
            <w:r w:rsidRPr="006F295D">
              <w:rPr>
                <w:rFonts w:ascii="Gill Sans MT" w:hAnsi="Gill Sans MT"/>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tc>
      </w:tr>
      <w:tr w:rsidR="002E1B68" w:rsidRPr="006F295D" w14:paraId="5D3446FB" w14:textId="77777777" w:rsidTr="00A376F4">
        <w:tc>
          <w:tcPr>
            <w:tcW w:w="10206" w:type="dxa"/>
          </w:tcPr>
          <w:p w14:paraId="1C8EE479" w14:textId="77777777" w:rsidR="002E1B68" w:rsidRPr="006F295D" w:rsidRDefault="002E1B68" w:rsidP="00657E37">
            <w:pPr>
              <w:pStyle w:val="Sub-ClauseText"/>
              <w:numPr>
                <w:ilvl w:val="0"/>
                <w:numId w:val="69"/>
              </w:numPr>
              <w:spacing w:before="0" w:after="200"/>
              <w:rPr>
                <w:rFonts w:ascii="Gill Sans MT" w:hAnsi="Gill Sans MT"/>
                <w:b/>
                <w:spacing w:val="0"/>
                <w:szCs w:val="24"/>
              </w:rPr>
            </w:pPr>
            <w:bookmarkStart w:id="1031" w:name="_Toc167083664"/>
            <w:r w:rsidRPr="006F295D">
              <w:rPr>
                <w:rFonts w:ascii="Gill Sans MT" w:hAnsi="Gill Sans MT"/>
                <w:b/>
                <w:szCs w:val="24"/>
              </w:rPr>
              <w:t>Patent Indemnity</w:t>
            </w:r>
            <w:bookmarkEnd w:id="1031"/>
          </w:p>
          <w:p w14:paraId="30DFC96E" w14:textId="77777777" w:rsidR="002E1B68" w:rsidRPr="006F295D" w:rsidRDefault="002E1B68" w:rsidP="00657E37">
            <w:pPr>
              <w:pStyle w:val="Sub-ClauseText"/>
              <w:numPr>
                <w:ilvl w:val="1"/>
                <w:numId w:val="69"/>
              </w:numPr>
              <w:spacing w:before="0" w:after="200"/>
              <w:rPr>
                <w:rFonts w:ascii="Gill Sans MT" w:hAnsi="Gill Sans MT"/>
                <w:spacing w:val="0"/>
                <w:szCs w:val="24"/>
              </w:rPr>
            </w:pPr>
            <w:r w:rsidRPr="006F295D">
              <w:rPr>
                <w:rFonts w:ascii="Gill Sans MT" w:hAnsi="Gill Sans MT"/>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143F41C7" w14:textId="77777777" w:rsidR="002E1B68" w:rsidRPr="006F295D" w:rsidRDefault="002E1B68" w:rsidP="009F3D61">
            <w:pPr>
              <w:pStyle w:val="Heading3"/>
              <w:numPr>
                <w:ilvl w:val="2"/>
                <w:numId w:val="35"/>
              </w:numPr>
              <w:rPr>
                <w:rFonts w:ascii="Gill Sans MT" w:hAnsi="Gill Sans MT"/>
                <w:szCs w:val="24"/>
              </w:rPr>
            </w:pPr>
            <w:bookmarkStart w:id="1032" w:name="_Toc171244357"/>
            <w:bookmarkStart w:id="1033" w:name="_Toc171245717"/>
            <w:bookmarkStart w:id="1034" w:name="_Toc175470118"/>
            <w:bookmarkStart w:id="1035" w:name="_Toc175470401"/>
            <w:bookmarkStart w:id="1036" w:name="_Toc175470875"/>
            <w:bookmarkStart w:id="1037" w:name="_Toc220216343"/>
            <w:bookmarkStart w:id="1038" w:name="_Toc220819573"/>
            <w:bookmarkStart w:id="1039" w:name="_Toc221328068"/>
            <w:r w:rsidRPr="006F295D">
              <w:rPr>
                <w:rFonts w:ascii="Gill Sans MT" w:hAnsi="Gill Sans MT"/>
                <w:szCs w:val="24"/>
              </w:rPr>
              <w:lastRenderedPageBreak/>
              <w:t>the installation of the Goods by the Supplier or the use of the Goods in the country where the Site is located; and</w:t>
            </w:r>
            <w:bookmarkEnd w:id="1032"/>
            <w:bookmarkEnd w:id="1033"/>
            <w:bookmarkEnd w:id="1034"/>
            <w:bookmarkEnd w:id="1035"/>
            <w:bookmarkEnd w:id="1036"/>
            <w:bookmarkEnd w:id="1037"/>
            <w:bookmarkEnd w:id="1038"/>
            <w:bookmarkEnd w:id="1039"/>
            <w:r w:rsidRPr="006F295D">
              <w:rPr>
                <w:rFonts w:ascii="Gill Sans MT" w:hAnsi="Gill Sans MT"/>
                <w:szCs w:val="24"/>
              </w:rPr>
              <w:t xml:space="preserve"> </w:t>
            </w:r>
          </w:p>
          <w:p w14:paraId="59CB2757" w14:textId="77777777" w:rsidR="002E1B68" w:rsidRPr="006F295D" w:rsidRDefault="002E1B68" w:rsidP="009F3D61">
            <w:pPr>
              <w:pStyle w:val="Heading3"/>
              <w:numPr>
                <w:ilvl w:val="2"/>
                <w:numId w:val="35"/>
              </w:numPr>
              <w:rPr>
                <w:rFonts w:ascii="Gill Sans MT" w:hAnsi="Gill Sans MT"/>
                <w:szCs w:val="24"/>
              </w:rPr>
            </w:pPr>
            <w:bookmarkStart w:id="1040" w:name="_Toc171244358"/>
            <w:bookmarkStart w:id="1041" w:name="_Toc171245718"/>
            <w:bookmarkStart w:id="1042" w:name="_Toc175470119"/>
            <w:bookmarkStart w:id="1043" w:name="_Toc175470402"/>
            <w:bookmarkStart w:id="1044" w:name="_Toc175470876"/>
            <w:bookmarkStart w:id="1045" w:name="_Toc220216344"/>
            <w:bookmarkStart w:id="1046" w:name="_Toc220819574"/>
            <w:bookmarkStart w:id="1047" w:name="_Toc221328069"/>
            <w:r w:rsidRPr="006F295D">
              <w:rPr>
                <w:rFonts w:ascii="Gill Sans MT" w:hAnsi="Gill Sans MT"/>
                <w:szCs w:val="24"/>
              </w:rPr>
              <w:t>the sale in any country of the products produced by the Goods.</w:t>
            </w:r>
            <w:bookmarkEnd w:id="1040"/>
            <w:bookmarkEnd w:id="1041"/>
            <w:bookmarkEnd w:id="1042"/>
            <w:bookmarkEnd w:id="1043"/>
            <w:bookmarkEnd w:id="1044"/>
            <w:bookmarkEnd w:id="1045"/>
            <w:bookmarkEnd w:id="1046"/>
            <w:bookmarkEnd w:id="1047"/>
            <w:r w:rsidRPr="006F295D">
              <w:rPr>
                <w:rFonts w:ascii="Gill Sans MT" w:hAnsi="Gill Sans MT"/>
                <w:szCs w:val="24"/>
              </w:rPr>
              <w:t xml:space="preserve"> </w:t>
            </w:r>
          </w:p>
          <w:p w14:paraId="61B10959" w14:textId="77777777" w:rsidR="002E1B68" w:rsidRPr="006F295D" w:rsidRDefault="002E1B68" w:rsidP="00A376F4">
            <w:pPr>
              <w:pStyle w:val="Heading3"/>
              <w:ind w:left="0"/>
              <w:rPr>
                <w:rFonts w:ascii="Gill Sans MT" w:hAnsi="Gill Sans MT"/>
                <w:szCs w:val="24"/>
              </w:rPr>
            </w:pPr>
            <w:bookmarkStart w:id="1048" w:name="_Toc171244359"/>
            <w:bookmarkStart w:id="1049" w:name="_Toc171245719"/>
            <w:bookmarkStart w:id="1050" w:name="_Toc175470120"/>
            <w:bookmarkStart w:id="1051" w:name="_Toc175470403"/>
            <w:bookmarkStart w:id="1052" w:name="_Toc175470877"/>
            <w:bookmarkStart w:id="1053" w:name="_Toc220216345"/>
            <w:bookmarkStart w:id="1054" w:name="_Toc220819575"/>
            <w:bookmarkStart w:id="1055" w:name="_Toc221328070"/>
            <w:r w:rsidRPr="006F295D">
              <w:rPr>
                <w:rFonts w:ascii="Gill Sans MT" w:hAnsi="Gill Sans MT"/>
                <w:szCs w:val="24"/>
              </w:rPr>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048"/>
            <w:bookmarkEnd w:id="1049"/>
            <w:bookmarkEnd w:id="1050"/>
            <w:bookmarkEnd w:id="1051"/>
            <w:bookmarkEnd w:id="1052"/>
            <w:bookmarkEnd w:id="1053"/>
            <w:bookmarkEnd w:id="1054"/>
            <w:bookmarkEnd w:id="1055"/>
          </w:p>
          <w:p w14:paraId="5FC085E1" w14:textId="77777777" w:rsidR="002E1B68" w:rsidRPr="006F295D" w:rsidRDefault="002E1B68" w:rsidP="00657E37">
            <w:pPr>
              <w:pStyle w:val="Sub-ClauseText"/>
              <w:numPr>
                <w:ilvl w:val="1"/>
                <w:numId w:val="70"/>
              </w:numPr>
              <w:spacing w:before="0" w:after="200"/>
              <w:rPr>
                <w:rFonts w:ascii="Gill Sans MT" w:hAnsi="Gill Sans MT"/>
                <w:spacing w:val="0"/>
                <w:szCs w:val="24"/>
              </w:rPr>
            </w:pPr>
            <w:r w:rsidRPr="006F295D">
              <w:rPr>
                <w:rFonts w:ascii="Gill Sans MT" w:hAnsi="Gill Sans MT"/>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77DCEDD0" w14:textId="77777777" w:rsidR="002E1B68" w:rsidRPr="006F295D" w:rsidRDefault="002E1B68" w:rsidP="00657E37">
            <w:pPr>
              <w:pStyle w:val="Sub-ClauseText"/>
              <w:numPr>
                <w:ilvl w:val="1"/>
                <w:numId w:val="70"/>
              </w:numPr>
              <w:spacing w:before="0" w:after="200"/>
              <w:rPr>
                <w:rFonts w:ascii="Gill Sans MT" w:hAnsi="Gill Sans MT"/>
                <w:spacing w:val="0"/>
                <w:szCs w:val="24"/>
              </w:rPr>
            </w:pPr>
            <w:r w:rsidRPr="006F295D">
              <w:rPr>
                <w:rFonts w:ascii="Gill Sans MT" w:hAnsi="Gill Sans MT"/>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14:paraId="719C4609" w14:textId="77777777" w:rsidR="002E1B68" w:rsidRPr="006F295D" w:rsidRDefault="002E1B68" w:rsidP="00657E37">
            <w:pPr>
              <w:pStyle w:val="Sub-ClauseText"/>
              <w:numPr>
                <w:ilvl w:val="1"/>
                <w:numId w:val="70"/>
              </w:numPr>
              <w:spacing w:before="0" w:after="200"/>
              <w:rPr>
                <w:rFonts w:ascii="Gill Sans MT" w:hAnsi="Gill Sans MT"/>
                <w:spacing w:val="0"/>
                <w:szCs w:val="24"/>
              </w:rPr>
            </w:pPr>
            <w:r w:rsidRPr="006F295D">
              <w:rPr>
                <w:rFonts w:ascii="Gill Sans MT" w:hAnsi="Gill Sans MT"/>
                <w:spacing w:val="0"/>
                <w:szCs w:val="24"/>
              </w:rPr>
              <w:t>The Procuring Entity shall, at the Supplier’s request, afford all available assistance to the Supplier in conducting such proceedings or claim, and shall be reimbursed by the Supplier for all reasonable expenses incurred in so doing.</w:t>
            </w:r>
          </w:p>
          <w:p w14:paraId="1337C2AE" w14:textId="77777777" w:rsidR="002E1B68" w:rsidRPr="006F295D" w:rsidRDefault="002E1B68" w:rsidP="00657E37">
            <w:pPr>
              <w:pStyle w:val="Sub-ClauseText"/>
              <w:numPr>
                <w:ilvl w:val="1"/>
                <w:numId w:val="70"/>
              </w:numPr>
              <w:spacing w:before="0" w:after="200"/>
              <w:rPr>
                <w:rFonts w:ascii="Gill Sans MT" w:hAnsi="Gill Sans MT"/>
                <w:spacing w:val="0"/>
                <w:szCs w:val="24"/>
              </w:rPr>
            </w:pPr>
            <w:r w:rsidRPr="006F295D">
              <w:rPr>
                <w:rFonts w:ascii="Gill Sans MT" w:hAnsi="Gill Sans MT"/>
                <w:spacing w:val="0"/>
                <w:szCs w:val="24"/>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2E1B68" w:rsidRPr="006F295D" w14:paraId="6F6B0C15" w14:textId="77777777" w:rsidTr="00A376F4">
        <w:tc>
          <w:tcPr>
            <w:tcW w:w="10206" w:type="dxa"/>
          </w:tcPr>
          <w:p w14:paraId="3993E6BF" w14:textId="77777777" w:rsidR="002E1B68" w:rsidRPr="006F295D" w:rsidRDefault="002E1B68" w:rsidP="00657E37">
            <w:pPr>
              <w:pStyle w:val="Sub-ClauseText"/>
              <w:numPr>
                <w:ilvl w:val="0"/>
                <w:numId w:val="70"/>
              </w:numPr>
              <w:spacing w:before="0" w:after="200"/>
              <w:rPr>
                <w:rFonts w:ascii="Gill Sans MT" w:hAnsi="Gill Sans MT"/>
                <w:b/>
                <w:spacing w:val="0"/>
                <w:szCs w:val="24"/>
              </w:rPr>
            </w:pPr>
            <w:bookmarkStart w:id="1056" w:name="_Toc167083665"/>
            <w:r w:rsidRPr="006F295D">
              <w:rPr>
                <w:rFonts w:ascii="Gill Sans MT" w:hAnsi="Gill Sans MT"/>
                <w:b/>
                <w:szCs w:val="24"/>
              </w:rPr>
              <w:lastRenderedPageBreak/>
              <w:t>Limitation of Liability</w:t>
            </w:r>
            <w:bookmarkEnd w:id="1056"/>
          </w:p>
          <w:p w14:paraId="7A0805E0"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34.1 Except in cases of criminal negligence or wilful misconduct, </w:t>
            </w:r>
          </w:p>
          <w:p w14:paraId="20D65012" w14:textId="77777777" w:rsidR="002E1B68" w:rsidRPr="006F295D" w:rsidRDefault="002E1B68" w:rsidP="00A376F4">
            <w:pPr>
              <w:spacing w:after="200"/>
              <w:ind w:left="1152" w:right="-72" w:hanging="54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58CA9961" w14:textId="77777777" w:rsidR="002E1B68" w:rsidRPr="006F295D" w:rsidRDefault="002E1B68" w:rsidP="00A376F4">
            <w:pPr>
              <w:tabs>
                <w:tab w:val="left" w:pos="540"/>
              </w:tabs>
              <w:suppressAutoHyphens/>
              <w:spacing w:after="200"/>
              <w:ind w:left="1152" w:right="-72" w:hanging="54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2E1B68" w:rsidRPr="006F295D" w14:paraId="3764D1A2" w14:textId="77777777" w:rsidTr="00A376F4">
        <w:tc>
          <w:tcPr>
            <w:tcW w:w="10206" w:type="dxa"/>
          </w:tcPr>
          <w:p w14:paraId="78BB6668" w14:textId="77777777" w:rsidR="002E1B68" w:rsidRPr="006F295D" w:rsidRDefault="002E1B68" w:rsidP="00657E37">
            <w:pPr>
              <w:pStyle w:val="Sub-ClauseText"/>
              <w:numPr>
                <w:ilvl w:val="0"/>
                <w:numId w:val="70"/>
              </w:numPr>
              <w:spacing w:before="0" w:after="200"/>
              <w:rPr>
                <w:rFonts w:ascii="Gill Sans MT" w:hAnsi="Gill Sans MT"/>
                <w:b/>
                <w:spacing w:val="0"/>
                <w:szCs w:val="24"/>
              </w:rPr>
            </w:pPr>
            <w:bookmarkStart w:id="1057" w:name="_Toc167083666"/>
            <w:r w:rsidRPr="006F295D">
              <w:rPr>
                <w:rFonts w:ascii="Gill Sans MT" w:hAnsi="Gill Sans MT"/>
                <w:b/>
                <w:szCs w:val="24"/>
              </w:rPr>
              <w:lastRenderedPageBreak/>
              <w:t>Change in Laws and Regulations</w:t>
            </w:r>
            <w:bookmarkEnd w:id="1057"/>
          </w:p>
          <w:p w14:paraId="48548975"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6E2A3A13"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35.2 Notwithstanding the foregoing, such additional or reduced cost shall not be separately paid or credited if the same has already been accounted for in the price adjustment provisions where applicable, in accordance with GCC Clause 14.</w:t>
            </w:r>
          </w:p>
          <w:p w14:paraId="6502CC4F"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70E40673" w14:textId="77777777" w:rsidTr="00A376F4">
        <w:tc>
          <w:tcPr>
            <w:tcW w:w="10206" w:type="dxa"/>
          </w:tcPr>
          <w:p w14:paraId="31CB1303" w14:textId="77777777" w:rsidR="002E1B68" w:rsidRPr="006F295D" w:rsidRDefault="002E1B68" w:rsidP="00657E37">
            <w:pPr>
              <w:pStyle w:val="Sub-ClauseText"/>
              <w:numPr>
                <w:ilvl w:val="0"/>
                <w:numId w:val="70"/>
              </w:numPr>
              <w:spacing w:before="0" w:after="200"/>
              <w:rPr>
                <w:rFonts w:ascii="Gill Sans MT" w:hAnsi="Gill Sans MT"/>
                <w:b/>
                <w:spacing w:val="0"/>
                <w:szCs w:val="24"/>
              </w:rPr>
            </w:pPr>
            <w:bookmarkStart w:id="1058" w:name="_Toc167083667"/>
            <w:r w:rsidRPr="006F295D">
              <w:rPr>
                <w:rFonts w:ascii="Gill Sans MT" w:hAnsi="Gill Sans MT"/>
                <w:b/>
                <w:szCs w:val="24"/>
              </w:rPr>
              <w:t>Force Majeure</w:t>
            </w:r>
            <w:bookmarkEnd w:id="1058"/>
          </w:p>
          <w:p w14:paraId="56A527CA"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18F45816"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2E1B68" w:rsidRPr="006F295D" w14:paraId="19F9202D" w14:textId="77777777" w:rsidTr="00A376F4">
        <w:tc>
          <w:tcPr>
            <w:tcW w:w="10206" w:type="dxa"/>
          </w:tcPr>
          <w:p w14:paraId="76D86E66" w14:textId="77777777" w:rsidR="002E1B68" w:rsidRPr="006F295D" w:rsidRDefault="002E1B68" w:rsidP="00657E37">
            <w:pPr>
              <w:pStyle w:val="Sub-ClauseText"/>
              <w:numPr>
                <w:ilvl w:val="0"/>
                <w:numId w:val="71"/>
              </w:numPr>
              <w:spacing w:before="0" w:after="200"/>
              <w:rPr>
                <w:rFonts w:ascii="Gill Sans MT" w:hAnsi="Gill Sans MT"/>
                <w:b/>
                <w:spacing w:val="0"/>
                <w:szCs w:val="24"/>
              </w:rPr>
            </w:pPr>
            <w:bookmarkStart w:id="1059" w:name="_Toc167083668"/>
            <w:r w:rsidRPr="006F295D">
              <w:rPr>
                <w:rFonts w:ascii="Gill Sans MT" w:hAnsi="Gill Sans MT"/>
                <w:b/>
                <w:szCs w:val="24"/>
              </w:rPr>
              <w:t>Change Orders and Contract Amendments</w:t>
            </w:r>
            <w:bookmarkEnd w:id="1059"/>
          </w:p>
          <w:p w14:paraId="68102C5F"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t>The Procuring Entity may at any time order the Supplier through notice in accordance GCC Clause 8, to make changes within the general scope of the Contract in any one or more of the following:</w:t>
            </w:r>
          </w:p>
          <w:p w14:paraId="4F833950" w14:textId="77777777" w:rsidR="002E1B68" w:rsidRPr="006F295D" w:rsidRDefault="002E1B68" w:rsidP="009F3D61">
            <w:pPr>
              <w:pStyle w:val="Heading3"/>
              <w:numPr>
                <w:ilvl w:val="2"/>
                <w:numId w:val="36"/>
              </w:numPr>
              <w:rPr>
                <w:rFonts w:ascii="Gill Sans MT" w:hAnsi="Gill Sans MT"/>
                <w:szCs w:val="24"/>
              </w:rPr>
            </w:pPr>
            <w:bookmarkStart w:id="1060" w:name="_Toc171244360"/>
            <w:bookmarkStart w:id="1061" w:name="_Toc171245720"/>
            <w:bookmarkStart w:id="1062" w:name="_Toc175470121"/>
            <w:bookmarkStart w:id="1063" w:name="_Toc175470404"/>
            <w:bookmarkStart w:id="1064" w:name="_Toc175470878"/>
            <w:bookmarkStart w:id="1065" w:name="_Toc220216346"/>
            <w:bookmarkStart w:id="1066" w:name="_Toc220819576"/>
            <w:bookmarkStart w:id="1067" w:name="_Toc221328071"/>
            <w:r w:rsidRPr="006F295D">
              <w:rPr>
                <w:rFonts w:ascii="Gill Sans MT" w:hAnsi="Gill Sans MT"/>
                <w:szCs w:val="24"/>
              </w:rPr>
              <w:t>drawings, designs, or specifications, where Goods to be furnished under the Contract are to be specifically manufactured for the Purchaser;</w:t>
            </w:r>
            <w:bookmarkEnd w:id="1060"/>
            <w:bookmarkEnd w:id="1061"/>
            <w:bookmarkEnd w:id="1062"/>
            <w:bookmarkEnd w:id="1063"/>
            <w:bookmarkEnd w:id="1064"/>
            <w:bookmarkEnd w:id="1065"/>
            <w:bookmarkEnd w:id="1066"/>
            <w:bookmarkEnd w:id="1067"/>
          </w:p>
          <w:p w14:paraId="783A951D" w14:textId="77777777" w:rsidR="002E1B68" w:rsidRPr="006F295D" w:rsidRDefault="002E1B68" w:rsidP="009F3D61">
            <w:pPr>
              <w:pStyle w:val="Heading3"/>
              <w:numPr>
                <w:ilvl w:val="2"/>
                <w:numId w:val="36"/>
              </w:numPr>
              <w:spacing w:after="220"/>
              <w:rPr>
                <w:rFonts w:ascii="Gill Sans MT" w:hAnsi="Gill Sans MT"/>
                <w:szCs w:val="24"/>
              </w:rPr>
            </w:pPr>
            <w:bookmarkStart w:id="1068" w:name="_Toc171244361"/>
            <w:bookmarkStart w:id="1069" w:name="_Toc171245721"/>
            <w:bookmarkStart w:id="1070" w:name="_Toc175470122"/>
            <w:bookmarkStart w:id="1071" w:name="_Toc175470405"/>
            <w:bookmarkStart w:id="1072" w:name="_Toc175470879"/>
            <w:bookmarkStart w:id="1073" w:name="_Toc220216347"/>
            <w:bookmarkStart w:id="1074" w:name="_Toc220819577"/>
            <w:bookmarkStart w:id="1075" w:name="_Toc221328072"/>
            <w:r w:rsidRPr="006F295D">
              <w:rPr>
                <w:rFonts w:ascii="Gill Sans MT" w:hAnsi="Gill Sans MT"/>
                <w:szCs w:val="24"/>
              </w:rPr>
              <w:t>the method of shipment or packing;</w:t>
            </w:r>
            <w:bookmarkEnd w:id="1068"/>
            <w:bookmarkEnd w:id="1069"/>
            <w:bookmarkEnd w:id="1070"/>
            <w:bookmarkEnd w:id="1071"/>
            <w:bookmarkEnd w:id="1072"/>
            <w:bookmarkEnd w:id="1073"/>
            <w:bookmarkEnd w:id="1074"/>
            <w:bookmarkEnd w:id="1075"/>
          </w:p>
          <w:p w14:paraId="7A777EAE" w14:textId="77777777" w:rsidR="002E1B68" w:rsidRPr="006F295D" w:rsidRDefault="002E1B68" w:rsidP="009F3D61">
            <w:pPr>
              <w:pStyle w:val="Heading3"/>
              <w:numPr>
                <w:ilvl w:val="2"/>
                <w:numId w:val="36"/>
              </w:numPr>
              <w:spacing w:after="220"/>
              <w:rPr>
                <w:rFonts w:ascii="Gill Sans MT" w:hAnsi="Gill Sans MT"/>
                <w:szCs w:val="24"/>
              </w:rPr>
            </w:pPr>
            <w:bookmarkStart w:id="1076" w:name="_Toc171244362"/>
            <w:bookmarkStart w:id="1077" w:name="_Toc171245722"/>
            <w:bookmarkStart w:id="1078" w:name="_Toc175470123"/>
            <w:bookmarkStart w:id="1079" w:name="_Toc175470406"/>
            <w:bookmarkStart w:id="1080" w:name="_Toc175470880"/>
            <w:bookmarkStart w:id="1081" w:name="_Toc220216348"/>
            <w:bookmarkStart w:id="1082" w:name="_Toc220819578"/>
            <w:bookmarkStart w:id="1083" w:name="_Toc221328073"/>
            <w:r w:rsidRPr="006F295D">
              <w:rPr>
                <w:rFonts w:ascii="Gill Sans MT" w:hAnsi="Gill Sans MT"/>
                <w:szCs w:val="24"/>
              </w:rPr>
              <w:t>the place of delivery; and</w:t>
            </w:r>
            <w:bookmarkEnd w:id="1076"/>
            <w:bookmarkEnd w:id="1077"/>
            <w:bookmarkEnd w:id="1078"/>
            <w:bookmarkEnd w:id="1079"/>
            <w:bookmarkEnd w:id="1080"/>
            <w:bookmarkEnd w:id="1081"/>
            <w:bookmarkEnd w:id="1082"/>
            <w:bookmarkEnd w:id="1083"/>
            <w:r w:rsidRPr="006F295D">
              <w:rPr>
                <w:rFonts w:ascii="Gill Sans MT" w:hAnsi="Gill Sans MT"/>
                <w:szCs w:val="24"/>
              </w:rPr>
              <w:t xml:space="preserve"> </w:t>
            </w:r>
          </w:p>
          <w:p w14:paraId="5543D0DF" w14:textId="77777777" w:rsidR="002E1B68" w:rsidRPr="006F295D" w:rsidRDefault="002E1B68" w:rsidP="009F3D61">
            <w:pPr>
              <w:pStyle w:val="Heading3"/>
              <w:numPr>
                <w:ilvl w:val="2"/>
                <w:numId w:val="36"/>
              </w:numPr>
              <w:spacing w:after="220"/>
              <w:rPr>
                <w:rFonts w:ascii="Gill Sans MT" w:hAnsi="Gill Sans MT"/>
                <w:szCs w:val="24"/>
              </w:rPr>
            </w:pPr>
            <w:bookmarkStart w:id="1084" w:name="_Toc171244363"/>
            <w:bookmarkStart w:id="1085" w:name="_Toc171245723"/>
            <w:bookmarkStart w:id="1086" w:name="_Toc175470124"/>
            <w:bookmarkStart w:id="1087" w:name="_Toc175470407"/>
            <w:bookmarkStart w:id="1088" w:name="_Toc175470881"/>
            <w:bookmarkStart w:id="1089" w:name="_Toc220216349"/>
            <w:bookmarkStart w:id="1090" w:name="_Toc220819579"/>
            <w:bookmarkStart w:id="1091" w:name="_Toc221328074"/>
            <w:r w:rsidRPr="006F295D">
              <w:rPr>
                <w:rFonts w:ascii="Gill Sans MT" w:hAnsi="Gill Sans MT"/>
                <w:szCs w:val="24"/>
              </w:rPr>
              <w:t>the Related Services to be provided by the Supplier.</w:t>
            </w:r>
            <w:bookmarkEnd w:id="1084"/>
            <w:bookmarkEnd w:id="1085"/>
            <w:bookmarkEnd w:id="1086"/>
            <w:bookmarkEnd w:id="1087"/>
            <w:bookmarkEnd w:id="1088"/>
            <w:bookmarkEnd w:id="1089"/>
            <w:bookmarkEnd w:id="1090"/>
            <w:bookmarkEnd w:id="1091"/>
          </w:p>
          <w:p w14:paraId="25B0D800"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0C5B3B70"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lastRenderedPageBreak/>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2303FD73" w14:textId="77777777" w:rsidR="002E1B68" w:rsidRPr="006F295D" w:rsidRDefault="002E1B68" w:rsidP="00657E37">
            <w:pPr>
              <w:pStyle w:val="Sub-ClauseText"/>
              <w:numPr>
                <w:ilvl w:val="1"/>
                <w:numId w:val="71"/>
              </w:numPr>
              <w:spacing w:before="0" w:after="200"/>
              <w:rPr>
                <w:rFonts w:ascii="Gill Sans MT" w:hAnsi="Gill Sans MT"/>
                <w:spacing w:val="0"/>
                <w:szCs w:val="24"/>
              </w:rPr>
            </w:pPr>
            <w:r w:rsidRPr="006F295D">
              <w:rPr>
                <w:rFonts w:ascii="Gill Sans MT" w:hAnsi="Gill Sans MT"/>
                <w:spacing w:val="0"/>
                <w:szCs w:val="24"/>
              </w:rPr>
              <w:t>Subject to the above, no variation in or modification of the terms of the Contract shall be made except by written amendment signed by the parties and in the limits provided for by the law on public procurement as modified and completed to date.</w:t>
            </w:r>
          </w:p>
          <w:p w14:paraId="6B1EDC5F" w14:textId="77777777" w:rsidR="002E1B68" w:rsidRPr="006F295D" w:rsidRDefault="002E1B68" w:rsidP="00A376F4">
            <w:pPr>
              <w:pStyle w:val="Sub-ClauseText"/>
              <w:spacing w:before="0" w:after="200"/>
              <w:rPr>
                <w:rFonts w:ascii="Gill Sans MT" w:hAnsi="Gill Sans MT"/>
                <w:spacing w:val="0"/>
                <w:szCs w:val="24"/>
              </w:rPr>
            </w:pPr>
          </w:p>
        </w:tc>
      </w:tr>
      <w:tr w:rsidR="002E1B68" w:rsidRPr="006F295D" w14:paraId="3E2C953D" w14:textId="77777777" w:rsidTr="00A376F4">
        <w:tc>
          <w:tcPr>
            <w:tcW w:w="10206" w:type="dxa"/>
          </w:tcPr>
          <w:p w14:paraId="055414F9" w14:textId="77777777" w:rsidR="002E1B68" w:rsidRPr="006F295D" w:rsidRDefault="002E1B68" w:rsidP="00657E37">
            <w:pPr>
              <w:pStyle w:val="Sub-ClauseText"/>
              <w:numPr>
                <w:ilvl w:val="0"/>
                <w:numId w:val="71"/>
              </w:numPr>
              <w:spacing w:before="0" w:after="240"/>
              <w:rPr>
                <w:rFonts w:ascii="Gill Sans MT" w:hAnsi="Gill Sans MT"/>
                <w:b/>
                <w:spacing w:val="0"/>
                <w:szCs w:val="24"/>
              </w:rPr>
            </w:pPr>
            <w:bookmarkStart w:id="1092" w:name="_Toc167083669"/>
            <w:r w:rsidRPr="006F295D">
              <w:rPr>
                <w:rFonts w:ascii="Gill Sans MT" w:hAnsi="Gill Sans MT"/>
                <w:b/>
                <w:szCs w:val="24"/>
              </w:rPr>
              <w:lastRenderedPageBreak/>
              <w:t>Extensions of Time</w:t>
            </w:r>
            <w:bookmarkEnd w:id="1092"/>
          </w:p>
          <w:p w14:paraId="05B557E5" w14:textId="77777777" w:rsidR="002E1B68" w:rsidRPr="006F295D" w:rsidRDefault="002E1B68" w:rsidP="00657E37">
            <w:pPr>
              <w:pStyle w:val="Sub-ClauseText"/>
              <w:numPr>
                <w:ilvl w:val="1"/>
                <w:numId w:val="71"/>
              </w:numPr>
              <w:spacing w:before="0" w:after="240"/>
              <w:rPr>
                <w:rFonts w:ascii="Gill Sans MT" w:hAnsi="Gill Sans MT"/>
                <w:spacing w:val="0"/>
                <w:szCs w:val="24"/>
              </w:rPr>
            </w:pPr>
            <w:r w:rsidRPr="006F295D">
              <w:rPr>
                <w:rFonts w:ascii="Gill Sans MT" w:hAnsi="Gill Sans MT"/>
                <w:spacing w:val="0"/>
                <w:szCs w:val="24"/>
              </w:rPr>
              <w:t xml:space="preserve">If at any time during performance of the Contract but not later the period </w:t>
            </w:r>
            <w:r w:rsidRPr="006F295D">
              <w:rPr>
                <w:rFonts w:ascii="Gill Sans MT" w:hAnsi="Gill Sans MT"/>
                <w:b/>
                <w:spacing w:val="0"/>
                <w:szCs w:val="24"/>
              </w:rPr>
              <w:t>specified in SCC</w:t>
            </w:r>
            <w:r w:rsidRPr="006F295D">
              <w:rPr>
                <w:rFonts w:ascii="Gill Sans MT" w:hAnsi="Gill Sans MT"/>
                <w:spacing w:val="0"/>
                <w:szCs w:val="24"/>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 </w:t>
            </w:r>
            <w:r w:rsidRPr="006F295D">
              <w:rPr>
                <w:rFonts w:ascii="Gill Sans MT" w:eastAsia="Calibri" w:hAnsi="Gill Sans MT"/>
                <w:szCs w:val="24"/>
              </w:rPr>
              <w:t>Unless and until the Supplier receives a notification of the new extended delivery date, there shall be no extension to the date.</w:t>
            </w:r>
          </w:p>
          <w:p w14:paraId="18F9B1F4" w14:textId="77777777" w:rsidR="002E1B68" w:rsidRPr="006F295D" w:rsidRDefault="002E1B68" w:rsidP="00657E37">
            <w:pPr>
              <w:pStyle w:val="Sub-ClauseText"/>
              <w:numPr>
                <w:ilvl w:val="1"/>
                <w:numId w:val="71"/>
              </w:numPr>
              <w:spacing w:before="0" w:after="240"/>
              <w:rPr>
                <w:rFonts w:ascii="Gill Sans MT" w:hAnsi="Gill Sans MT"/>
                <w:spacing w:val="0"/>
                <w:szCs w:val="24"/>
              </w:rPr>
            </w:pPr>
            <w:r w:rsidRPr="006F295D">
              <w:rPr>
                <w:rFonts w:ascii="Gill Sans MT" w:hAnsi="Gill Sans MT"/>
                <w:spacing w:val="0"/>
                <w:szCs w:val="24"/>
              </w:rPr>
              <w:t xml:space="preserve">Except in case of Force Majeure, as provided under GCC Clause </w:t>
            </w:r>
            <w:smartTag w:uri="urn:schemas-microsoft-com:office:smarttags" w:element="metricconverter">
              <w:smartTagPr>
                <w:attr w:name="ProductID" w:val="31, a"/>
              </w:smartTagPr>
              <w:r w:rsidRPr="006F295D">
                <w:rPr>
                  <w:rFonts w:ascii="Gill Sans MT" w:hAnsi="Gill Sans MT"/>
                  <w:spacing w:val="0"/>
                  <w:szCs w:val="24"/>
                </w:rPr>
                <w:t>31, a</w:t>
              </w:r>
            </w:smartTag>
            <w:r w:rsidRPr="006F295D">
              <w:rPr>
                <w:rFonts w:ascii="Gill Sans MT" w:hAnsi="Gill Sans MT"/>
                <w:spacing w:val="0"/>
                <w:szCs w:val="24"/>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2E1B68" w:rsidRPr="006F295D" w14:paraId="7B093685" w14:textId="77777777" w:rsidTr="00A376F4">
        <w:tc>
          <w:tcPr>
            <w:tcW w:w="10206" w:type="dxa"/>
          </w:tcPr>
          <w:p w14:paraId="4F661675" w14:textId="77777777" w:rsidR="002E1B68" w:rsidRPr="006F295D" w:rsidRDefault="002E1B68" w:rsidP="00657E37">
            <w:pPr>
              <w:pStyle w:val="Sub-ClauseText"/>
              <w:numPr>
                <w:ilvl w:val="0"/>
                <w:numId w:val="71"/>
              </w:numPr>
              <w:spacing w:before="0" w:after="180"/>
              <w:rPr>
                <w:rFonts w:ascii="Gill Sans MT" w:hAnsi="Gill Sans MT"/>
                <w:b/>
                <w:spacing w:val="0"/>
                <w:szCs w:val="24"/>
              </w:rPr>
            </w:pPr>
            <w:bookmarkStart w:id="1093" w:name="_Toc167083670"/>
            <w:r w:rsidRPr="006F295D">
              <w:rPr>
                <w:rFonts w:ascii="Gill Sans MT" w:hAnsi="Gill Sans MT"/>
                <w:b/>
                <w:szCs w:val="24"/>
              </w:rPr>
              <w:t>Termination</w:t>
            </w:r>
            <w:bookmarkEnd w:id="1093"/>
          </w:p>
          <w:p w14:paraId="1A78636B" w14:textId="77777777" w:rsidR="002E1B68" w:rsidRPr="006F295D" w:rsidRDefault="002E1B68" w:rsidP="00657E37">
            <w:pPr>
              <w:pStyle w:val="Sub-ClauseText"/>
              <w:numPr>
                <w:ilvl w:val="1"/>
                <w:numId w:val="71"/>
              </w:numPr>
              <w:spacing w:before="0" w:after="180"/>
              <w:rPr>
                <w:rFonts w:ascii="Gill Sans MT" w:hAnsi="Gill Sans MT"/>
                <w:spacing w:val="0"/>
                <w:szCs w:val="24"/>
              </w:rPr>
            </w:pPr>
            <w:r w:rsidRPr="006F295D">
              <w:rPr>
                <w:rFonts w:ascii="Gill Sans MT" w:hAnsi="Gill Sans MT"/>
                <w:spacing w:val="0"/>
                <w:szCs w:val="24"/>
              </w:rPr>
              <w:t>Termination for Default</w:t>
            </w:r>
          </w:p>
          <w:p w14:paraId="178ABC57" w14:textId="77777777" w:rsidR="002E1B68" w:rsidRPr="006F295D" w:rsidRDefault="002E1B68" w:rsidP="009F3D61">
            <w:pPr>
              <w:pStyle w:val="Heading3"/>
              <w:numPr>
                <w:ilvl w:val="2"/>
                <w:numId w:val="37"/>
              </w:numPr>
              <w:rPr>
                <w:rFonts w:ascii="Gill Sans MT" w:hAnsi="Gill Sans MT"/>
                <w:szCs w:val="24"/>
              </w:rPr>
            </w:pPr>
            <w:bookmarkStart w:id="1094" w:name="_Toc171244364"/>
            <w:bookmarkStart w:id="1095" w:name="_Toc171245724"/>
            <w:bookmarkStart w:id="1096" w:name="_Toc175470125"/>
            <w:bookmarkStart w:id="1097" w:name="_Toc175470408"/>
            <w:bookmarkStart w:id="1098" w:name="_Toc175470882"/>
            <w:bookmarkStart w:id="1099" w:name="_Toc220216350"/>
            <w:bookmarkStart w:id="1100" w:name="_Toc220819580"/>
            <w:bookmarkStart w:id="1101" w:name="_Toc221328075"/>
            <w:r w:rsidRPr="006F295D">
              <w:rPr>
                <w:rFonts w:ascii="Gill Sans MT" w:hAnsi="Gill Sans MT"/>
                <w:szCs w:val="24"/>
              </w:rPr>
              <w:t>The Procuring Entity, without prejudice to any other remedy for breach of Contract, by written notice of default sent to the Supplier, may terminate the Contract in whole or in part:</w:t>
            </w:r>
            <w:bookmarkEnd w:id="1094"/>
            <w:bookmarkEnd w:id="1095"/>
            <w:bookmarkEnd w:id="1096"/>
            <w:bookmarkEnd w:id="1097"/>
            <w:bookmarkEnd w:id="1098"/>
            <w:bookmarkEnd w:id="1099"/>
            <w:bookmarkEnd w:id="1100"/>
            <w:bookmarkEnd w:id="1101"/>
          </w:p>
          <w:p w14:paraId="40681F7C" w14:textId="77777777" w:rsidR="002E1B68" w:rsidRPr="006F295D" w:rsidRDefault="002E1B68" w:rsidP="009F3D61">
            <w:pPr>
              <w:pStyle w:val="Heading4"/>
              <w:numPr>
                <w:ilvl w:val="3"/>
                <w:numId w:val="38"/>
              </w:numPr>
              <w:tabs>
                <w:tab w:val="clear" w:pos="1901"/>
                <w:tab w:val="num" w:pos="1692"/>
              </w:tabs>
              <w:spacing w:before="0" w:after="200"/>
              <w:ind w:left="1685" w:hanging="504"/>
              <w:rPr>
                <w:rFonts w:ascii="Gill Sans MT" w:hAnsi="Gill Sans MT"/>
                <w:spacing w:val="0"/>
                <w:szCs w:val="24"/>
              </w:rPr>
            </w:pPr>
            <w:bookmarkStart w:id="1102" w:name="_Toc171244365"/>
            <w:bookmarkStart w:id="1103" w:name="_Toc175470126"/>
            <w:bookmarkStart w:id="1104" w:name="_Toc175470409"/>
            <w:bookmarkStart w:id="1105" w:name="_Toc175470883"/>
            <w:bookmarkStart w:id="1106" w:name="_Toc220819581"/>
            <w:bookmarkStart w:id="1107" w:name="_Toc221328076"/>
            <w:r w:rsidRPr="006F295D">
              <w:rPr>
                <w:rFonts w:ascii="Gill Sans MT" w:hAnsi="Gill Sans MT"/>
                <w:spacing w:val="0"/>
                <w:szCs w:val="24"/>
              </w:rPr>
              <w:t>if the Supplier fails to deliver any or all of the Goods within the period specified in the Contract, or within any extension thereof granted by the Procuring Entity pursuant to GCC Clause 33;</w:t>
            </w:r>
            <w:bookmarkEnd w:id="1102"/>
            <w:bookmarkEnd w:id="1103"/>
            <w:bookmarkEnd w:id="1104"/>
            <w:bookmarkEnd w:id="1105"/>
            <w:bookmarkEnd w:id="1106"/>
            <w:bookmarkEnd w:id="1107"/>
            <w:r w:rsidRPr="006F295D">
              <w:rPr>
                <w:rFonts w:ascii="Gill Sans MT" w:hAnsi="Gill Sans MT"/>
                <w:spacing w:val="0"/>
                <w:szCs w:val="24"/>
              </w:rPr>
              <w:t xml:space="preserve"> </w:t>
            </w:r>
          </w:p>
          <w:p w14:paraId="758CB5A1" w14:textId="77777777" w:rsidR="002E1B68" w:rsidRPr="006F295D" w:rsidRDefault="002E1B68" w:rsidP="009F3D61">
            <w:pPr>
              <w:pStyle w:val="Heading4"/>
              <w:numPr>
                <w:ilvl w:val="3"/>
                <w:numId w:val="38"/>
              </w:numPr>
              <w:tabs>
                <w:tab w:val="clear" w:pos="1901"/>
                <w:tab w:val="num" w:pos="1692"/>
              </w:tabs>
              <w:spacing w:before="0" w:after="200"/>
              <w:ind w:left="1685" w:hanging="504"/>
              <w:rPr>
                <w:rFonts w:ascii="Gill Sans MT" w:hAnsi="Gill Sans MT"/>
                <w:spacing w:val="0"/>
                <w:szCs w:val="24"/>
              </w:rPr>
            </w:pPr>
            <w:bookmarkStart w:id="1108" w:name="_Toc171244366"/>
            <w:bookmarkStart w:id="1109" w:name="_Toc175470127"/>
            <w:bookmarkStart w:id="1110" w:name="_Toc175470410"/>
            <w:bookmarkStart w:id="1111" w:name="_Toc175470884"/>
            <w:bookmarkStart w:id="1112" w:name="_Toc220819582"/>
            <w:bookmarkStart w:id="1113" w:name="_Toc221328077"/>
            <w:r w:rsidRPr="006F295D">
              <w:rPr>
                <w:rFonts w:ascii="Gill Sans MT" w:hAnsi="Gill Sans MT"/>
                <w:spacing w:val="0"/>
                <w:szCs w:val="24"/>
              </w:rPr>
              <w:t>if the Supplier fails to perform any other obligation under the Contract; or</w:t>
            </w:r>
            <w:bookmarkEnd w:id="1108"/>
            <w:bookmarkEnd w:id="1109"/>
            <w:bookmarkEnd w:id="1110"/>
            <w:bookmarkEnd w:id="1111"/>
            <w:bookmarkEnd w:id="1112"/>
            <w:bookmarkEnd w:id="1113"/>
          </w:p>
          <w:p w14:paraId="3220DCAC" w14:textId="77777777" w:rsidR="002E1B68" w:rsidRPr="006F295D" w:rsidRDefault="002E1B68" w:rsidP="009F3D61">
            <w:pPr>
              <w:pStyle w:val="Heading4"/>
              <w:numPr>
                <w:ilvl w:val="3"/>
                <w:numId w:val="38"/>
              </w:numPr>
              <w:tabs>
                <w:tab w:val="clear" w:pos="1901"/>
                <w:tab w:val="num" w:pos="1692"/>
              </w:tabs>
              <w:spacing w:before="0" w:after="200"/>
              <w:ind w:left="1685" w:hanging="504"/>
              <w:rPr>
                <w:rFonts w:ascii="Gill Sans MT" w:hAnsi="Gill Sans MT"/>
                <w:szCs w:val="24"/>
              </w:rPr>
            </w:pPr>
            <w:bookmarkStart w:id="1114" w:name="_Toc171244367"/>
            <w:bookmarkStart w:id="1115" w:name="_Toc175470128"/>
            <w:bookmarkStart w:id="1116" w:name="_Toc175470411"/>
            <w:bookmarkStart w:id="1117" w:name="_Toc175470885"/>
            <w:bookmarkStart w:id="1118" w:name="_Toc220819583"/>
            <w:bookmarkStart w:id="1119" w:name="_Toc221328078"/>
            <w:r w:rsidRPr="006F295D">
              <w:rPr>
                <w:rFonts w:ascii="Gill Sans MT" w:hAnsi="Gill Sans MT"/>
                <w:szCs w:val="24"/>
              </w:rPr>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6F295D">
                <w:rPr>
                  <w:rFonts w:ascii="Gill Sans MT" w:hAnsi="Gill Sans MT"/>
                  <w:szCs w:val="24"/>
                </w:rPr>
                <w:t>3, in</w:t>
              </w:r>
            </w:smartTag>
            <w:r w:rsidRPr="006F295D">
              <w:rPr>
                <w:rFonts w:ascii="Gill Sans MT" w:hAnsi="Gill Sans MT"/>
                <w:szCs w:val="24"/>
              </w:rPr>
              <w:t xml:space="preserve"> competing for or in executing the Contract.</w:t>
            </w:r>
            <w:bookmarkEnd w:id="1114"/>
            <w:bookmarkEnd w:id="1115"/>
            <w:bookmarkEnd w:id="1116"/>
            <w:bookmarkEnd w:id="1117"/>
            <w:bookmarkEnd w:id="1118"/>
            <w:bookmarkEnd w:id="1119"/>
          </w:p>
          <w:p w14:paraId="31BE7DA3" w14:textId="77777777" w:rsidR="002E1B68" w:rsidRPr="006F295D" w:rsidRDefault="002E1B68" w:rsidP="009F3D61">
            <w:pPr>
              <w:pStyle w:val="Heading3"/>
              <w:numPr>
                <w:ilvl w:val="2"/>
                <w:numId w:val="37"/>
              </w:numPr>
              <w:rPr>
                <w:rFonts w:ascii="Gill Sans MT" w:hAnsi="Gill Sans MT"/>
                <w:szCs w:val="24"/>
              </w:rPr>
            </w:pPr>
            <w:bookmarkStart w:id="1120" w:name="_Toc171244368"/>
            <w:bookmarkStart w:id="1121" w:name="_Toc171245725"/>
            <w:bookmarkStart w:id="1122" w:name="_Toc175470129"/>
            <w:bookmarkStart w:id="1123" w:name="_Toc175470412"/>
            <w:bookmarkStart w:id="1124" w:name="_Toc175470886"/>
            <w:bookmarkStart w:id="1125" w:name="_Toc220216351"/>
            <w:bookmarkStart w:id="1126" w:name="_Toc220819584"/>
            <w:bookmarkStart w:id="1127" w:name="_Toc221328079"/>
            <w:r w:rsidRPr="006F295D">
              <w:rPr>
                <w:rFonts w:ascii="Gill Sans MT" w:hAnsi="Gill Sans MT"/>
                <w:szCs w:val="24"/>
              </w:rPr>
              <w:t xml:space="preserve">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w:t>
            </w:r>
            <w:r w:rsidRPr="006F295D">
              <w:rPr>
                <w:rFonts w:ascii="Gill Sans MT" w:hAnsi="Gill Sans MT"/>
                <w:szCs w:val="24"/>
              </w:rPr>
              <w:lastRenderedPageBreak/>
              <w:t>for such similar Goods or Related Services.  However, the Supplier shall continue performance of the Contract to the extent not terminated.</w:t>
            </w:r>
            <w:bookmarkEnd w:id="1120"/>
            <w:bookmarkEnd w:id="1121"/>
            <w:bookmarkEnd w:id="1122"/>
            <w:bookmarkEnd w:id="1123"/>
            <w:bookmarkEnd w:id="1124"/>
            <w:bookmarkEnd w:id="1125"/>
            <w:bookmarkEnd w:id="1126"/>
            <w:bookmarkEnd w:id="1127"/>
          </w:p>
          <w:p w14:paraId="73E6B72B" w14:textId="77777777" w:rsidR="002E1B68" w:rsidRPr="006F295D" w:rsidRDefault="002E1B68" w:rsidP="00657E37">
            <w:pPr>
              <w:pStyle w:val="Sub-ClauseText"/>
              <w:numPr>
                <w:ilvl w:val="1"/>
                <w:numId w:val="71"/>
              </w:numPr>
              <w:spacing w:before="0" w:after="180"/>
              <w:rPr>
                <w:rFonts w:ascii="Gill Sans MT" w:hAnsi="Gill Sans MT"/>
                <w:spacing w:val="0"/>
                <w:szCs w:val="24"/>
              </w:rPr>
            </w:pPr>
            <w:r w:rsidRPr="006F295D">
              <w:rPr>
                <w:rFonts w:ascii="Gill Sans MT" w:hAnsi="Gill Sans MT"/>
                <w:spacing w:val="0"/>
                <w:szCs w:val="24"/>
              </w:rPr>
              <w:t xml:space="preserve">Termination for Insolvency. </w:t>
            </w:r>
          </w:p>
          <w:p w14:paraId="750DEE78" w14:textId="77777777" w:rsidR="002E1B68" w:rsidRPr="006F295D" w:rsidRDefault="002E1B68" w:rsidP="009F3D61">
            <w:pPr>
              <w:pStyle w:val="Heading3"/>
              <w:numPr>
                <w:ilvl w:val="2"/>
                <w:numId w:val="39"/>
              </w:numPr>
              <w:rPr>
                <w:rFonts w:ascii="Gill Sans MT" w:hAnsi="Gill Sans MT"/>
                <w:szCs w:val="24"/>
              </w:rPr>
            </w:pPr>
            <w:bookmarkStart w:id="1128" w:name="_Toc171244369"/>
            <w:bookmarkStart w:id="1129" w:name="_Toc171245726"/>
            <w:bookmarkStart w:id="1130" w:name="_Toc175470130"/>
            <w:bookmarkStart w:id="1131" w:name="_Toc175470413"/>
            <w:bookmarkStart w:id="1132" w:name="_Toc175470887"/>
            <w:bookmarkStart w:id="1133" w:name="_Toc220216352"/>
            <w:bookmarkStart w:id="1134" w:name="_Toc220819585"/>
            <w:bookmarkStart w:id="1135" w:name="_Toc221328080"/>
            <w:r w:rsidRPr="006F295D">
              <w:rPr>
                <w:rFonts w:ascii="Gill Sans MT" w:hAnsi="Gill Sans MT"/>
                <w:szCs w:val="24"/>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128"/>
            <w:bookmarkEnd w:id="1129"/>
            <w:bookmarkEnd w:id="1130"/>
            <w:bookmarkEnd w:id="1131"/>
            <w:bookmarkEnd w:id="1132"/>
            <w:bookmarkEnd w:id="1133"/>
            <w:bookmarkEnd w:id="1134"/>
            <w:bookmarkEnd w:id="1135"/>
          </w:p>
          <w:p w14:paraId="3282698E" w14:textId="77777777" w:rsidR="002E1B68" w:rsidRPr="006F295D" w:rsidRDefault="002E1B68" w:rsidP="00657E37">
            <w:pPr>
              <w:pStyle w:val="Sub-ClauseText"/>
              <w:numPr>
                <w:ilvl w:val="1"/>
                <w:numId w:val="71"/>
              </w:numPr>
              <w:spacing w:before="0" w:after="180"/>
              <w:rPr>
                <w:rFonts w:ascii="Gill Sans MT" w:hAnsi="Gill Sans MT"/>
                <w:spacing w:val="0"/>
                <w:szCs w:val="24"/>
              </w:rPr>
            </w:pPr>
            <w:r w:rsidRPr="006F295D">
              <w:rPr>
                <w:rFonts w:ascii="Gill Sans MT" w:hAnsi="Gill Sans MT"/>
                <w:spacing w:val="0"/>
                <w:szCs w:val="24"/>
              </w:rPr>
              <w:t>Termination for Convenience.</w:t>
            </w:r>
          </w:p>
          <w:p w14:paraId="50183F15" w14:textId="77777777" w:rsidR="002E1B68" w:rsidRPr="006F295D" w:rsidRDefault="002E1B68" w:rsidP="009F3D61">
            <w:pPr>
              <w:pStyle w:val="Heading3"/>
              <w:numPr>
                <w:ilvl w:val="2"/>
                <w:numId w:val="40"/>
              </w:numPr>
              <w:rPr>
                <w:rFonts w:ascii="Gill Sans MT" w:hAnsi="Gill Sans MT"/>
                <w:szCs w:val="24"/>
              </w:rPr>
            </w:pPr>
            <w:bookmarkStart w:id="1136" w:name="_Toc171244370"/>
            <w:bookmarkStart w:id="1137" w:name="_Toc171245727"/>
            <w:bookmarkStart w:id="1138" w:name="_Toc175470131"/>
            <w:bookmarkStart w:id="1139" w:name="_Toc175470414"/>
            <w:bookmarkStart w:id="1140" w:name="_Toc175470888"/>
            <w:bookmarkStart w:id="1141" w:name="_Toc220216353"/>
            <w:bookmarkStart w:id="1142" w:name="_Toc220819586"/>
            <w:bookmarkStart w:id="1143" w:name="_Toc221328081"/>
            <w:r w:rsidRPr="006F295D">
              <w:rPr>
                <w:rFonts w:ascii="Gill Sans MT" w:hAnsi="Gill Sans MT"/>
                <w:szCs w:val="24"/>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136"/>
            <w:bookmarkEnd w:id="1137"/>
            <w:bookmarkEnd w:id="1138"/>
            <w:bookmarkEnd w:id="1139"/>
            <w:bookmarkEnd w:id="1140"/>
            <w:bookmarkEnd w:id="1141"/>
            <w:bookmarkEnd w:id="1142"/>
            <w:bookmarkEnd w:id="1143"/>
          </w:p>
          <w:p w14:paraId="4D38E1F1" w14:textId="77777777" w:rsidR="002E1B68" w:rsidRPr="006F295D" w:rsidRDefault="002E1B68" w:rsidP="009F3D61">
            <w:pPr>
              <w:pStyle w:val="Heading3"/>
              <w:numPr>
                <w:ilvl w:val="2"/>
                <w:numId w:val="40"/>
              </w:numPr>
              <w:rPr>
                <w:rFonts w:ascii="Gill Sans MT" w:hAnsi="Gill Sans MT"/>
                <w:szCs w:val="24"/>
              </w:rPr>
            </w:pPr>
            <w:bookmarkStart w:id="1144" w:name="_Toc171244371"/>
            <w:bookmarkStart w:id="1145" w:name="_Toc171245728"/>
            <w:bookmarkStart w:id="1146" w:name="_Toc175470132"/>
            <w:bookmarkStart w:id="1147" w:name="_Toc175470415"/>
            <w:bookmarkStart w:id="1148" w:name="_Toc175470889"/>
            <w:bookmarkStart w:id="1149" w:name="_Toc220216354"/>
            <w:bookmarkStart w:id="1150" w:name="_Toc220819587"/>
            <w:bookmarkStart w:id="1151" w:name="_Toc221328082"/>
            <w:r w:rsidRPr="006F295D">
              <w:rPr>
                <w:rFonts w:ascii="Gill Sans MT" w:hAnsi="Gill Sans MT"/>
                <w:szCs w:val="24"/>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144"/>
            <w:bookmarkEnd w:id="1145"/>
            <w:bookmarkEnd w:id="1146"/>
            <w:bookmarkEnd w:id="1147"/>
            <w:bookmarkEnd w:id="1148"/>
            <w:bookmarkEnd w:id="1149"/>
            <w:bookmarkEnd w:id="1150"/>
            <w:bookmarkEnd w:id="1151"/>
            <w:r w:rsidRPr="006F295D">
              <w:rPr>
                <w:rFonts w:ascii="Gill Sans MT" w:hAnsi="Gill Sans MT"/>
                <w:szCs w:val="24"/>
              </w:rPr>
              <w:t xml:space="preserve"> </w:t>
            </w:r>
          </w:p>
          <w:p w14:paraId="1A40C82C" w14:textId="77777777" w:rsidR="002E1B68" w:rsidRPr="006F295D" w:rsidRDefault="002E1B68" w:rsidP="009F3D61">
            <w:pPr>
              <w:pStyle w:val="Heading4"/>
              <w:numPr>
                <w:ilvl w:val="3"/>
                <w:numId w:val="12"/>
              </w:numPr>
              <w:tabs>
                <w:tab w:val="clear" w:pos="1512"/>
                <w:tab w:val="right" w:pos="1692"/>
              </w:tabs>
              <w:spacing w:before="0" w:after="200"/>
              <w:ind w:left="1728" w:hanging="576"/>
              <w:rPr>
                <w:rFonts w:ascii="Gill Sans MT" w:hAnsi="Gill Sans MT"/>
                <w:spacing w:val="0"/>
                <w:szCs w:val="24"/>
              </w:rPr>
            </w:pPr>
            <w:bookmarkStart w:id="1152" w:name="_Toc171244372"/>
            <w:bookmarkStart w:id="1153" w:name="_Toc175470133"/>
            <w:bookmarkStart w:id="1154" w:name="_Toc175470416"/>
            <w:bookmarkStart w:id="1155" w:name="_Toc175470890"/>
            <w:bookmarkStart w:id="1156" w:name="_Toc220819588"/>
            <w:bookmarkStart w:id="1157" w:name="_Toc221328083"/>
            <w:r w:rsidRPr="006F295D">
              <w:rPr>
                <w:rFonts w:ascii="Gill Sans MT" w:hAnsi="Gill Sans MT"/>
                <w:spacing w:val="0"/>
                <w:szCs w:val="24"/>
              </w:rPr>
              <w:t>to have any portion completed and delivered at the Contract terms and prices; and/or</w:t>
            </w:r>
            <w:bookmarkEnd w:id="1152"/>
            <w:bookmarkEnd w:id="1153"/>
            <w:bookmarkEnd w:id="1154"/>
            <w:bookmarkEnd w:id="1155"/>
            <w:bookmarkEnd w:id="1156"/>
            <w:bookmarkEnd w:id="1157"/>
          </w:p>
          <w:p w14:paraId="424C0FDC" w14:textId="77777777" w:rsidR="002E1B68" w:rsidRPr="006F295D" w:rsidRDefault="002E1B68" w:rsidP="009F3D61">
            <w:pPr>
              <w:pStyle w:val="Heading4"/>
              <w:numPr>
                <w:ilvl w:val="3"/>
                <w:numId w:val="12"/>
              </w:numPr>
              <w:tabs>
                <w:tab w:val="clear" w:pos="1512"/>
                <w:tab w:val="right" w:pos="1692"/>
              </w:tabs>
              <w:spacing w:before="0" w:after="200"/>
              <w:ind w:left="1728" w:hanging="576"/>
              <w:rPr>
                <w:rFonts w:ascii="Gill Sans MT" w:hAnsi="Gill Sans MT"/>
                <w:spacing w:val="0"/>
                <w:szCs w:val="24"/>
              </w:rPr>
            </w:pPr>
            <w:bookmarkStart w:id="1158" w:name="_Toc171244373"/>
            <w:bookmarkStart w:id="1159" w:name="_Toc175470134"/>
            <w:bookmarkStart w:id="1160" w:name="_Toc175470417"/>
            <w:bookmarkStart w:id="1161" w:name="_Toc175470891"/>
            <w:bookmarkStart w:id="1162" w:name="_Toc220819589"/>
            <w:bookmarkStart w:id="1163" w:name="_Toc221328084"/>
            <w:r w:rsidRPr="006F295D">
              <w:rPr>
                <w:rFonts w:ascii="Gill Sans MT" w:hAnsi="Gill Sans MT"/>
                <w:spacing w:val="0"/>
                <w:szCs w:val="24"/>
              </w:rPr>
              <w:t>to cancel the remainder and pay to the Supplier an agreed amount for partially completed Goods and Related Services and for materials and parts previously procured by the Supplier.</w:t>
            </w:r>
            <w:bookmarkEnd w:id="1158"/>
            <w:bookmarkEnd w:id="1159"/>
            <w:bookmarkEnd w:id="1160"/>
            <w:bookmarkEnd w:id="1161"/>
            <w:bookmarkEnd w:id="1162"/>
            <w:bookmarkEnd w:id="1163"/>
          </w:p>
        </w:tc>
      </w:tr>
      <w:tr w:rsidR="002E1B68" w:rsidRPr="006F295D" w14:paraId="592964E2" w14:textId="77777777" w:rsidTr="00A376F4">
        <w:tc>
          <w:tcPr>
            <w:tcW w:w="10206" w:type="dxa"/>
          </w:tcPr>
          <w:p w14:paraId="2B7D9716" w14:textId="77777777" w:rsidR="002E1B68" w:rsidRPr="006F295D" w:rsidRDefault="002E1B68" w:rsidP="00657E37">
            <w:pPr>
              <w:pStyle w:val="Sub-ClauseText"/>
              <w:numPr>
                <w:ilvl w:val="0"/>
                <w:numId w:val="71"/>
              </w:numPr>
              <w:spacing w:before="0" w:after="200"/>
              <w:rPr>
                <w:rFonts w:ascii="Gill Sans MT" w:hAnsi="Gill Sans MT"/>
                <w:b/>
                <w:spacing w:val="0"/>
                <w:szCs w:val="24"/>
              </w:rPr>
            </w:pPr>
            <w:bookmarkStart w:id="1164" w:name="_Toc167083671"/>
            <w:r w:rsidRPr="006F295D">
              <w:rPr>
                <w:rFonts w:ascii="Gill Sans MT" w:hAnsi="Gill Sans MT"/>
                <w:b/>
                <w:szCs w:val="24"/>
              </w:rPr>
              <w:lastRenderedPageBreak/>
              <w:t>Assignment</w:t>
            </w:r>
            <w:bookmarkEnd w:id="1164"/>
          </w:p>
          <w:p w14:paraId="0C19E9C2" w14:textId="77777777" w:rsidR="002E1B68" w:rsidRPr="006F295D" w:rsidRDefault="002E1B68" w:rsidP="00A376F4">
            <w:pPr>
              <w:pStyle w:val="Sub-ClauseText"/>
              <w:spacing w:before="0" w:after="200"/>
              <w:rPr>
                <w:rFonts w:ascii="Gill Sans MT" w:hAnsi="Gill Sans MT"/>
                <w:spacing w:val="0"/>
                <w:szCs w:val="24"/>
              </w:rPr>
            </w:pPr>
            <w:r w:rsidRPr="006F295D">
              <w:rPr>
                <w:rFonts w:ascii="Gill Sans MT" w:hAnsi="Gill Sans MT"/>
                <w:spacing w:val="0"/>
                <w:szCs w:val="24"/>
              </w:rPr>
              <w:t>40.1 Neither the Procuring Entity nor the Supplier shall assign, in whole or in part, their obligations under this Contract, except with prior written consent of the other party.</w:t>
            </w:r>
          </w:p>
        </w:tc>
      </w:tr>
      <w:tr w:rsidR="002E1B68" w:rsidRPr="006F295D" w14:paraId="34C8A703" w14:textId="77777777" w:rsidTr="00A376F4">
        <w:tc>
          <w:tcPr>
            <w:tcW w:w="10206" w:type="dxa"/>
          </w:tcPr>
          <w:p w14:paraId="24100ECA" w14:textId="77777777" w:rsidR="002E1B68" w:rsidRPr="006F295D" w:rsidRDefault="002E1B68" w:rsidP="00657E37">
            <w:pPr>
              <w:numPr>
                <w:ilvl w:val="0"/>
                <w:numId w:val="71"/>
              </w:numPr>
              <w:spacing w:after="200"/>
              <w:rPr>
                <w:rFonts w:ascii="Gill Sans MT" w:hAnsi="Gill Sans MT"/>
                <w:b/>
                <w:szCs w:val="24"/>
              </w:rPr>
            </w:pPr>
            <w:bookmarkStart w:id="1165" w:name="_Toc167083672"/>
            <w:r w:rsidRPr="006F295D">
              <w:rPr>
                <w:rFonts w:ascii="Gill Sans MT" w:hAnsi="Gill Sans MT"/>
                <w:b/>
                <w:bCs/>
                <w:szCs w:val="24"/>
              </w:rPr>
              <w:t>Export Restriction</w:t>
            </w:r>
            <w:bookmarkEnd w:id="1165"/>
          </w:p>
          <w:p w14:paraId="17142950" w14:textId="77777777" w:rsidR="002E1B68" w:rsidRPr="006F295D" w:rsidRDefault="002E1B68" w:rsidP="00A376F4">
            <w:pPr>
              <w:spacing w:after="200"/>
              <w:jc w:val="both"/>
              <w:rPr>
                <w:rFonts w:ascii="Gill Sans MT" w:hAnsi="Gill Sans MT"/>
                <w:szCs w:val="24"/>
              </w:rPr>
            </w:pPr>
            <w:r w:rsidRPr="006F295D">
              <w:rPr>
                <w:rFonts w:ascii="Gill Sans MT" w:hAnsi="Gill Sans MT"/>
                <w:szCs w:val="24"/>
              </w:rPr>
              <w:t>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39.3.</w:t>
            </w:r>
          </w:p>
          <w:p w14:paraId="7B8191F0" w14:textId="77777777" w:rsidR="002E1B68" w:rsidRPr="006F295D" w:rsidRDefault="002E1B68" w:rsidP="00A376F4">
            <w:pPr>
              <w:pStyle w:val="Sub-ClauseText"/>
              <w:spacing w:before="0" w:after="200"/>
              <w:rPr>
                <w:rFonts w:ascii="Gill Sans MT" w:hAnsi="Gill Sans MT"/>
                <w:spacing w:val="0"/>
                <w:szCs w:val="24"/>
              </w:rPr>
            </w:pPr>
          </w:p>
        </w:tc>
      </w:tr>
    </w:tbl>
    <w:p w14:paraId="10BBFDA0" w14:textId="77777777" w:rsidR="002E1B68" w:rsidRPr="006F295D" w:rsidRDefault="002E1B68" w:rsidP="002E1B68">
      <w:pPr>
        <w:pStyle w:val="Subtitle"/>
        <w:jc w:val="left"/>
        <w:rPr>
          <w:rFonts w:ascii="Gill Sans MT" w:hAnsi="Gill Sans MT"/>
          <w:b w:val="0"/>
          <w:sz w:val="24"/>
          <w:szCs w:val="24"/>
        </w:rPr>
      </w:pPr>
    </w:p>
    <w:p w14:paraId="5593214E" w14:textId="77777777" w:rsidR="002E1B68" w:rsidRPr="006F295D" w:rsidRDefault="002E1B68" w:rsidP="002E1B68">
      <w:pPr>
        <w:pStyle w:val="Subtitle"/>
        <w:jc w:val="left"/>
        <w:rPr>
          <w:rFonts w:ascii="Gill Sans MT" w:hAnsi="Gill Sans MT"/>
          <w:b w:val="0"/>
          <w:sz w:val="24"/>
          <w:szCs w:val="24"/>
        </w:rPr>
      </w:pPr>
    </w:p>
    <w:p w14:paraId="06CBB5FB" w14:textId="77777777" w:rsidR="002E1B68" w:rsidRPr="006F295D" w:rsidRDefault="002E1B68" w:rsidP="002E1B68">
      <w:pPr>
        <w:pStyle w:val="Subtitle"/>
        <w:jc w:val="left"/>
        <w:rPr>
          <w:rFonts w:ascii="Gill Sans MT" w:hAnsi="Gill Sans MT"/>
          <w:b w:val="0"/>
          <w:sz w:val="24"/>
          <w:szCs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2E1B68" w:rsidRPr="006F295D" w14:paraId="38B73F63" w14:textId="77777777" w:rsidTr="00A376F4">
        <w:trPr>
          <w:cantSplit/>
          <w:trHeight w:val="800"/>
        </w:trPr>
        <w:tc>
          <w:tcPr>
            <w:tcW w:w="10348" w:type="dxa"/>
            <w:gridSpan w:val="2"/>
            <w:tcBorders>
              <w:top w:val="nil"/>
              <w:left w:val="nil"/>
              <w:bottom w:val="nil"/>
              <w:right w:val="nil"/>
            </w:tcBorders>
            <w:vAlign w:val="center"/>
          </w:tcPr>
          <w:p w14:paraId="501109F1" w14:textId="77777777" w:rsidR="002E1B68" w:rsidRPr="006F295D" w:rsidRDefault="002E1B68" w:rsidP="00A376F4">
            <w:pPr>
              <w:pStyle w:val="Heading2"/>
              <w:rPr>
                <w:rFonts w:ascii="Gill Sans MT" w:hAnsi="Gill Sans MT"/>
                <w:sz w:val="24"/>
                <w:szCs w:val="24"/>
              </w:rPr>
            </w:pPr>
            <w:bookmarkStart w:id="1166" w:name="_Toc438954452"/>
            <w:bookmarkStart w:id="1167" w:name="_Toc488411761"/>
            <w:bookmarkStart w:id="1168" w:name="_Toc175470135"/>
            <w:bookmarkStart w:id="1169" w:name="_Toc175470418"/>
            <w:bookmarkStart w:id="1170" w:name="_Toc175470892"/>
            <w:bookmarkStart w:id="1171" w:name="_Toc220216355"/>
            <w:bookmarkStart w:id="1172" w:name="_Toc220819590"/>
            <w:bookmarkStart w:id="1173" w:name="_Toc221328085"/>
            <w:bookmarkEnd w:id="772"/>
            <w:bookmarkEnd w:id="773"/>
            <w:bookmarkEnd w:id="774"/>
            <w:r w:rsidRPr="006F295D">
              <w:rPr>
                <w:rFonts w:ascii="Gill Sans MT" w:hAnsi="Gill Sans MT"/>
                <w:sz w:val="24"/>
                <w:szCs w:val="24"/>
              </w:rPr>
              <w:t>Section VII.  Special Conditions of Contract</w:t>
            </w:r>
            <w:bookmarkEnd w:id="1166"/>
            <w:bookmarkEnd w:id="1167"/>
            <w:bookmarkEnd w:id="1168"/>
            <w:bookmarkEnd w:id="1169"/>
            <w:bookmarkEnd w:id="1170"/>
            <w:bookmarkEnd w:id="1171"/>
            <w:bookmarkEnd w:id="1172"/>
            <w:bookmarkEnd w:id="1173"/>
          </w:p>
        </w:tc>
      </w:tr>
      <w:tr w:rsidR="002E1B68" w:rsidRPr="006F295D" w14:paraId="134811AB" w14:textId="77777777" w:rsidTr="00A376F4">
        <w:trPr>
          <w:cantSplit/>
        </w:trPr>
        <w:tc>
          <w:tcPr>
            <w:tcW w:w="10348" w:type="dxa"/>
            <w:gridSpan w:val="2"/>
            <w:tcBorders>
              <w:top w:val="nil"/>
              <w:left w:val="nil"/>
              <w:bottom w:val="single" w:sz="6" w:space="0" w:color="auto"/>
              <w:right w:val="nil"/>
            </w:tcBorders>
          </w:tcPr>
          <w:p w14:paraId="690794D3" w14:textId="77777777" w:rsidR="002E1B68" w:rsidRPr="006F295D" w:rsidRDefault="002E1B68" w:rsidP="00A376F4">
            <w:pPr>
              <w:spacing w:after="200"/>
              <w:rPr>
                <w:rFonts w:ascii="Gill Sans MT" w:hAnsi="Gill Sans MT"/>
                <w:i/>
                <w:iCs/>
                <w:szCs w:val="24"/>
              </w:rPr>
            </w:pPr>
            <w:r w:rsidRPr="006F295D">
              <w:rPr>
                <w:rFonts w:ascii="Gill Sans MT" w:hAnsi="Gill Sans MT"/>
                <w:szCs w:val="24"/>
              </w:rPr>
              <w:t>The following Special Conditions of Contract (SCC) shall supplement and / or amend the General Conditions of Contract (GCC).  Whenever there is a conflict, the provisions herein shall prevail over those in the GCC</w:t>
            </w:r>
            <w:r w:rsidRPr="006F295D">
              <w:rPr>
                <w:rFonts w:ascii="Gill Sans MT" w:hAnsi="Gill Sans MT"/>
                <w:i/>
                <w:iCs/>
                <w:szCs w:val="24"/>
              </w:rPr>
              <w:t>.</w:t>
            </w:r>
          </w:p>
          <w:p w14:paraId="62E55704" w14:textId="77777777" w:rsidR="002E1B68" w:rsidRPr="006F295D" w:rsidRDefault="002E1B68" w:rsidP="00A376F4">
            <w:pPr>
              <w:spacing w:after="200"/>
              <w:rPr>
                <w:rFonts w:ascii="Gill Sans MT" w:hAnsi="Gill Sans MT"/>
                <w:i/>
                <w:iCs/>
                <w:szCs w:val="24"/>
              </w:rPr>
            </w:pPr>
            <w:r w:rsidRPr="006F295D">
              <w:rPr>
                <w:rFonts w:ascii="Gill Sans MT" w:hAnsi="Gill Sans MT"/>
                <w:i/>
                <w:iCs/>
                <w:szCs w:val="24"/>
              </w:rPr>
              <w:t>[The Procuring Entity shall select insert the appropriate wording using the samples below or other acceptable wording, and delete the text in italics]</w:t>
            </w:r>
          </w:p>
        </w:tc>
      </w:tr>
      <w:tr w:rsidR="002E1B68" w:rsidRPr="006F295D" w14:paraId="61FB3430" w14:textId="77777777" w:rsidTr="00A376F4">
        <w:trPr>
          <w:cantSplit/>
        </w:trPr>
        <w:tc>
          <w:tcPr>
            <w:tcW w:w="1560" w:type="dxa"/>
            <w:tcBorders>
              <w:top w:val="single" w:sz="6" w:space="0" w:color="auto"/>
              <w:bottom w:val="single" w:sz="6" w:space="0" w:color="auto"/>
            </w:tcBorders>
          </w:tcPr>
          <w:p w14:paraId="4EDA7F19"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2.1(</w:t>
            </w:r>
            <w:proofErr w:type="spellStart"/>
            <w:r w:rsidRPr="006F295D">
              <w:rPr>
                <w:rFonts w:ascii="Gill Sans MT" w:hAnsi="Gill Sans MT"/>
                <w:b/>
                <w:szCs w:val="24"/>
              </w:rPr>
              <w:t>i</w:t>
            </w:r>
            <w:proofErr w:type="spellEnd"/>
            <w:r w:rsidRPr="006F295D">
              <w:rPr>
                <w:rFonts w:ascii="Gill Sans MT" w:hAnsi="Gill Sans MT"/>
                <w:b/>
                <w:szCs w:val="24"/>
              </w:rPr>
              <w:t>)</w:t>
            </w:r>
          </w:p>
        </w:tc>
        <w:tc>
          <w:tcPr>
            <w:tcW w:w="8788" w:type="dxa"/>
            <w:tcBorders>
              <w:top w:val="single" w:sz="6" w:space="0" w:color="auto"/>
              <w:bottom w:val="single" w:sz="6" w:space="0" w:color="auto"/>
            </w:tcBorders>
          </w:tcPr>
          <w:p w14:paraId="2F4AC1D7"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w:t>
            </w:r>
            <w:r w:rsidRPr="006F295D">
              <w:rPr>
                <w:rFonts w:ascii="Gill Sans MT" w:hAnsi="Gill Sans MT"/>
                <w:i/>
                <w:iCs/>
                <w:szCs w:val="24"/>
              </w:rPr>
              <w:t>Procuring Entity</w:t>
            </w:r>
            <w:r w:rsidRPr="006F295D">
              <w:rPr>
                <w:rFonts w:ascii="Gill Sans MT" w:hAnsi="Gill Sans MT"/>
                <w:szCs w:val="24"/>
              </w:rPr>
              <w:t xml:space="preserve"> is: </w:t>
            </w:r>
            <w:r w:rsidR="00171BD3" w:rsidRPr="006F295D">
              <w:rPr>
                <w:rFonts w:ascii="Gill Sans MT" w:hAnsi="Gill Sans MT"/>
                <w:b/>
                <w:i/>
                <w:iCs/>
                <w:szCs w:val="24"/>
              </w:rPr>
              <w:t>RUTSIRO</w:t>
            </w:r>
            <w:r w:rsidRPr="006F295D">
              <w:rPr>
                <w:rFonts w:ascii="Gill Sans MT" w:hAnsi="Gill Sans MT"/>
                <w:b/>
                <w:i/>
                <w:iCs/>
                <w:szCs w:val="24"/>
              </w:rPr>
              <w:t xml:space="preserve"> DISTRICT</w:t>
            </w:r>
            <w:r w:rsidRPr="006F295D">
              <w:rPr>
                <w:rFonts w:ascii="Gill Sans MT" w:hAnsi="Gill Sans MT"/>
                <w:szCs w:val="24"/>
              </w:rPr>
              <w:t xml:space="preserve"> </w:t>
            </w:r>
          </w:p>
        </w:tc>
      </w:tr>
      <w:tr w:rsidR="002E1B68" w:rsidRPr="006F295D" w14:paraId="6D162498" w14:textId="77777777" w:rsidTr="00A376F4">
        <w:trPr>
          <w:cantSplit/>
        </w:trPr>
        <w:tc>
          <w:tcPr>
            <w:tcW w:w="1560" w:type="dxa"/>
            <w:tcBorders>
              <w:top w:val="single" w:sz="6" w:space="0" w:color="auto"/>
            </w:tcBorders>
          </w:tcPr>
          <w:p w14:paraId="7D0E0288"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2.1 (n)</w:t>
            </w:r>
          </w:p>
        </w:tc>
        <w:tc>
          <w:tcPr>
            <w:tcW w:w="8788" w:type="dxa"/>
            <w:tcBorders>
              <w:top w:val="single" w:sz="6" w:space="0" w:color="auto"/>
            </w:tcBorders>
          </w:tcPr>
          <w:p w14:paraId="1D84073B" w14:textId="4638AC6E" w:rsidR="002B6C72" w:rsidRPr="006F295D" w:rsidRDefault="002E1B68" w:rsidP="00C87EBC">
            <w:pPr>
              <w:tabs>
                <w:tab w:val="right" w:pos="7164"/>
              </w:tabs>
              <w:spacing w:after="200"/>
              <w:rPr>
                <w:rFonts w:ascii="Gill Sans MT" w:hAnsi="Gill Sans MT"/>
                <w:szCs w:val="24"/>
              </w:rPr>
            </w:pPr>
            <w:r w:rsidRPr="006F295D">
              <w:rPr>
                <w:rFonts w:ascii="Gill Sans MT" w:hAnsi="Gill Sans MT"/>
                <w:szCs w:val="24"/>
              </w:rPr>
              <w:t>The Project Site(</w:t>
            </w:r>
            <w:r w:rsidR="00C87EBC" w:rsidRPr="006F295D">
              <w:rPr>
                <w:rFonts w:ascii="Gill Sans MT" w:hAnsi="Gill Sans MT"/>
                <w:szCs w:val="24"/>
              </w:rPr>
              <w:t>s)/Final Destination(s) is/are:</w:t>
            </w:r>
          </w:p>
        </w:tc>
      </w:tr>
      <w:tr w:rsidR="002E1B68" w:rsidRPr="006F295D" w14:paraId="3A37D8A3" w14:textId="77777777" w:rsidTr="00A376F4">
        <w:trPr>
          <w:cantSplit/>
        </w:trPr>
        <w:tc>
          <w:tcPr>
            <w:tcW w:w="1560" w:type="dxa"/>
          </w:tcPr>
          <w:p w14:paraId="0586C3F9"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3.2 (b)</w:t>
            </w:r>
          </w:p>
        </w:tc>
        <w:tc>
          <w:tcPr>
            <w:tcW w:w="8788" w:type="dxa"/>
          </w:tcPr>
          <w:p w14:paraId="1E18D88A"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version edition of INCOTERMS shall be: </w:t>
            </w:r>
            <w:r w:rsidRPr="006F295D">
              <w:rPr>
                <w:rFonts w:ascii="Gill Sans MT" w:hAnsi="Gill Sans MT"/>
                <w:b/>
                <w:szCs w:val="24"/>
              </w:rPr>
              <w:t>DDP</w:t>
            </w:r>
          </w:p>
        </w:tc>
      </w:tr>
      <w:tr w:rsidR="002E1B68" w:rsidRPr="006F295D" w14:paraId="1BFA4903" w14:textId="77777777" w:rsidTr="00A376F4">
        <w:trPr>
          <w:cantSplit/>
        </w:trPr>
        <w:tc>
          <w:tcPr>
            <w:tcW w:w="1560" w:type="dxa"/>
          </w:tcPr>
          <w:p w14:paraId="0B7EA907"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10.1</w:t>
            </w:r>
          </w:p>
        </w:tc>
        <w:tc>
          <w:tcPr>
            <w:tcW w:w="8788" w:type="dxa"/>
          </w:tcPr>
          <w:p w14:paraId="152733C8"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language shall be:  </w:t>
            </w:r>
            <w:r w:rsidRPr="006F295D">
              <w:rPr>
                <w:rFonts w:ascii="Gill Sans MT" w:hAnsi="Gill Sans MT"/>
                <w:b/>
                <w:i/>
                <w:iCs/>
                <w:szCs w:val="24"/>
              </w:rPr>
              <w:t>ENGLISH</w:t>
            </w:r>
            <w:r w:rsidRPr="006F295D">
              <w:rPr>
                <w:rFonts w:ascii="Gill Sans MT" w:hAnsi="Gill Sans MT"/>
                <w:b/>
                <w:szCs w:val="24"/>
              </w:rPr>
              <w:t xml:space="preserve"> </w:t>
            </w:r>
            <w:r w:rsidR="00431198" w:rsidRPr="006F295D">
              <w:rPr>
                <w:rFonts w:ascii="Gill Sans MT" w:hAnsi="Gill Sans MT"/>
                <w:b/>
                <w:i/>
                <w:szCs w:val="24"/>
              </w:rPr>
              <w:t>OR FRENCH</w:t>
            </w:r>
          </w:p>
        </w:tc>
      </w:tr>
      <w:tr w:rsidR="002E1B68" w:rsidRPr="006F295D" w14:paraId="02BFF21D" w14:textId="77777777" w:rsidTr="00A376F4">
        <w:trPr>
          <w:cantSplit/>
        </w:trPr>
        <w:tc>
          <w:tcPr>
            <w:tcW w:w="1560" w:type="dxa"/>
          </w:tcPr>
          <w:p w14:paraId="6BCFCB42"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12.1</w:t>
            </w:r>
          </w:p>
        </w:tc>
        <w:tc>
          <w:tcPr>
            <w:tcW w:w="8788" w:type="dxa"/>
          </w:tcPr>
          <w:p w14:paraId="1DB594A5"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For </w:t>
            </w:r>
            <w:r w:rsidRPr="006F295D">
              <w:rPr>
                <w:rFonts w:ascii="Gill Sans MT" w:hAnsi="Gill Sans MT"/>
                <w:b/>
                <w:szCs w:val="24"/>
                <w:u w:val="single"/>
              </w:rPr>
              <w:t>notices</w:t>
            </w:r>
            <w:r w:rsidRPr="006F295D">
              <w:rPr>
                <w:rFonts w:ascii="Gill Sans MT" w:hAnsi="Gill Sans MT"/>
                <w:szCs w:val="24"/>
              </w:rPr>
              <w:t xml:space="preserve">, the </w:t>
            </w:r>
            <w:r w:rsidRPr="006F295D">
              <w:rPr>
                <w:rFonts w:ascii="Gill Sans MT" w:hAnsi="Gill Sans MT"/>
                <w:i/>
                <w:iCs/>
                <w:szCs w:val="24"/>
              </w:rPr>
              <w:t>Procuring Entity</w:t>
            </w:r>
            <w:r w:rsidRPr="006F295D">
              <w:rPr>
                <w:rFonts w:ascii="Gill Sans MT" w:hAnsi="Gill Sans MT"/>
                <w:szCs w:val="24"/>
              </w:rPr>
              <w:t xml:space="preserve">’s address shall be done under system of </w:t>
            </w:r>
            <w:proofErr w:type="spellStart"/>
            <w:r w:rsidRPr="006F295D">
              <w:rPr>
                <w:rFonts w:ascii="Gill Sans MT" w:hAnsi="Gill Sans MT"/>
                <w:szCs w:val="24"/>
              </w:rPr>
              <w:t>umucyo</w:t>
            </w:r>
            <w:proofErr w:type="spellEnd"/>
            <w:r w:rsidRPr="006F295D">
              <w:rPr>
                <w:rFonts w:ascii="Gill Sans MT" w:hAnsi="Gill Sans MT"/>
                <w:szCs w:val="24"/>
              </w:rPr>
              <w:t xml:space="preserve"> addressed to the below address:</w:t>
            </w:r>
          </w:p>
          <w:p w14:paraId="5A14468C" w14:textId="4A046B0B"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Attention: </w:t>
            </w:r>
            <w:r w:rsidR="000473EA" w:rsidRPr="006F295D">
              <w:rPr>
                <w:rFonts w:ascii="Gill Sans MT" w:hAnsi="Gill Sans MT"/>
                <w:b/>
                <w:i/>
                <w:szCs w:val="24"/>
              </w:rPr>
              <w:t>Executive Secretary o</w:t>
            </w:r>
            <w:r w:rsidRPr="006F295D">
              <w:rPr>
                <w:rFonts w:ascii="Gill Sans MT" w:hAnsi="Gill Sans MT"/>
                <w:b/>
                <w:i/>
                <w:szCs w:val="24"/>
              </w:rPr>
              <w:t xml:space="preserve">f </w:t>
            </w:r>
            <w:proofErr w:type="spellStart"/>
            <w:r w:rsidR="00171BD3" w:rsidRPr="006F295D">
              <w:rPr>
                <w:rFonts w:ascii="Gill Sans MT" w:hAnsi="Gill Sans MT"/>
                <w:b/>
                <w:i/>
                <w:szCs w:val="24"/>
              </w:rPr>
              <w:t>Rutsiro</w:t>
            </w:r>
            <w:proofErr w:type="spellEnd"/>
            <w:r w:rsidRPr="006F295D">
              <w:rPr>
                <w:rFonts w:ascii="Gill Sans MT" w:hAnsi="Gill Sans MT"/>
                <w:b/>
                <w:i/>
                <w:szCs w:val="24"/>
              </w:rPr>
              <w:t xml:space="preserve"> District</w:t>
            </w:r>
            <w:r w:rsidRPr="006F295D">
              <w:rPr>
                <w:rFonts w:ascii="Gill Sans MT" w:hAnsi="Gill Sans MT"/>
                <w:i/>
                <w:szCs w:val="24"/>
              </w:rPr>
              <w:t xml:space="preserve"> </w:t>
            </w:r>
          </w:p>
          <w:p w14:paraId="56E34312" w14:textId="6F05B474" w:rsidR="002E1B68" w:rsidRPr="006F295D" w:rsidRDefault="002E1B68" w:rsidP="00A376F4">
            <w:pPr>
              <w:tabs>
                <w:tab w:val="right" w:pos="7164"/>
              </w:tabs>
              <w:spacing w:after="200"/>
              <w:rPr>
                <w:rFonts w:ascii="Gill Sans MT" w:hAnsi="Gill Sans MT"/>
                <w:i/>
                <w:szCs w:val="24"/>
              </w:rPr>
            </w:pPr>
            <w:r w:rsidRPr="006F295D">
              <w:rPr>
                <w:rFonts w:ascii="Gill Sans MT" w:hAnsi="Gill Sans MT"/>
                <w:szCs w:val="24"/>
              </w:rPr>
              <w:t xml:space="preserve">Address: </w:t>
            </w:r>
            <w:proofErr w:type="spellStart"/>
            <w:r w:rsidR="00171BD3" w:rsidRPr="006F295D">
              <w:rPr>
                <w:rFonts w:ascii="Gill Sans MT" w:hAnsi="Gill Sans MT"/>
                <w:b/>
                <w:i/>
                <w:szCs w:val="24"/>
              </w:rPr>
              <w:t>Rutsiro</w:t>
            </w:r>
            <w:proofErr w:type="spellEnd"/>
            <w:r w:rsidR="000473EA" w:rsidRPr="006F295D">
              <w:rPr>
                <w:rFonts w:ascii="Gill Sans MT" w:hAnsi="Gill Sans MT"/>
                <w:b/>
                <w:i/>
                <w:szCs w:val="24"/>
              </w:rPr>
              <w:t xml:space="preserve"> D</w:t>
            </w:r>
            <w:r w:rsidRPr="006F295D">
              <w:rPr>
                <w:rFonts w:ascii="Gill Sans MT" w:hAnsi="Gill Sans MT"/>
                <w:b/>
                <w:i/>
                <w:szCs w:val="24"/>
              </w:rPr>
              <w:t xml:space="preserve">istrict in </w:t>
            </w:r>
            <w:r w:rsidR="00276AA6" w:rsidRPr="006F295D">
              <w:rPr>
                <w:rFonts w:ascii="Gill Sans MT" w:hAnsi="Gill Sans MT"/>
                <w:b/>
                <w:i/>
                <w:szCs w:val="24"/>
              </w:rPr>
              <w:t xml:space="preserve"> western </w:t>
            </w:r>
            <w:r w:rsidRPr="006F295D">
              <w:rPr>
                <w:rFonts w:ascii="Gill Sans MT" w:hAnsi="Gill Sans MT"/>
                <w:b/>
                <w:i/>
                <w:szCs w:val="24"/>
              </w:rPr>
              <w:t xml:space="preserve"> province</w:t>
            </w:r>
            <w:r w:rsidRPr="006F295D">
              <w:rPr>
                <w:rFonts w:ascii="Gill Sans MT" w:hAnsi="Gill Sans MT"/>
                <w:i/>
                <w:szCs w:val="24"/>
              </w:rPr>
              <w:t xml:space="preserve"> </w:t>
            </w:r>
          </w:p>
          <w:p w14:paraId="17329F65" w14:textId="094B2870" w:rsidR="00705C36" w:rsidRPr="006F295D" w:rsidRDefault="002E1B68" w:rsidP="00A376F4">
            <w:pPr>
              <w:tabs>
                <w:tab w:val="right" w:pos="7164"/>
              </w:tabs>
              <w:spacing w:after="200"/>
              <w:rPr>
                <w:rFonts w:ascii="Gill Sans MT" w:hAnsi="Gill Sans MT"/>
                <w:b/>
                <w:i/>
                <w:szCs w:val="24"/>
              </w:rPr>
            </w:pPr>
            <w:r w:rsidRPr="006F295D">
              <w:rPr>
                <w:rFonts w:ascii="Gill Sans MT" w:hAnsi="Gill Sans MT"/>
                <w:szCs w:val="24"/>
              </w:rPr>
              <w:t xml:space="preserve">City:  </w:t>
            </w:r>
            <w:proofErr w:type="spellStart"/>
            <w:r w:rsidR="00171BD3" w:rsidRPr="006F295D">
              <w:rPr>
                <w:rFonts w:ascii="Gill Sans MT" w:hAnsi="Gill Sans MT"/>
                <w:b/>
                <w:i/>
                <w:szCs w:val="24"/>
              </w:rPr>
              <w:t>Rutsiro</w:t>
            </w:r>
            <w:proofErr w:type="spellEnd"/>
            <w:r w:rsidR="000473EA" w:rsidRPr="006F295D">
              <w:rPr>
                <w:rFonts w:ascii="Gill Sans MT" w:hAnsi="Gill Sans MT"/>
                <w:b/>
                <w:i/>
                <w:szCs w:val="24"/>
              </w:rPr>
              <w:t xml:space="preserve"> D</w:t>
            </w:r>
            <w:r w:rsidRPr="006F295D">
              <w:rPr>
                <w:rFonts w:ascii="Gill Sans MT" w:hAnsi="Gill Sans MT"/>
                <w:b/>
                <w:i/>
                <w:szCs w:val="24"/>
              </w:rPr>
              <w:t xml:space="preserve">istrict </w:t>
            </w:r>
          </w:p>
          <w:p w14:paraId="406F23DF" w14:textId="77777777"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Country: </w:t>
            </w:r>
            <w:r w:rsidRPr="006F295D">
              <w:rPr>
                <w:rFonts w:ascii="Gill Sans MT" w:hAnsi="Gill Sans MT"/>
                <w:b/>
                <w:i/>
                <w:szCs w:val="24"/>
              </w:rPr>
              <w:t xml:space="preserve">Rwanda </w:t>
            </w:r>
          </w:p>
        </w:tc>
      </w:tr>
      <w:tr w:rsidR="002E1B68" w:rsidRPr="006F295D" w14:paraId="009CD381" w14:textId="77777777" w:rsidTr="00A376F4">
        <w:trPr>
          <w:cantSplit/>
        </w:trPr>
        <w:tc>
          <w:tcPr>
            <w:tcW w:w="1560" w:type="dxa"/>
          </w:tcPr>
          <w:p w14:paraId="18B7FCAF"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13.</w:t>
            </w:r>
          </w:p>
        </w:tc>
        <w:tc>
          <w:tcPr>
            <w:tcW w:w="8788" w:type="dxa"/>
          </w:tcPr>
          <w:p w14:paraId="65657741"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The governing law shall be the laws of Rwanda</w:t>
            </w:r>
            <w:r w:rsidR="002B6C72" w:rsidRPr="006F295D">
              <w:rPr>
                <w:rFonts w:ascii="Gill Sans MT" w:hAnsi="Gill Sans MT"/>
                <w:szCs w:val="24"/>
              </w:rPr>
              <w:t xml:space="preserve">/ </w:t>
            </w:r>
            <w:proofErr w:type="spellStart"/>
            <w:r w:rsidR="00171BD3" w:rsidRPr="006F295D">
              <w:rPr>
                <w:rFonts w:ascii="Gill Sans MT" w:hAnsi="Gill Sans MT"/>
                <w:szCs w:val="24"/>
              </w:rPr>
              <w:t>Rutsiro</w:t>
            </w:r>
            <w:proofErr w:type="spellEnd"/>
            <w:r w:rsidR="002B6C72" w:rsidRPr="006F295D">
              <w:rPr>
                <w:rFonts w:ascii="Gill Sans MT" w:hAnsi="Gill Sans MT"/>
                <w:szCs w:val="24"/>
              </w:rPr>
              <w:t xml:space="preserve"> District</w:t>
            </w:r>
          </w:p>
        </w:tc>
      </w:tr>
      <w:tr w:rsidR="002E1B68" w:rsidRPr="006F295D" w14:paraId="335084EF" w14:textId="77777777" w:rsidTr="00A376F4">
        <w:tc>
          <w:tcPr>
            <w:tcW w:w="1560" w:type="dxa"/>
          </w:tcPr>
          <w:p w14:paraId="1B6ABC01"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9.2</w:t>
            </w:r>
          </w:p>
        </w:tc>
        <w:tc>
          <w:tcPr>
            <w:tcW w:w="8788" w:type="dxa"/>
          </w:tcPr>
          <w:p w14:paraId="68BB386C" w14:textId="77777777" w:rsidR="002E1B68" w:rsidRPr="006F295D" w:rsidRDefault="002E1B68" w:rsidP="00A376F4">
            <w:pPr>
              <w:suppressAutoHyphens/>
              <w:spacing w:after="200"/>
              <w:ind w:left="7"/>
              <w:jc w:val="both"/>
              <w:rPr>
                <w:rFonts w:ascii="Gill Sans MT" w:hAnsi="Gill Sans MT"/>
                <w:szCs w:val="24"/>
              </w:rPr>
            </w:pPr>
            <w:r w:rsidRPr="006F295D">
              <w:rPr>
                <w:rFonts w:ascii="Gill Sans MT" w:hAnsi="Gill Sans MT"/>
                <w:szCs w:val="24"/>
              </w:rPr>
              <w:t>The rules of procedure for dispute settlement proceedings pursuant to GCC Clause 14 shall be as follows:</w:t>
            </w:r>
          </w:p>
          <w:p w14:paraId="71706634" w14:textId="77777777" w:rsidR="002E1B68" w:rsidRPr="006F295D" w:rsidRDefault="002E1B68" w:rsidP="00A376F4">
            <w:pPr>
              <w:spacing w:line="276" w:lineRule="auto"/>
              <w:rPr>
                <w:rFonts w:ascii="Gill Sans MT" w:hAnsi="Gill Sans MT"/>
                <w:bCs/>
                <w:szCs w:val="24"/>
              </w:rPr>
            </w:pPr>
            <w:r w:rsidRPr="006F295D">
              <w:rPr>
                <w:rFonts w:ascii="Gill Sans MT" w:hAnsi="Gill Sans MT"/>
                <w:bCs/>
                <w:szCs w:val="24"/>
              </w:rPr>
              <w:t>Option for mediation:</w:t>
            </w:r>
          </w:p>
          <w:p w14:paraId="000DCEAF" w14:textId="77777777" w:rsidR="002E1B68" w:rsidRPr="006F295D" w:rsidRDefault="002E1B68" w:rsidP="00A376F4">
            <w:pPr>
              <w:spacing w:line="276" w:lineRule="auto"/>
              <w:rPr>
                <w:rFonts w:ascii="Gill Sans MT" w:hAnsi="Gill Sans MT"/>
                <w:bCs/>
                <w:szCs w:val="24"/>
              </w:rPr>
            </w:pPr>
          </w:p>
          <w:p w14:paraId="2CBEB15E" w14:textId="77777777" w:rsidR="002E1B68" w:rsidRPr="006F295D" w:rsidRDefault="002E1B68" w:rsidP="00A376F4">
            <w:pPr>
              <w:spacing w:line="276" w:lineRule="auto"/>
              <w:rPr>
                <w:rFonts w:ascii="Gill Sans MT" w:hAnsi="Gill Sans MT"/>
                <w:spacing w:val="-4"/>
                <w:szCs w:val="24"/>
              </w:rPr>
            </w:pPr>
            <w:r w:rsidRPr="006F295D">
              <w:rPr>
                <w:rFonts w:ascii="Gill Sans MT" w:hAnsi="Gill Sans MT"/>
                <w:spacing w:val="-4"/>
                <w:szCs w:val="24"/>
              </w:rPr>
              <w:t xml:space="preserve">“If the parties fail to resolve the dispute by the method of amicable settlement, the dispute shall be submitted to mediation in accordance with </w:t>
            </w:r>
            <w:r w:rsidR="00240559" w:rsidRPr="006F295D">
              <w:rPr>
                <w:rFonts w:ascii="Gill Sans MT" w:hAnsi="Gill Sans MT"/>
                <w:spacing w:val="-4"/>
                <w:szCs w:val="24"/>
              </w:rPr>
              <w:t>competent court</w:t>
            </w:r>
            <w:r w:rsidRPr="006F295D">
              <w:rPr>
                <w:rFonts w:ascii="Gill Sans MT" w:hAnsi="Gill Sans MT"/>
                <w:spacing w:val="-4"/>
                <w:szCs w:val="24"/>
              </w:rPr>
              <w:t xml:space="preserve"> rules in force in a period of thirty (30) days from the date the request for mediation was submitted”.    </w:t>
            </w:r>
          </w:p>
          <w:p w14:paraId="2AA739EB" w14:textId="77777777" w:rsidR="002E1B68" w:rsidRPr="006F295D" w:rsidRDefault="002E1B68" w:rsidP="00A376F4">
            <w:pPr>
              <w:spacing w:line="276" w:lineRule="auto"/>
              <w:rPr>
                <w:rFonts w:ascii="Gill Sans MT" w:eastAsia="Calibri" w:hAnsi="Gill Sans MT"/>
                <w:szCs w:val="24"/>
              </w:rPr>
            </w:pPr>
          </w:p>
          <w:p w14:paraId="6C65BA85" w14:textId="77777777" w:rsidR="002E1B68" w:rsidRPr="006F295D" w:rsidRDefault="002E1B68" w:rsidP="00A376F4">
            <w:pPr>
              <w:spacing w:line="276" w:lineRule="auto"/>
              <w:rPr>
                <w:rFonts w:ascii="Gill Sans MT" w:hAnsi="Gill Sans MT"/>
                <w:spacing w:val="-4"/>
                <w:szCs w:val="24"/>
              </w:rPr>
            </w:pPr>
            <w:r w:rsidRPr="006F295D">
              <w:rPr>
                <w:rFonts w:ascii="Gill Sans MT" w:hAnsi="Gill Sans MT"/>
                <w:szCs w:val="24"/>
              </w:rPr>
              <w:t>Parties agree to share equally the costs of the mediation but which shall not include the expenses incurred by each party for its own legal representation.”</w:t>
            </w:r>
          </w:p>
          <w:p w14:paraId="15B16B77" w14:textId="77777777" w:rsidR="002E1B68" w:rsidRPr="006F295D" w:rsidRDefault="002E1B68" w:rsidP="00A376F4">
            <w:pPr>
              <w:spacing w:line="276" w:lineRule="auto"/>
              <w:rPr>
                <w:rFonts w:ascii="Gill Sans MT" w:hAnsi="Gill Sans MT"/>
                <w:bCs/>
                <w:szCs w:val="24"/>
              </w:rPr>
            </w:pPr>
          </w:p>
          <w:p w14:paraId="5274847A" w14:textId="77777777" w:rsidR="002E1B68" w:rsidRPr="006F295D" w:rsidRDefault="002E1B68" w:rsidP="00A376F4">
            <w:pPr>
              <w:spacing w:line="276" w:lineRule="auto"/>
              <w:rPr>
                <w:rFonts w:ascii="Gill Sans MT" w:hAnsi="Gill Sans MT"/>
                <w:bCs/>
                <w:szCs w:val="24"/>
              </w:rPr>
            </w:pPr>
            <w:r w:rsidRPr="006F295D">
              <w:rPr>
                <w:rFonts w:ascii="Gill Sans MT" w:hAnsi="Gill Sans MT"/>
                <w:bCs/>
                <w:szCs w:val="24"/>
              </w:rPr>
              <w:t xml:space="preserve">Option for litigation: </w:t>
            </w:r>
          </w:p>
          <w:p w14:paraId="5B0B2AC3" w14:textId="77777777" w:rsidR="002E1B68" w:rsidRPr="006F295D" w:rsidRDefault="002E1B68" w:rsidP="00A376F4">
            <w:pPr>
              <w:spacing w:line="276" w:lineRule="auto"/>
              <w:rPr>
                <w:rFonts w:ascii="Gill Sans MT" w:hAnsi="Gill Sans MT"/>
                <w:bCs/>
                <w:szCs w:val="24"/>
              </w:rPr>
            </w:pPr>
          </w:p>
          <w:p w14:paraId="56747100" w14:textId="77777777" w:rsidR="002E1B68" w:rsidRPr="006F295D" w:rsidRDefault="002E1B68" w:rsidP="002B6C72">
            <w:pPr>
              <w:spacing w:line="276" w:lineRule="auto"/>
              <w:rPr>
                <w:rFonts w:ascii="Gill Sans MT" w:hAnsi="Gill Sans MT"/>
                <w:szCs w:val="24"/>
              </w:rPr>
            </w:pPr>
            <w:r w:rsidRPr="006F295D">
              <w:rPr>
                <w:rFonts w:ascii="Gill Sans MT" w:hAnsi="Gill Sans MT"/>
                <w:bCs/>
                <w:szCs w:val="24"/>
              </w:rPr>
              <w:t>“</w:t>
            </w:r>
            <w:r w:rsidRPr="006F295D">
              <w:rPr>
                <w:rFonts w:ascii="Gill Sans MT" w:hAnsi="Gill Sans MT"/>
                <w:szCs w:val="24"/>
              </w:rPr>
              <w:t>If the parties cannot settle the dispute amicably or by mediation within thirty (30) days after appointment of the mediators, the matter shall be referred to national courts of competent jurisdiction.”</w:t>
            </w:r>
          </w:p>
          <w:p w14:paraId="4C1FF7FF" w14:textId="77777777" w:rsidR="002E1B68" w:rsidRPr="006F295D" w:rsidRDefault="002E1B68" w:rsidP="00A376F4">
            <w:pPr>
              <w:spacing w:after="200"/>
              <w:ind w:right="92"/>
              <w:rPr>
                <w:rFonts w:ascii="Gill Sans MT" w:hAnsi="Gill Sans MT"/>
                <w:szCs w:val="24"/>
              </w:rPr>
            </w:pPr>
            <w:r w:rsidRPr="006F295D">
              <w:rPr>
                <w:rFonts w:ascii="Gill Sans MT" w:hAnsi="Gill Sans MT"/>
                <w:szCs w:val="24"/>
              </w:rPr>
              <w:t>Option for arbitration:</w:t>
            </w:r>
            <w:r w:rsidR="002B6C72" w:rsidRPr="006F295D">
              <w:rPr>
                <w:rFonts w:ascii="Gill Sans MT" w:hAnsi="Gill Sans MT"/>
                <w:szCs w:val="24"/>
              </w:rPr>
              <w:t xml:space="preserve"> NA</w:t>
            </w:r>
          </w:p>
          <w:p w14:paraId="0179DA2A" w14:textId="77777777" w:rsidR="002E1B68" w:rsidRPr="006F295D" w:rsidRDefault="002E1B68" w:rsidP="00A376F4">
            <w:pPr>
              <w:spacing w:line="276" w:lineRule="auto"/>
              <w:rPr>
                <w:rFonts w:ascii="Gill Sans MT" w:hAnsi="Gill Sans MT"/>
                <w:b/>
                <w:szCs w:val="24"/>
              </w:rPr>
            </w:pPr>
          </w:p>
          <w:p w14:paraId="3AB33FA5" w14:textId="77777777" w:rsidR="002E1B68" w:rsidRPr="006F295D" w:rsidRDefault="002E1B68" w:rsidP="00657E37">
            <w:pPr>
              <w:pStyle w:val="ListParagraph"/>
              <w:numPr>
                <w:ilvl w:val="0"/>
                <w:numId w:val="66"/>
              </w:numPr>
              <w:autoSpaceDE w:val="0"/>
              <w:autoSpaceDN w:val="0"/>
              <w:adjustRightInd w:val="0"/>
              <w:spacing w:line="276" w:lineRule="auto"/>
              <w:contextualSpacing/>
              <w:jc w:val="both"/>
              <w:rPr>
                <w:rFonts w:ascii="Gill Sans MT" w:hAnsi="Gill Sans MT"/>
                <w:szCs w:val="24"/>
              </w:rPr>
            </w:pPr>
            <w:r w:rsidRPr="006F295D">
              <w:rPr>
                <w:rFonts w:ascii="Gill Sans MT" w:hAnsi="Gill Sans MT"/>
                <w:szCs w:val="24"/>
              </w:rPr>
              <w:t xml:space="preserve"> “Any dispute or difference between the Parties as to the interpretation or implementation of this Agreement or in respect of any matter or thing arising under, out of or in connection with this Agreement that cannot be settled by amicable settlement or mediation (when provided for), shall be settled by arbitration in accordance with </w:t>
            </w:r>
            <w:r w:rsidR="002E4AF7" w:rsidRPr="006F295D">
              <w:rPr>
                <w:rFonts w:ascii="Gill Sans MT" w:hAnsi="Gill Sans MT"/>
                <w:szCs w:val="24"/>
              </w:rPr>
              <w:t>competent court rules</w:t>
            </w:r>
            <w:r w:rsidRPr="006F295D">
              <w:rPr>
                <w:rFonts w:ascii="Gill Sans MT" w:hAnsi="Gill Sans MT"/>
                <w:szCs w:val="24"/>
              </w:rPr>
              <w:t>.</w:t>
            </w:r>
          </w:p>
          <w:p w14:paraId="099D743D" w14:textId="77777777" w:rsidR="002E1B68" w:rsidRPr="006F295D" w:rsidRDefault="002E1B68" w:rsidP="00A376F4">
            <w:pPr>
              <w:pStyle w:val="ListParagraph"/>
              <w:ind w:left="0"/>
              <w:rPr>
                <w:rFonts w:ascii="Gill Sans MT" w:hAnsi="Gill Sans MT"/>
                <w:szCs w:val="24"/>
              </w:rPr>
            </w:pPr>
          </w:p>
          <w:p w14:paraId="7880F830" w14:textId="77777777" w:rsidR="002E1B68" w:rsidRPr="006F295D" w:rsidRDefault="002E1B68" w:rsidP="00657E37">
            <w:pPr>
              <w:pStyle w:val="ListParagraph"/>
              <w:numPr>
                <w:ilvl w:val="0"/>
                <w:numId w:val="66"/>
              </w:numPr>
              <w:autoSpaceDE w:val="0"/>
              <w:autoSpaceDN w:val="0"/>
              <w:adjustRightInd w:val="0"/>
              <w:spacing w:line="276" w:lineRule="auto"/>
              <w:contextualSpacing/>
              <w:jc w:val="both"/>
              <w:rPr>
                <w:rFonts w:ascii="Gill Sans MT" w:hAnsi="Gill Sans MT"/>
                <w:szCs w:val="24"/>
              </w:rPr>
            </w:pPr>
            <w:r w:rsidRPr="006F295D">
              <w:rPr>
                <w:rFonts w:ascii="Gill Sans MT" w:hAnsi="Gill Sans MT"/>
                <w:szCs w:val="24"/>
              </w:rPr>
              <w:t>The number of arbitrators to the proceedings shall be arbitrators/</w:t>
            </w:r>
            <w:r w:rsidR="00535D6D" w:rsidRPr="006F295D">
              <w:rPr>
                <w:rFonts w:ascii="Gill Sans MT" w:hAnsi="Gill Sans MT"/>
                <w:szCs w:val="24"/>
              </w:rPr>
              <w:t>N/A</w:t>
            </w:r>
            <w:r w:rsidRPr="006F295D">
              <w:rPr>
                <w:rFonts w:ascii="Gill Sans MT" w:hAnsi="Gill Sans MT"/>
                <w:szCs w:val="24"/>
              </w:rPr>
              <w:t>.</w:t>
            </w:r>
          </w:p>
          <w:p w14:paraId="06BE33D7" w14:textId="77777777" w:rsidR="002E1B68" w:rsidRPr="006F295D" w:rsidRDefault="002E1B68" w:rsidP="00A376F4">
            <w:pPr>
              <w:pStyle w:val="ListParagraph"/>
              <w:rPr>
                <w:rFonts w:ascii="Gill Sans MT" w:hAnsi="Gill Sans MT"/>
                <w:szCs w:val="24"/>
              </w:rPr>
            </w:pPr>
          </w:p>
          <w:p w14:paraId="49D76FE2" w14:textId="77777777" w:rsidR="002E1B68" w:rsidRPr="006F295D" w:rsidRDefault="002E1B68" w:rsidP="00657E37">
            <w:pPr>
              <w:pStyle w:val="ListParagraph"/>
              <w:numPr>
                <w:ilvl w:val="0"/>
                <w:numId w:val="66"/>
              </w:numPr>
              <w:autoSpaceDE w:val="0"/>
              <w:autoSpaceDN w:val="0"/>
              <w:adjustRightInd w:val="0"/>
              <w:spacing w:line="276" w:lineRule="auto"/>
              <w:contextualSpacing/>
              <w:jc w:val="both"/>
              <w:rPr>
                <w:rFonts w:ascii="Gill Sans MT" w:hAnsi="Gill Sans MT"/>
                <w:szCs w:val="24"/>
              </w:rPr>
            </w:pPr>
            <w:r w:rsidRPr="006F295D">
              <w:rPr>
                <w:rFonts w:ascii="Gill Sans MT" w:hAnsi="Gill Sans MT"/>
                <w:szCs w:val="24"/>
              </w:rPr>
              <w:t>The</w:t>
            </w:r>
            <w:r w:rsidR="00535D6D" w:rsidRPr="006F295D">
              <w:rPr>
                <w:rFonts w:ascii="Gill Sans MT" w:hAnsi="Gill Sans MT"/>
                <w:szCs w:val="24"/>
              </w:rPr>
              <w:t xml:space="preserve"> seat for arbitration shall be : N/A</w:t>
            </w:r>
          </w:p>
          <w:p w14:paraId="68EC1474" w14:textId="77777777" w:rsidR="002E1B68" w:rsidRPr="006F295D" w:rsidRDefault="002E1B68" w:rsidP="00A376F4">
            <w:pPr>
              <w:pStyle w:val="ListParagraph"/>
              <w:rPr>
                <w:rFonts w:ascii="Gill Sans MT" w:hAnsi="Gill Sans MT"/>
                <w:szCs w:val="24"/>
              </w:rPr>
            </w:pPr>
          </w:p>
          <w:p w14:paraId="43D9A0CC" w14:textId="77777777" w:rsidR="002E1B68" w:rsidRPr="006F295D" w:rsidRDefault="002E1B68" w:rsidP="00657E37">
            <w:pPr>
              <w:pStyle w:val="ListParagraph"/>
              <w:numPr>
                <w:ilvl w:val="0"/>
                <w:numId w:val="66"/>
              </w:numPr>
              <w:autoSpaceDE w:val="0"/>
              <w:autoSpaceDN w:val="0"/>
              <w:adjustRightInd w:val="0"/>
              <w:spacing w:line="276" w:lineRule="auto"/>
              <w:contextualSpacing/>
              <w:jc w:val="both"/>
              <w:rPr>
                <w:rFonts w:ascii="Gill Sans MT" w:hAnsi="Gill Sans MT"/>
                <w:szCs w:val="24"/>
              </w:rPr>
            </w:pPr>
            <w:r w:rsidRPr="006F295D">
              <w:rPr>
                <w:rFonts w:ascii="Gill Sans MT" w:hAnsi="Gill Sans MT"/>
                <w:szCs w:val="24"/>
              </w:rPr>
              <w:t xml:space="preserve">The language for arbitration proceedings shall be English/French. </w:t>
            </w:r>
          </w:p>
          <w:p w14:paraId="0EFA9937" w14:textId="77777777" w:rsidR="002E1B68" w:rsidRPr="006F295D" w:rsidRDefault="002E1B68" w:rsidP="00A376F4">
            <w:pPr>
              <w:spacing w:line="276" w:lineRule="auto"/>
              <w:rPr>
                <w:rFonts w:ascii="Gill Sans MT" w:hAnsi="Gill Sans MT"/>
                <w:szCs w:val="24"/>
              </w:rPr>
            </w:pPr>
          </w:p>
          <w:p w14:paraId="3ED4840F" w14:textId="77777777" w:rsidR="002E1B68" w:rsidRPr="006F295D" w:rsidRDefault="002E1B68" w:rsidP="00657E37">
            <w:pPr>
              <w:pStyle w:val="ListParagraph"/>
              <w:numPr>
                <w:ilvl w:val="0"/>
                <w:numId w:val="66"/>
              </w:numPr>
              <w:autoSpaceDE w:val="0"/>
              <w:autoSpaceDN w:val="0"/>
              <w:adjustRightInd w:val="0"/>
              <w:spacing w:line="276" w:lineRule="auto"/>
              <w:contextualSpacing/>
              <w:jc w:val="both"/>
              <w:rPr>
                <w:rFonts w:ascii="Gill Sans MT" w:hAnsi="Gill Sans MT"/>
                <w:szCs w:val="24"/>
              </w:rPr>
            </w:pPr>
            <w:r w:rsidRPr="006F295D">
              <w:rPr>
                <w:rFonts w:ascii="Gill Sans MT" w:hAnsi="Gill Sans MT"/>
                <w:szCs w:val="24"/>
              </w:rPr>
              <w:t>The award rendered</w:t>
            </w:r>
            <w:r w:rsidRPr="006F295D">
              <w:rPr>
                <w:rFonts w:ascii="Gill Sans MT" w:hAnsi="Gill Sans MT"/>
                <w:i/>
                <w:szCs w:val="24"/>
              </w:rPr>
              <w:t xml:space="preserve"> </w:t>
            </w:r>
            <w:r w:rsidRPr="006F295D">
              <w:rPr>
                <w:rFonts w:ascii="Gill Sans MT" w:hAnsi="Gill Sans MT"/>
                <w:szCs w:val="24"/>
              </w:rPr>
              <w:t>by the arbitrator(s) shall be final and binding and</w:t>
            </w:r>
            <w:r w:rsidRPr="006F295D">
              <w:rPr>
                <w:rFonts w:ascii="Gill Sans MT" w:hAnsi="Gill Sans MT"/>
                <w:i/>
                <w:szCs w:val="24"/>
              </w:rPr>
              <w:t xml:space="preserve"> </w:t>
            </w:r>
            <w:r w:rsidRPr="006F295D">
              <w:rPr>
                <w:rFonts w:ascii="Gill Sans MT" w:hAnsi="Gill Sans MT"/>
                <w:szCs w:val="24"/>
              </w:rPr>
              <w:t>shall be enforced by any Court of competent jurisdiction. The party seeking enforcement shall be entitled to an award of all costs including legal fees to be paid by the party against whom enforcement is ordered.</w:t>
            </w:r>
          </w:p>
          <w:p w14:paraId="79DB0C50" w14:textId="77777777" w:rsidR="002E1B68" w:rsidRPr="006F295D" w:rsidRDefault="002E1B68" w:rsidP="00A376F4">
            <w:pPr>
              <w:pStyle w:val="NoSpacing"/>
              <w:spacing w:line="276" w:lineRule="auto"/>
              <w:jc w:val="both"/>
              <w:rPr>
                <w:rFonts w:ascii="Gill Sans MT" w:hAnsi="Gill Sans MT"/>
                <w:b/>
                <w:sz w:val="24"/>
                <w:szCs w:val="24"/>
              </w:rPr>
            </w:pPr>
          </w:p>
          <w:p w14:paraId="6374433C" w14:textId="77777777" w:rsidR="002E1B68" w:rsidRPr="006F295D" w:rsidRDefault="002E1B68" w:rsidP="00A376F4">
            <w:pPr>
              <w:pStyle w:val="NoSpacing"/>
              <w:spacing w:line="276" w:lineRule="auto"/>
              <w:jc w:val="both"/>
              <w:rPr>
                <w:rFonts w:ascii="Gill Sans MT" w:hAnsi="Gill Sans MT"/>
                <w:sz w:val="24"/>
                <w:szCs w:val="24"/>
              </w:rPr>
            </w:pPr>
            <w:r w:rsidRPr="006F295D">
              <w:rPr>
                <w:rFonts w:ascii="Gill Sans MT" w:hAnsi="Gill Sans MT"/>
                <w:sz w:val="24"/>
                <w:szCs w:val="24"/>
              </w:rPr>
              <w:t>In case the other party wishes to use a different arbitration mechanism namely UNICTRAL, EACJ, or any other the Procuring Entity shall seek for advice from the Ministry of Justice/Attorney General’s Office.</w:t>
            </w:r>
          </w:p>
          <w:p w14:paraId="7E443D78" w14:textId="77777777" w:rsidR="002E1B68" w:rsidRPr="006F295D" w:rsidRDefault="002E1B68" w:rsidP="00A376F4">
            <w:pPr>
              <w:pStyle w:val="NoSpacing"/>
              <w:spacing w:line="276" w:lineRule="auto"/>
              <w:jc w:val="both"/>
              <w:rPr>
                <w:rFonts w:ascii="Gill Sans MT" w:hAnsi="Gill Sans MT"/>
                <w:sz w:val="24"/>
                <w:szCs w:val="24"/>
              </w:rPr>
            </w:pPr>
          </w:p>
          <w:p w14:paraId="1AF71B48" w14:textId="77777777" w:rsidR="002E1B68" w:rsidRPr="006F295D" w:rsidRDefault="002E1B68" w:rsidP="00A376F4">
            <w:pPr>
              <w:pStyle w:val="Sub-ClauseText"/>
              <w:spacing w:before="0" w:after="200"/>
              <w:rPr>
                <w:rFonts w:ascii="Gill Sans MT" w:hAnsi="Gill Sans MT"/>
                <w:szCs w:val="24"/>
              </w:rPr>
            </w:pPr>
            <w:r w:rsidRPr="006F295D">
              <w:rPr>
                <w:rFonts w:ascii="Gill Sans MT" w:hAnsi="Gill Sans MT"/>
                <w:szCs w:val="24"/>
              </w:rPr>
              <w:t>Notwithstanding any reference to arbitration herein, the parties shall continue to perform their respective obligations under the Contract unless they otherwise agree; and the Procuring Entity shall pay the Supplier any money due the Supplier.</w:t>
            </w:r>
          </w:p>
          <w:p w14:paraId="14DE6835" w14:textId="77777777" w:rsidR="002E1B68" w:rsidRPr="006F295D" w:rsidRDefault="002E1B68" w:rsidP="00A376F4">
            <w:pPr>
              <w:suppressAutoHyphens/>
              <w:spacing w:after="200"/>
              <w:ind w:left="742"/>
              <w:jc w:val="both"/>
              <w:rPr>
                <w:rFonts w:ascii="Gill Sans MT" w:hAnsi="Gill Sans MT"/>
                <w:szCs w:val="24"/>
                <w:u w:val="single"/>
              </w:rPr>
            </w:pPr>
          </w:p>
        </w:tc>
      </w:tr>
      <w:tr w:rsidR="002E1B68" w:rsidRPr="006F295D" w14:paraId="371BA4BF" w14:textId="77777777" w:rsidTr="00A376F4">
        <w:tc>
          <w:tcPr>
            <w:tcW w:w="1560" w:type="dxa"/>
          </w:tcPr>
          <w:p w14:paraId="330889D6"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lastRenderedPageBreak/>
              <w:t>GCC 17</w:t>
            </w:r>
          </w:p>
        </w:tc>
        <w:tc>
          <w:tcPr>
            <w:tcW w:w="8788" w:type="dxa"/>
          </w:tcPr>
          <w:p w14:paraId="699C9561" w14:textId="77777777" w:rsidR="002E1B68" w:rsidRPr="006F295D" w:rsidRDefault="002E1B68" w:rsidP="002B6C72">
            <w:pPr>
              <w:spacing w:after="200"/>
              <w:rPr>
                <w:rFonts w:ascii="Gill Sans MT" w:hAnsi="Gill Sans MT"/>
                <w:szCs w:val="24"/>
              </w:rPr>
            </w:pPr>
            <w:r w:rsidRPr="006F295D">
              <w:rPr>
                <w:rFonts w:ascii="Gill Sans MT" w:hAnsi="Gill Sans MT"/>
                <w:szCs w:val="24"/>
              </w:rPr>
              <w:t xml:space="preserve">Details of Shipping and other Documents to be furnished by the Supplier are </w:t>
            </w:r>
            <w:r w:rsidRPr="006F295D">
              <w:rPr>
                <w:rFonts w:ascii="Gill Sans MT" w:hAnsi="Gill Sans MT"/>
                <w:i/>
                <w:iCs/>
                <w:szCs w:val="24"/>
              </w:rPr>
              <w:t>N/A</w:t>
            </w:r>
          </w:p>
        </w:tc>
      </w:tr>
      <w:tr w:rsidR="002E1B68" w:rsidRPr="006F295D" w14:paraId="535B0865" w14:textId="77777777" w:rsidTr="00A376F4">
        <w:trPr>
          <w:cantSplit/>
        </w:trPr>
        <w:tc>
          <w:tcPr>
            <w:tcW w:w="1560" w:type="dxa"/>
          </w:tcPr>
          <w:p w14:paraId="3A8C0C8D"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19</w:t>
            </w:r>
          </w:p>
        </w:tc>
        <w:tc>
          <w:tcPr>
            <w:tcW w:w="8788" w:type="dxa"/>
          </w:tcPr>
          <w:p w14:paraId="29CA5CE8"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prices charged for the Goods supplied and the related Services performed </w:t>
            </w:r>
            <w:r w:rsidRPr="006F295D">
              <w:rPr>
                <w:rFonts w:ascii="Gill Sans MT" w:hAnsi="Gill Sans MT"/>
                <w:b/>
                <w:i/>
                <w:iCs/>
                <w:szCs w:val="24"/>
              </w:rPr>
              <w:t>“shall not,</w:t>
            </w:r>
            <w:r w:rsidRPr="006F295D">
              <w:rPr>
                <w:rFonts w:ascii="Gill Sans MT" w:hAnsi="Gill Sans MT"/>
                <w:i/>
                <w:iCs/>
                <w:szCs w:val="24"/>
              </w:rPr>
              <w:t>”</w:t>
            </w:r>
            <w:r w:rsidRPr="006F295D">
              <w:rPr>
                <w:rFonts w:ascii="Gill Sans MT" w:hAnsi="Gill Sans MT"/>
                <w:szCs w:val="24"/>
              </w:rPr>
              <w:t xml:space="preserve"> be adjustable.</w:t>
            </w:r>
          </w:p>
        </w:tc>
      </w:tr>
      <w:tr w:rsidR="002E1B68" w:rsidRPr="006F295D" w14:paraId="7DE68D97" w14:textId="77777777" w:rsidTr="00A376F4">
        <w:tc>
          <w:tcPr>
            <w:tcW w:w="1560" w:type="dxa"/>
          </w:tcPr>
          <w:p w14:paraId="665DFBE8"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20.1</w:t>
            </w:r>
          </w:p>
        </w:tc>
        <w:tc>
          <w:tcPr>
            <w:tcW w:w="8788" w:type="dxa"/>
          </w:tcPr>
          <w:p w14:paraId="3E95DEBB" w14:textId="77777777" w:rsidR="002E1B68" w:rsidRPr="006F295D" w:rsidRDefault="002E1B68" w:rsidP="00A376F4">
            <w:pPr>
              <w:suppressAutoHyphens/>
              <w:spacing w:after="220"/>
              <w:ind w:left="533" w:firstLine="7"/>
              <w:jc w:val="both"/>
              <w:rPr>
                <w:rFonts w:ascii="Gill Sans MT" w:hAnsi="Gill Sans MT"/>
                <w:szCs w:val="24"/>
              </w:rPr>
            </w:pPr>
            <w:r w:rsidRPr="006F295D">
              <w:rPr>
                <w:rFonts w:ascii="Gill Sans MT" w:hAnsi="Gill Sans MT"/>
                <w:b/>
                <w:i/>
                <w:szCs w:val="24"/>
              </w:rPr>
              <w:t>Sample provision</w:t>
            </w:r>
          </w:p>
          <w:p w14:paraId="168E718B" w14:textId="77777777" w:rsidR="002E1B68" w:rsidRPr="006F295D" w:rsidRDefault="002E1B68" w:rsidP="00A376F4">
            <w:pPr>
              <w:suppressAutoHyphens/>
              <w:spacing w:after="220"/>
              <w:ind w:left="533" w:firstLine="7"/>
              <w:jc w:val="both"/>
              <w:rPr>
                <w:rFonts w:ascii="Gill Sans MT" w:hAnsi="Gill Sans MT"/>
                <w:szCs w:val="24"/>
              </w:rPr>
            </w:pPr>
            <w:r w:rsidRPr="006F295D">
              <w:rPr>
                <w:rFonts w:ascii="Gill Sans MT" w:hAnsi="Gill Sans MT"/>
                <w:szCs w:val="24"/>
              </w:rPr>
              <w:t>GCC 20.1—The method and conditions of payment to be made to the Supplier under this Contract shall be as follows:</w:t>
            </w:r>
          </w:p>
          <w:p w14:paraId="71A6B184" w14:textId="77777777" w:rsidR="002E1B68" w:rsidRPr="006F295D" w:rsidRDefault="002E1B68" w:rsidP="00A376F4">
            <w:pPr>
              <w:tabs>
                <w:tab w:val="left" w:pos="7200"/>
              </w:tabs>
              <w:suppressAutoHyphens/>
              <w:spacing w:after="220"/>
              <w:ind w:left="533" w:firstLine="7"/>
              <w:jc w:val="both"/>
              <w:rPr>
                <w:rFonts w:ascii="Gill Sans MT" w:hAnsi="Gill Sans MT"/>
                <w:szCs w:val="24"/>
              </w:rPr>
            </w:pPr>
            <w:r w:rsidRPr="006F295D">
              <w:rPr>
                <w:rFonts w:ascii="Gill Sans MT" w:hAnsi="Gill Sans MT"/>
                <w:szCs w:val="24"/>
              </w:rPr>
              <w:lastRenderedPageBreak/>
              <w:t>Payment of foreign currency portion shall be converted</w:t>
            </w:r>
            <w:r w:rsidRPr="006F295D">
              <w:rPr>
                <w:rFonts w:ascii="Gill Sans MT" w:hAnsi="Gill Sans MT"/>
                <w:i/>
                <w:szCs w:val="24"/>
              </w:rPr>
              <w:t xml:space="preserve"> </w:t>
            </w:r>
            <w:r w:rsidRPr="006F295D">
              <w:rPr>
                <w:rFonts w:ascii="Gill Sans MT" w:hAnsi="Gill Sans MT"/>
                <w:szCs w:val="24"/>
              </w:rPr>
              <w:t>in Rwandan francs in the following manner:</w:t>
            </w:r>
          </w:p>
          <w:p w14:paraId="22F514DC" w14:textId="77777777" w:rsidR="002E1B68" w:rsidRPr="006F295D" w:rsidRDefault="002E1B68" w:rsidP="00A376F4">
            <w:pPr>
              <w:tabs>
                <w:tab w:val="left" w:pos="1080"/>
              </w:tabs>
              <w:suppressAutoHyphens/>
              <w:spacing w:after="220"/>
              <w:ind w:left="1080" w:hanging="540"/>
              <w:jc w:val="both"/>
              <w:rPr>
                <w:rFonts w:ascii="Gill Sans MT" w:hAnsi="Gill Sans MT"/>
                <w:szCs w:val="24"/>
              </w:rPr>
            </w:pPr>
            <w:r w:rsidRPr="006F295D">
              <w:rPr>
                <w:rFonts w:ascii="Gill Sans MT" w:hAnsi="Gill Sans MT"/>
                <w:szCs w:val="24"/>
              </w:rPr>
              <w:t>(</w:t>
            </w:r>
            <w:proofErr w:type="spellStart"/>
            <w:r w:rsidRPr="006F295D">
              <w:rPr>
                <w:rFonts w:ascii="Gill Sans MT" w:hAnsi="Gill Sans MT"/>
                <w:szCs w:val="24"/>
              </w:rPr>
              <w:t>i</w:t>
            </w:r>
            <w:proofErr w:type="spellEnd"/>
            <w:r w:rsidRPr="006F295D">
              <w:rPr>
                <w:rFonts w:ascii="Gill Sans MT" w:hAnsi="Gill Sans MT"/>
                <w:szCs w:val="24"/>
              </w:rPr>
              <w:t>)</w:t>
            </w:r>
            <w:r w:rsidRPr="006F295D">
              <w:rPr>
                <w:rFonts w:ascii="Gill Sans MT" w:hAnsi="Gill Sans MT"/>
                <w:b/>
                <w:szCs w:val="24"/>
              </w:rPr>
              <w:tab/>
              <w:t xml:space="preserve">Advance Payment:  </w:t>
            </w:r>
            <w:r w:rsidRPr="006F295D">
              <w:rPr>
                <w:rFonts w:ascii="Gill Sans MT" w:hAnsi="Gill Sans MT"/>
                <w:szCs w:val="24"/>
              </w:rPr>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Procuring Entity.</w:t>
            </w:r>
            <w:r w:rsidR="002B6C72" w:rsidRPr="006F295D">
              <w:rPr>
                <w:rFonts w:ascii="Gill Sans MT" w:hAnsi="Gill Sans MT"/>
                <w:szCs w:val="24"/>
              </w:rPr>
              <w:t xml:space="preserve"> Not applicable</w:t>
            </w:r>
          </w:p>
          <w:p w14:paraId="2F2DF1CC" w14:textId="77777777" w:rsidR="002E1B68" w:rsidRPr="006F295D" w:rsidRDefault="002E1B68" w:rsidP="00A376F4">
            <w:pPr>
              <w:tabs>
                <w:tab w:val="left" w:pos="6480"/>
              </w:tabs>
              <w:suppressAutoHyphens/>
              <w:spacing w:after="220"/>
              <w:ind w:left="533" w:firstLine="7"/>
              <w:jc w:val="both"/>
              <w:rPr>
                <w:rFonts w:ascii="Gill Sans MT" w:hAnsi="Gill Sans MT"/>
                <w:szCs w:val="24"/>
              </w:rPr>
            </w:pPr>
            <w:r w:rsidRPr="006F295D">
              <w:rPr>
                <w:rFonts w:ascii="Gill Sans MT" w:hAnsi="Gill Sans MT"/>
                <w:szCs w:val="24"/>
              </w:rPr>
              <w:t xml:space="preserve">Payment of local currency portion shall be made in </w:t>
            </w:r>
            <w:proofErr w:type="spellStart"/>
            <w:r w:rsidRPr="006F295D">
              <w:rPr>
                <w:rFonts w:ascii="Gill Sans MT" w:hAnsi="Gill Sans MT"/>
                <w:b/>
                <w:szCs w:val="24"/>
              </w:rPr>
              <w:t>frw</w:t>
            </w:r>
            <w:proofErr w:type="spellEnd"/>
            <w:r w:rsidRPr="006F295D">
              <w:rPr>
                <w:rFonts w:ascii="Gill Sans MT" w:hAnsi="Gill Sans MT"/>
                <w:b/>
                <w:i/>
                <w:szCs w:val="24"/>
              </w:rPr>
              <w:t xml:space="preserve"> </w:t>
            </w:r>
            <w:r w:rsidRPr="006F295D">
              <w:rPr>
                <w:rFonts w:ascii="Gill Sans MT" w:hAnsi="Gill Sans MT"/>
                <w:szCs w:val="24"/>
              </w:rPr>
              <w:t>within forty (45) days of presentation of claim supported by a certificate from the Procuring Entity declaring that the Goods have been delivered and that all other contracted Services have been performed.</w:t>
            </w:r>
          </w:p>
          <w:p w14:paraId="10A1E997" w14:textId="77777777" w:rsidR="002E1B68" w:rsidRPr="006F295D" w:rsidRDefault="002E1B68" w:rsidP="00A376F4">
            <w:pPr>
              <w:tabs>
                <w:tab w:val="left" w:pos="609"/>
              </w:tabs>
              <w:suppressAutoHyphens/>
              <w:spacing w:after="220"/>
              <w:ind w:left="609"/>
              <w:jc w:val="both"/>
              <w:rPr>
                <w:rFonts w:ascii="Gill Sans MT" w:hAnsi="Gill Sans MT"/>
                <w:b/>
                <w:szCs w:val="24"/>
              </w:rPr>
            </w:pPr>
            <w:r w:rsidRPr="006F295D">
              <w:rPr>
                <w:rFonts w:ascii="Gill Sans MT" w:hAnsi="Gill Sans MT"/>
                <w:szCs w:val="24"/>
              </w:rPr>
              <w:t xml:space="preserve">All payments </w:t>
            </w:r>
            <w:r w:rsidR="00B05118" w:rsidRPr="006F295D">
              <w:rPr>
                <w:rFonts w:ascii="Gill Sans MT" w:hAnsi="Gill Sans MT"/>
                <w:szCs w:val="24"/>
                <w:lang w:val="en-US"/>
              </w:rPr>
              <w:t xml:space="preserve">will be made within </w:t>
            </w:r>
            <w:r w:rsidR="00B528CA" w:rsidRPr="006F295D">
              <w:rPr>
                <w:rFonts w:ascii="Gill Sans MT" w:hAnsi="Gill Sans MT"/>
                <w:szCs w:val="24"/>
                <w:lang w:val="en-US"/>
              </w:rPr>
              <w:t>forty-five</w:t>
            </w:r>
            <w:r w:rsidR="00B05118" w:rsidRPr="006F295D">
              <w:rPr>
                <w:rFonts w:ascii="Gill Sans MT" w:hAnsi="Gill Sans MT"/>
                <w:szCs w:val="24"/>
                <w:lang w:val="en-US"/>
              </w:rPr>
              <w:t xml:space="preserve"> </w:t>
            </w:r>
            <w:r w:rsidRPr="006F295D">
              <w:rPr>
                <w:rFonts w:ascii="Gill Sans MT" w:hAnsi="Gill Sans MT"/>
                <w:szCs w:val="24"/>
                <w:lang w:val="en-US"/>
              </w:rPr>
              <w:t>(45) days after receipt and approval of the supplier’s invoice</w:t>
            </w:r>
            <w:r w:rsidRPr="006F295D">
              <w:rPr>
                <w:rFonts w:ascii="Gill Sans MT" w:hAnsi="Gill Sans MT"/>
                <w:szCs w:val="24"/>
              </w:rPr>
              <w:t xml:space="preserve"> and shall be paid to </w:t>
            </w:r>
            <w:bookmarkStart w:id="1174" w:name="_DV_C25"/>
            <w:r w:rsidRPr="006F295D">
              <w:rPr>
                <w:rFonts w:ascii="Gill Sans MT" w:hAnsi="Gill Sans MT"/>
                <w:szCs w:val="24"/>
              </w:rPr>
              <w:t>the following account</w:t>
            </w:r>
            <w:bookmarkStart w:id="1175" w:name="_DV_C26"/>
            <w:bookmarkEnd w:id="1174"/>
            <w:r w:rsidRPr="006F295D">
              <w:rPr>
                <w:rFonts w:ascii="Gill Sans MT" w:hAnsi="Gill Sans MT"/>
                <w:szCs w:val="24"/>
              </w:rPr>
              <w:t>:</w:t>
            </w:r>
            <w:bookmarkEnd w:id="1175"/>
          </w:p>
          <w:p w14:paraId="2E8B0E76" w14:textId="77777777" w:rsidR="002E1B68" w:rsidRPr="006F295D" w:rsidRDefault="002E1B68" w:rsidP="00A376F4">
            <w:pPr>
              <w:pStyle w:val="ListParagraph"/>
              <w:spacing w:line="276" w:lineRule="auto"/>
              <w:jc w:val="both"/>
              <w:rPr>
                <w:rFonts w:ascii="Gill Sans MT" w:hAnsi="Gill Sans MT"/>
                <w:szCs w:val="24"/>
              </w:rPr>
            </w:pPr>
            <w:bookmarkStart w:id="1176" w:name="_DV_C27"/>
            <w:r w:rsidRPr="006F295D">
              <w:rPr>
                <w:rFonts w:ascii="Gill Sans MT" w:hAnsi="Gill Sans MT"/>
                <w:szCs w:val="24"/>
              </w:rPr>
              <w:t>Account Holder:</w:t>
            </w:r>
            <w:r w:rsidRPr="006F295D">
              <w:rPr>
                <w:rFonts w:ascii="Gill Sans MT" w:hAnsi="Gill Sans MT"/>
                <w:szCs w:val="24"/>
              </w:rPr>
              <w:tab/>
              <w:t>……………………..</w:t>
            </w:r>
          </w:p>
          <w:p w14:paraId="27B69F15" w14:textId="77777777" w:rsidR="002E1B68" w:rsidRPr="006F295D" w:rsidRDefault="002E1B68" w:rsidP="00A376F4">
            <w:pPr>
              <w:pStyle w:val="ListParagraph"/>
              <w:spacing w:before="240" w:line="276" w:lineRule="auto"/>
              <w:jc w:val="both"/>
              <w:rPr>
                <w:rFonts w:ascii="Gill Sans MT" w:hAnsi="Gill Sans MT"/>
                <w:szCs w:val="24"/>
              </w:rPr>
            </w:pPr>
            <w:r w:rsidRPr="006F295D">
              <w:rPr>
                <w:rFonts w:ascii="Gill Sans MT" w:hAnsi="Gill Sans MT"/>
                <w:szCs w:val="24"/>
              </w:rPr>
              <w:t xml:space="preserve">Account number: </w:t>
            </w:r>
            <w:r w:rsidRPr="006F295D">
              <w:rPr>
                <w:rFonts w:ascii="Gill Sans MT" w:hAnsi="Gill Sans MT"/>
                <w:szCs w:val="24"/>
              </w:rPr>
              <w:tab/>
            </w:r>
            <w:bookmarkEnd w:id="1176"/>
            <w:r w:rsidRPr="006F295D">
              <w:rPr>
                <w:rFonts w:ascii="Gill Sans MT" w:hAnsi="Gill Sans MT"/>
                <w:szCs w:val="24"/>
              </w:rPr>
              <w:t>…………………</w:t>
            </w:r>
          </w:p>
          <w:p w14:paraId="2401B6C8" w14:textId="77777777" w:rsidR="002E1B68" w:rsidRPr="006F295D" w:rsidRDefault="002E1B68" w:rsidP="00A376F4">
            <w:pPr>
              <w:pStyle w:val="ListParagraph"/>
              <w:spacing w:before="240" w:line="276" w:lineRule="auto"/>
              <w:jc w:val="both"/>
              <w:rPr>
                <w:rFonts w:ascii="Gill Sans MT" w:hAnsi="Gill Sans MT"/>
                <w:szCs w:val="24"/>
              </w:rPr>
            </w:pPr>
            <w:r w:rsidRPr="006F295D">
              <w:rPr>
                <w:rFonts w:ascii="Gill Sans MT" w:hAnsi="Gill Sans MT"/>
                <w:szCs w:val="24"/>
              </w:rPr>
              <w:t xml:space="preserve">Bank Name: </w:t>
            </w:r>
            <w:r w:rsidRPr="006F295D">
              <w:rPr>
                <w:rFonts w:ascii="Gill Sans MT" w:hAnsi="Gill Sans MT"/>
                <w:szCs w:val="24"/>
              </w:rPr>
              <w:tab/>
              <w:t>………………</w:t>
            </w:r>
          </w:p>
          <w:p w14:paraId="70CDDB70" w14:textId="77777777" w:rsidR="002E1B68" w:rsidRPr="006F295D" w:rsidRDefault="002E1B68" w:rsidP="00A376F4">
            <w:pPr>
              <w:pStyle w:val="ListParagraph"/>
              <w:spacing w:before="240" w:line="276" w:lineRule="auto"/>
              <w:jc w:val="both"/>
              <w:rPr>
                <w:rFonts w:ascii="Gill Sans MT" w:hAnsi="Gill Sans MT"/>
                <w:szCs w:val="24"/>
              </w:rPr>
            </w:pPr>
            <w:r w:rsidRPr="006F295D">
              <w:rPr>
                <w:rFonts w:ascii="Gill Sans MT" w:hAnsi="Gill Sans MT"/>
                <w:szCs w:val="24"/>
              </w:rPr>
              <w:t>Bank Address:</w:t>
            </w:r>
            <w:r w:rsidRPr="006F295D">
              <w:rPr>
                <w:rFonts w:ascii="Gill Sans MT" w:hAnsi="Gill Sans MT"/>
                <w:szCs w:val="24"/>
              </w:rPr>
              <w:tab/>
              <w:t>………………..</w:t>
            </w:r>
          </w:p>
          <w:p w14:paraId="24684E27" w14:textId="77777777" w:rsidR="002E1B68" w:rsidRPr="006F295D" w:rsidRDefault="002E1B68" w:rsidP="00A376F4">
            <w:pPr>
              <w:tabs>
                <w:tab w:val="left" w:pos="1080"/>
              </w:tabs>
              <w:suppressAutoHyphens/>
              <w:spacing w:after="220"/>
              <w:jc w:val="both"/>
              <w:rPr>
                <w:rFonts w:ascii="Gill Sans MT" w:hAnsi="Gill Sans MT"/>
                <w:szCs w:val="24"/>
              </w:rPr>
            </w:pPr>
          </w:p>
          <w:p w14:paraId="508AE863" w14:textId="77777777" w:rsidR="002E1B68" w:rsidRPr="006F295D" w:rsidRDefault="002E1B68" w:rsidP="00A376F4">
            <w:pPr>
              <w:tabs>
                <w:tab w:val="left" w:pos="1080"/>
              </w:tabs>
              <w:suppressAutoHyphens/>
              <w:spacing w:after="220"/>
              <w:jc w:val="both"/>
              <w:rPr>
                <w:rFonts w:ascii="Gill Sans MT" w:hAnsi="Gill Sans MT"/>
                <w:szCs w:val="24"/>
              </w:rPr>
            </w:pPr>
            <w:r w:rsidRPr="006F295D">
              <w:rPr>
                <w:rFonts w:ascii="Gill Sans MT" w:hAnsi="Gill Sans MT"/>
                <w:szCs w:val="24"/>
              </w:rPr>
              <w:t xml:space="preserve">Note: Payment can be made through confirmed and irrevocable letter of credit opened in </w:t>
            </w:r>
            <w:r w:rsidR="00B528CA" w:rsidRPr="006F295D">
              <w:rPr>
                <w:rFonts w:ascii="Gill Sans MT" w:hAnsi="Gill Sans MT"/>
                <w:szCs w:val="24"/>
              </w:rPr>
              <w:t>favour</w:t>
            </w:r>
            <w:r w:rsidRPr="006F295D">
              <w:rPr>
                <w:rFonts w:ascii="Gill Sans MT" w:hAnsi="Gill Sans MT"/>
                <w:szCs w:val="24"/>
              </w:rPr>
              <w:t xml:space="preserve"> of the Supplier in a bank in its country, upon submission of documents specified in GCC Clause 12 upon approval by the Ministry of Finance and Economic Planning.</w:t>
            </w:r>
          </w:p>
          <w:p w14:paraId="7352C295" w14:textId="77777777" w:rsidR="00B27F0D" w:rsidRPr="006F295D" w:rsidRDefault="00B27F0D" w:rsidP="00AF7F7E">
            <w:pPr>
              <w:rPr>
                <w:rFonts w:ascii="Gill Sans MT" w:hAnsi="Gill Sans MT"/>
                <w:b/>
                <w:szCs w:val="24"/>
                <w:lang w:val="en-US" w:eastAsia="fr-FR"/>
              </w:rPr>
            </w:pPr>
          </w:p>
          <w:p w14:paraId="48FFBE26" w14:textId="77777777" w:rsidR="00AF7F7E" w:rsidRPr="006F295D" w:rsidRDefault="00AF7F7E" w:rsidP="00AF7F7E">
            <w:pPr>
              <w:rPr>
                <w:rFonts w:ascii="Gill Sans MT" w:hAnsi="Gill Sans MT"/>
                <w:b/>
                <w:szCs w:val="24"/>
                <w:lang w:val="en-US" w:eastAsia="fr-FR"/>
              </w:rPr>
            </w:pPr>
            <w:r w:rsidRPr="006F295D">
              <w:rPr>
                <w:rFonts w:ascii="Gill Sans MT" w:hAnsi="Gill Sans MT"/>
                <w:b/>
                <w:szCs w:val="24"/>
                <w:lang w:val="en-US" w:eastAsia="fr-FR"/>
              </w:rPr>
              <w:t>Payment modalities</w:t>
            </w:r>
          </w:p>
          <w:p w14:paraId="162E8090" w14:textId="77777777" w:rsidR="00AF7F7E" w:rsidRPr="006F295D" w:rsidRDefault="00AF7F7E" w:rsidP="00AF7F7E">
            <w:pPr>
              <w:rPr>
                <w:rFonts w:ascii="Gill Sans MT" w:hAnsi="Gill Sans MT"/>
                <w:szCs w:val="24"/>
                <w:lang w:val="en-US" w:eastAsia="fr-FR"/>
              </w:rPr>
            </w:pPr>
          </w:p>
          <w:p w14:paraId="1106D61A" w14:textId="77777777" w:rsidR="00AF7F7E" w:rsidRPr="006F295D" w:rsidRDefault="00AF7F7E" w:rsidP="00526BB4">
            <w:pPr>
              <w:rPr>
                <w:rFonts w:ascii="Gill Sans MT" w:hAnsi="Gill Sans MT"/>
                <w:bCs/>
                <w:szCs w:val="24"/>
                <w:lang w:val="en-US" w:eastAsia="fr-FR"/>
              </w:rPr>
            </w:pPr>
            <w:r w:rsidRPr="006F295D">
              <w:rPr>
                <w:rFonts w:ascii="Gill Sans MT" w:hAnsi="Gill Sans MT"/>
                <w:bCs/>
                <w:szCs w:val="24"/>
                <w:lang w:val="en-US" w:eastAsia="fr-FR"/>
              </w:rPr>
              <w:t xml:space="preserve">Payment will be </w:t>
            </w:r>
            <w:r w:rsidR="00526BB4" w:rsidRPr="006F295D">
              <w:rPr>
                <w:rFonts w:ascii="Gill Sans MT" w:hAnsi="Gill Sans MT"/>
                <w:bCs/>
                <w:szCs w:val="24"/>
                <w:lang w:val="en-US" w:eastAsia="fr-FR"/>
              </w:rPr>
              <w:t>based on purchase orders considering required</w:t>
            </w:r>
            <w:r w:rsidR="00B27F0D" w:rsidRPr="006F295D">
              <w:rPr>
                <w:rFonts w:ascii="Gill Sans MT" w:hAnsi="Gill Sans MT"/>
                <w:bCs/>
                <w:szCs w:val="24"/>
                <w:lang w:val="en-US" w:eastAsia="fr-FR"/>
              </w:rPr>
              <w:t>.</w:t>
            </w:r>
          </w:p>
          <w:p w14:paraId="4E50695A" w14:textId="77777777" w:rsidR="002E1B68" w:rsidRPr="006F295D" w:rsidRDefault="002E1B68" w:rsidP="00AF7F7E">
            <w:pPr>
              <w:rPr>
                <w:rFonts w:ascii="Gill Sans MT" w:hAnsi="Gill Sans MT"/>
                <w:bCs/>
                <w:szCs w:val="24"/>
                <w:lang w:val="en-US" w:eastAsia="fr-FR"/>
              </w:rPr>
            </w:pPr>
          </w:p>
        </w:tc>
      </w:tr>
      <w:tr w:rsidR="002E1B68" w:rsidRPr="006F295D" w14:paraId="5E84725D" w14:textId="77777777" w:rsidTr="00A376F4">
        <w:tc>
          <w:tcPr>
            <w:tcW w:w="1560" w:type="dxa"/>
          </w:tcPr>
          <w:p w14:paraId="10D2C947"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lastRenderedPageBreak/>
              <w:t>GCC 22.1</w:t>
            </w:r>
          </w:p>
        </w:tc>
        <w:tc>
          <w:tcPr>
            <w:tcW w:w="8788" w:type="dxa"/>
          </w:tcPr>
          <w:p w14:paraId="0180602B"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A Performance Security </w:t>
            </w:r>
            <w:r w:rsidRPr="006F295D">
              <w:rPr>
                <w:rFonts w:ascii="Gill Sans MT" w:hAnsi="Gill Sans MT"/>
                <w:b/>
                <w:i/>
                <w:iCs/>
                <w:szCs w:val="24"/>
              </w:rPr>
              <w:t>shall  be required</w:t>
            </w:r>
          </w:p>
          <w:p w14:paraId="34F60E04" w14:textId="5A03CB86" w:rsidR="002E1B68" w:rsidRPr="006F295D" w:rsidRDefault="002E1B68" w:rsidP="00A376F4">
            <w:pPr>
              <w:tabs>
                <w:tab w:val="right" w:pos="7164"/>
              </w:tabs>
              <w:spacing w:after="200"/>
              <w:rPr>
                <w:rFonts w:ascii="Gill Sans MT" w:hAnsi="Gill Sans MT"/>
                <w:i/>
                <w:iCs/>
                <w:szCs w:val="24"/>
              </w:rPr>
            </w:pPr>
            <w:r w:rsidRPr="006F295D">
              <w:rPr>
                <w:rFonts w:ascii="Gill Sans MT" w:hAnsi="Gill Sans MT"/>
                <w:i/>
                <w:iCs/>
                <w:szCs w:val="24"/>
              </w:rPr>
              <w:t>Performance Security is required, and shall be</w:t>
            </w:r>
            <w:r w:rsidR="0028363F" w:rsidRPr="006F295D">
              <w:rPr>
                <w:rFonts w:ascii="Gill Sans MT" w:hAnsi="Gill Sans MT"/>
                <w:i/>
                <w:iCs/>
                <w:szCs w:val="24"/>
              </w:rPr>
              <w:t xml:space="preserve">: N/A a withhold of </w:t>
            </w:r>
            <w:r w:rsidR="0028363F" w:rsidRPr="006F295D">
              <w:rPr>
                <w:rFonts w:ascii="Gill Sans MT" w:hAnsi="Gill Sans MT"/>
                <w:b/>
                <w:bCs/>
                <w:i/>
                <w:iCs/>
                <w:szCs w:val="24"/>
              </w:rPr>
              <w:t>1</w:t>
            </w:r>
            <w:r w:rsidR="008B2D0E" w:rsidRPr="006F295D">
              <w:rPr>
                <w:rFonts w:ascii="Gill Sans MT" w:hAnsi="Gill Sans MT"/>
                <w:b/>
                <w:bCs/>
                <w:i/>
                <w:iCs/>
                <w:szCs w:val="24"/>
              </w:rPr>
              <w:t>0</w:t>
            </w:r>
            <w:r w:rsidRPr="006F295D">
              <w:rPr>
                <w:rFonts w:ascii="Gill Sans MT" w:hAnsi="Gill Sans MT"/>
                <w:b/>
                <w:i/>
                <w:iCs/>
                <w:szCs w:val="24"/>
              </w:rPr>
              <w:t xml:space="preserve">% of </w:t>
            </w:r>
            <w:r w:rsidR="0028363F" w:rsidRPr="006F295D">
              <w:rPr>
                <w:rFonts w:ascii="Gill Sans MT" w:hAnsi="Gill Sans MT"/>
                <w:b/>
                <w:i/>
                <w:iCs/>
                <w:szCs w:val="24"/>
              </w:rPr>
              <w:t xml:space="preserve">the invoice will be applied </w:t>
            </w:r>
          </w:p>
        </w:tc>
      </w:tr>
      <w:tr w:rsidR="002E1B68" w:rsidRPr="006F295D" w14:paraId="0B830546" w14:textId="77777777" w:rsidTr="00A376F4">
        <w:trPr>
          <w:cantSplit/>
          <w:trHeight w:val="876"/>
        </w:trPr>
        <w:tc>
          <w:tcPr>
            <w:tcW w:w="1560" w:type="dxa"/>
          </w:tcPr>
          <w:p w14:paraId="1A2446FF"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22.3</w:t>
            </w:r>
          </w:p>
        </w:tc>
        <w:tc>
          <w:tcPr>
            <w:tcW w:w="8788" w:type="dxa"/>
          </w:tcPr>
          <w:p w14:paraId="7CC46153" w14:textId="66F01BFE"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If required, the Performance Security shall be in the form of </w:t>
            </w:r>
            <w:r w:rsidRPr="006F295D">
              <w:rPr>
                <w:rFonts w:ascii="Gill Sans MT" w:hAnsi="Gill Sans MT"/>
                <w:i/>
                <w:iCs/>
                <w:szCs w:val="24"/>
              </w:rPr>
              <w:t xml:space="preserve">a </w:t>
            </w:r>
            <w:r w:rsidRPr="006F295D">
              <w:rPr>
                <w:rFonts w:ascii="Gill Sans MT" w:hAnsi="Gill Sans MT"/>
                <w:b/>
                <w:i/>
                <w:iCs/>
                <w:szCs w:val="24"/>
              </w:rPr>
              <w:t>Bank  Guarantee</w:t>
            </w:r>
            <w:r w:rsidR="000473EA" w:rsidRPr="006F295D">
              <w:rPr>
                <w:rFonts w:ascii="Gill Sans MT" w:hAnsi="Gill Sans MT"/>
                <w:b/>
                <w:i/>
                <w:iCs/>
                <w:szCs w:val="24"/>
              </w:rPr>
              <w:t xml:space="preserve"> or of insurance company</w:t>
            </w:r>
          </w:p>
          <w:p w14:paraId="14D6B24E"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If required, the Performance security shall be denominated in </w:t>
            </w:r>
            <w:r w:rsidRPr="006F295D">
              <w:rPr>
                <w:rFonts w:ascii="Gill Sans MT" w:hAnsi="Gill Sans MT"/>
                <w:i/>
                <w:iCs/>
                <w:szCs w:val="24"/>
              </w:rPr>
              <w:t>N/A</w:t>
            </w:r>
          </w:p>
        </w:tc>
      </w:tr>
      <w:tr w:rsidR="002E1B68" w:rsidRPr="006F295D" w14:paraId="1CFB498D" w14:textId="77777777" w:rsidTr="00A376F4">
        <w:trPr>
          <w:cantSplit/>
        </w:trPr>
        <w:tc>
          <w:tcPr>
            <w:tcW w:w="1560" w:type="dxa"/>
          </w:tcPr>
          <w:p w14:paraId="3C6E04FA"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22.4</w:t>
            </w:r>
          </w:p>
        </w:tc>
        <w:tc>
          <w:tcPr>
            <w:tcW w:w="8788" w:type="dxa"/>
          </w:tcPr>
          <w:p w14:paraId="63C1CDA6" w14:textId="246ECAF3" w:rsidR="002E1B68" w:rsidRPr="006F295D" w:rsidRDefault="002E1B68" w:rsidP="00A645A9">
            <w:pPr>
              <w:tabs>
                <w:tab w:val="right" w:pos="7164"/>
              </w:tabs>
              <w:spacing w:after="200"/>
              <w:rPr>
                <w:rFonts w:ascii="Gill Sans MT" w:hAnsi="Gill Sans MT"/>
                <w:szCs w:val="24"/>
                <w:u w:val="single"/>
              </w:rPr>
            </w:pPr>
            <w:r w:rsidRPr="006F295D">
              <w:rPr>
                <w:rFonts w:ascii="Gill Sans MT" w:hAnsi="Gill Sans MT"/>
                <w:szCs w:val="24"/>
              </w:rPr>
              <w:t>Discharge of the Performance Security shall take place</w:t>
            </w:r>
            <w:r w:rsidRPr="006F295D">
              <w:rPr>
                <w:rFonts w:ascii="Gill Sans MT" w:hAnsi="Gill Sans MT"/>
                <w:b/>
                <w:szCs w:val="24"/>
              </w:rPr>
              <w:t xml:space="preserve">: </w:t>
            </w:r>
            <w:r w:rsidR="000473EA" w:rsidRPr="006F295D">
              <w:rPr>
                <w:rFonts w:ascii="Gill Sans MT" w:hAnsi="Gill Sans MT"/>
                <w:b/>
                <w:szCs w:val="24"/>
              </w:rPr>
              <w:t xml:space="preserve">30 days </w:t>
            </w:r>
            <w:r w:rsidR="00A645A9" w:rsidRPr="006F295D">
              <w:rPr>
                <w:rFonts w:ascii="Gill Sans MT" w:hAnsi="Gill Sans MT"/>
                <w:b/>
                <w:i/>
                <w:iCs/>
                <w:szCs w:val="24"/>
              </w:rPr>
              <w:t>After final acceptance of go</w:t>
            </w:r>
            <w:r w:rsidRPr="006F295D">
              <w:rPr>
                <w:rFonts w:ascii="Gill Sans MT" w:hAnsi="Gill Sans MT"/>
                <w:b/>
                <w:i/>
                <w:iCs/>
                <w:szCs w:val="24"/>
              </w:rPr>
              <w:t>ods and services.</w:t>
            </w:r>
          </w:p>
        </w:tc>
      </w:tr>
      <w:tr w:rsidR="002E1B68" w:rsidRPr="006F295D" w14:paraId="64AACFF3" w14:textId="77777777" w:rsidTr="00A376F4">
        <w:trPr>
          <w:cantSplit/>
        </w:trPr>
        <w:tc>
          <w:tcPr>
            <w:tcW w:w="1560" w:type="dxa"/>
          </w:tcPr>
          <w:p w14:paraId="6F415D71"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lastRenderedPageBreak/>
              <w:t>GCC 27.2</w:t>
            </w:r>
          </w:p>
        </w:tc>
        <w:tc>
          <w:tcPr>
            <w:tcW w:w="8788" w:type="dxa"/>
          </w:tcPr>
          <w:p w14:paraId="39AAB33C" w14:textId="77777777" w:rsidR="002E1B68" w:rsidRPr="006F295D" w:rsidRDefault="002E1B68" w:rsidP="00B528CA">
            <w:pPr>
              <w:tabs>
                <w:tab w:val="right" w:pos="7164"/>
              </w:tabs>
              <w:spacing w:after="200"/>
              <w:rPr>
                <w:rFonts w:ascii="Gill Sans MT" w:hAnsi="Gill Sans MT"/>
                <w:szCs w:val="24"/>
                <w:u w:val="single"/>
              </w:rPr>
            </w:pPr>
            <w:r w:rsidRPr="006F295D">
              <w:rPr>
                <w:rFonts w:ascii="Gill Sans MT" w:hAnsi="Gill Sans MT"/>
                <w:szCs w:val="24"/>
              </w:rPr>
              <w:t xml:space="preserve">The packing, marking and documentation within and outside the packages shall be:  </w:t>
            </w:r>
            <w:r w:rsidRPr="006F295D">
              <w:rPr>
                <w:rFonts w:ascii="Gill Sans MT" w:hAnsi="Gill Sans MT"/>
                <w:i/>
                <w:iCs/>
                <w:szCs w:val="24"/>
              </w:rPr>
              <w:t>supplier shall be reliable to package all material</w:t>
            </w:r>
            <w:r w:rsidR="00B528CA" w:rsidRPr="006F295D">
              <w:rPr>
                <w:rFonts w:ascii="Gill Sans MT" w:hAnsi="Gill Sans MT"/>
                <w:i/>
                <w:iCs/>
                <w:szCs w:val="24"/>
              </w:rPr>
              <w:t>s in proper way which could help him/her</w:t>
            </w:r>
            <w:r w:rsidRPr="006F295D">
              <w:rPr>
                <w:rFonts w:ascii="Gill Sans MT" w:hAnsi="Gill Sans MT"/>
                <w:i/>
                <w:iCs/>
                <w:szCs w:val="24"/>
              </w:rPr>
              <w:t xml:space="preserve"> in delivery.  </w:t>
            </w:r>
            <w:r w:rsidRPr="006F295D">
              <w:rPr>
                <w:rFonts w:ascii="Gill Sans MT" w:hAnsi="Gill Sans MT"/>
                <w:szCs w:val="24"/>
              </w:rPr>
              <w:t xml:space="preserve">  </w:t>
            </w:r>
          </w:p>
        </w:tc>
      </w:tr>
      <w:tr w:rsidR="002E1B68" w:rsidRPr="006F295D" w14:paraId="6A22C272" w14:textId="77777777" w:rsidTr="00A376F4">
        <w:trPr>
          <w:cantSplit/>
        </w:trPr>
        <w:tc>
          <w:tcPr>
            <w:tcW w:w="1560" w:type="dxa"/>
          </w:tcPr>
          <w:p w14:paraId="07F87E3D"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28</w:t>
            </w:r>
          </w:p>
        </w:tc>
        <w:tc>
          <w:tcPr>
            <w:tcW w:w="8788" w:type="dxa"/>
          </w:tcPr>
          <w:p w14:paraId="630F9F48" w14:textId="77777777" w:rsidR="002E1B68" w:rsidRPr="006F295D" w:rsidRDefault="002E1B68" w:rsidP="00A376F4">
            <w:pPr>
              <w:tabs>
                <w:tab w:val="right" w:pos="7164"/>
              </w:tabs>
              <w:spacing w:after="200"/>
              <w:rPr>
                <w:rFonts w:ascii="Gill Sans MT" w:hAnsi="Gill Sans MT"/>
                <w:i/>
                <w:szCs w:val="24"/>
              </w:rPr>
            </w:pPr>
            <w:r w:rsidRPr="006F295D">
              <w:rPr>
                <w:rFonts w:ascii="Gill Sans MT" w:hAnsi="Gill Sans MT"/>
                <w:szCs w:val="24"/>
              </w:rPr>
              <w:t>The insurance coverage shall be as specified in the INCOTERMS</w:t>
            </w:r>
            <w:r w:rsidRPr="006F295D">
              <w:rPr>
                <w:rFonts w:ascii="Gill Sans MT" w:hAnsi="Gill Sans MT"/>
                <w:i/>
                <w:szCs w:val="24"/>
              </w:rPr>
              <w:t>.</w:t>
            </w:r>
          </w:p>
          <w:p w14:paraId="695E850A" w14:textId="77777777" w:rsidR="002E1B68" w:rsidRPr="006F295D" w:rsidRDefault="002E1B68" w:rsidP="00A376F4">
            <w:pPr>
              <w:tabs>
                <w:tab w:val="right" w:pos="7164"/>
              </w:tabs>
              <w:spacing w:after="200"/>
              <w:rPr>
                <w:rFonts w:ascii="Gill Sans MT" w:hAnsi="Gill Sans MT"/>
                <w:b/>
                <w:szCs w:val="24"/>
                <w:u w:val="single"/>
              </w:rPr>
            </w:pPr>
            <w:r w:rsidRPr="006F295D">
              <w:rPr>
                <w:rFonts w:ascii="Gill Sans MT" w:hAnsi="Gill Sans MT"/>
                <w:b/>
                <w:szCs w:val="24"/>
              </w:rPr>
              <w:t>DDP Shall be used under the contract.</w:t>
            </w:r>
          </w:p>
        </w:tc>
      </w:tr>
      <w:tr w:rsidR="002E1B68" w:rsidRPr="006F295D" w14:paraId="65E5608F" w14:textId="77777777" w:rsidTr="00A376F4">
        <w:tc>
          <w:tcPr>
            <w:tcW w:w="1560" w:type="dxa"/>
          </w:tcPr>
          <w:p w14:paraId="528A8C3E"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29</w:t>
            </w:r>
          </w:p>
        </w:tc>
        <w:tc>
          <w:tcPr>
            <w:tcW w:w="8788" w:type="dxa"/>
          </w:tcPr>
          <w:p w14:paraId="283317E4"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Responsibility for transportation of the Goods shall be as specified in the INCOTERMS. </w:t>
            </w:r>
          </w:p>
          <w:p w14:paraId="4B2858D9" w14:textId="77777777"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If not in accordance with INCOTERMS, responsibility for transportations shall be as follows: </w:t>
            </w:r>
            <w:r w:rsidRPr="006F295D">
              <w:rPr>
                <w:rFonts w:ascii="Gill Sans MT" w:hAnsi="Gill Sans MT"/>
                <w:b/>
                <w:i/>
                <w:iCs/>
                <w:szCs w:val="24"/>
              </w:rPr>
              <w:t>N/A</w:t>
            </w:r>
          </w:p>
        </w:tc>
      </w:tr>
      <w:tr w:rsidR="002E1B68" w:rsidRPr="006F295D" w14:paraId="327BA7BA" w14:textId="77777777" w:rsidTr="00A376F4">
        <w:trPr>
          <w:cantSplit/>
        </w:trPr>
        <w:tc>
          <w:tcPr>
            <w:tcW w:w="1560" w:type="dxa"/>
          </w:tcPr>
          <w:p w14:paraId="2BB64516"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30.1</w:t>
            </w:r>
          </w:p>
        </w:tc>
        <w:tc>
          <w:tcPr>
            <w:tcW w:w="8788" w:type="dxa"/>
          </w:tcPr>
          <w:p w14:paraId="0A852F7E"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inspections and tests shall be: </w:t>
            </w:r>
            <w:r w:rsidR="0006489C" w:rsidRPr="006F295D">
              <w:rPr>
                <w:rFonts w:ascii="Gill Sans MT" w:hAnsi="Gill Sans MT"/>
                <w:i/>
                <w:iCs/>
                <w:szCs w:val="24"/>
              </w:rPr>
              <w:t>required</w:t>
            </w:r>
          </w:p>
        </w:tc>
      </w:tr>
      <w:tr w:rsidR="002E1B68" w:rsidRPr="006F295D" w14:paraId="03B3536F" w14:textId="77777777" w:rsidTr="00A376F4">
        <w:trPr>
          <w:cantSplit/>
          <w:trHeight w:val="723"/>
        </w:trPr>
        <w:tc>
          <w:tcPr>
            <w:tcW w:w="1560" w:type="dxa"/>
          </w:tcPr>
          <w:p w14:paraId="4CDE51D4"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30.2</w:t>
            </w:r>
          </w:p>
        </w:tc>
        <w:tc>
          <w:tcPr>
            <w:tcW w:w="8788" w:type="dxa"/>
          </w:tcPr>
          <w:p w14:paraId="07F601E5" w14:textId="77777777" w:rsidR="002E1B68" w:rsidRPr="006F295D" w:rsidRDefault="002E1B68" w:rsidP="002B6C72">
            <w:pPr>
              <w:tabs>
                <w:tab w:val="right" w:pos="7164"/>
              </w:tabs>
              <w:spacing w:after="200"/>
              <w:rPr>
                <w:rFonts w:ascii="Gill Sans MT" w:hAnsi="Gill Sans MT"/>
                <w:szCs w:val="24"/>
                <w:u w:val="single"/>
              </w:rPr>
            </w:pPr>
            <w:r w:rsidRPr="006F295D">
              <w:rPr>
                <w:rFonts w:ascii="Gill Sans MT" w:hAnsi="Gill Sans MT"/>
                <w:szCs w:val="24"/>
              </w:rPr>
              <w:t xml:space="preserve">The Inspections and tests shall be conducted at: </w:t>
            </w:r>
            <w:r w:rsidR="002B6C72" w:rsidRPr="006F295D">
              <w:rPr>
                <w:rFonts w:ascii="Gill Sans MT" w:hAnsi="Gill Sans MT"/>
                <w:i/>
                <w:iCs/>
                <w:szCs w:val="24"/>
              </w:rPr>
              <w:t>the site</w:t>
            </w:r>
          </w:p>
        </w:tc>
      </w:tr>
      <w:tr w:rsidR="002E1B68" w:rsidRPr="006F295D" w14:paraId="177B4C18" w14:textId="77777777" w:rsidTr="00A376F4">
        <w:trPr>
          <w:cantSplit/>
        </w:trPr>
        <w:tc>
          <w:tcPr>
            <w:tcW w:w="1560" w:type="dxa"/>
          </w:tcPr>
          <w:p w14:paraId="1194875E"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31</w:t>
            </w:r>
          </w:p>
        </w:tc>
        <w:tc>
          <w:tcPr>
            <w:tcW w:w="8788" w:type="dxa"/>
          </w:tcPr>
          <w:p w14:paraId="0A19E3EA"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The liquidated damage shall be: 1/1000 per day</w:t>
            </w:r>
          </w:p>
          <w:p w14:paraId="1E49356B"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maximum amount of liquidated damages shall be: </w:t>
            </w:r>
            <w:r w:rsidR="004A38B2" w:rsidRPr="006F295D">
              <w:rPr>
                <w:rFonts w:ascii="Gill Sans MT" w:hAnsi="Gill Sans MT"/>
                <w:i/>
                <w:iCs/>
                <w:szCs w:val="24"/>
              </w:rPr>
              <w:t>5%</w:t>
            </w:r>
            <w:r w:rsidR="004605BE" w:rsidRPr="006F295D">
              <w:rPr>
                <w:rFonts w:ascii="Gill Sans MT" w:hAnsi="Gill Sans MT"/>
                <w:i/>
                <w:iCs/>
                <w:szCs w:val="24"/>
              </w:rPr>
              <w:t xml:space="preserve"> of contract amount</w:t>
            </w:r>
          </w:p>
          <w:p w14:paraId="79930031" w14:textId="77777777"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Once the contract is not terminated while the maximum of liquidated damages of 5% is reached, the contract extension shall not exceed </w:t>
            </w:r>
            <w:r w:rsidRPr="006F295D">
              <w:rPr>
                <w:rFonts w:ascii="Gill Sans MT" w:hAnsi="Gill Sans MT"/>
                <w:i/>
                <w:szCs w:val="24"/>
              </w:rPr>
              <w:t>60 Days</w:t>
            </w:r>
          </w:p>
        </w:tc>
      </w:tr>
      <w:tr w:rsidR="002E1B68" w:rsidRPr="006F295D" w14:paraId="672F8A95" w14:textId="77777777" w:rsidTr="00A376F4">
        <w:trPr>
          <w:cantSplit/>
        </w:trPr>
        <w:tc>
          <w:tcPr>
            <w:tcW w:w="1560" w:type="dxa"/>
          </w:tcPr>
          <w:p w14:paraId="7022E498"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32.3</w:t>
            </w:r>
          </w:p>
        </w:tc>
        <w:tc>
          <w:tcPr>
            <w:tcW w:w="8788" w:type="dxa"/>
          </w:tcPr>
          <w:p w14:paraId="05A89E0C" w14:textId="77777777"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The period of validity of the Warranty shall be: </w:t>
            </w:r>
            <w:r w:rsidR="002B6C72" w:rsidRPr="006F295D">
              <w:rPr>
                <w:rFonts w:ascii="Gill Sans MT" w:hAnsi="Gill Sans MT"/>
                <w:szCs w:val="24"/>
              </w:rPr>
              <w:t xml:space="preserve">NA </w:t>
            </w:r>
          </w:p>
          <w:p w14:paraId="30C3EB88" w14:textId="77777777" w:rsidR="002E1B68" w:rsidRPr="006F295D" w:rsidRDefault="002E1B68" w:rsidP="008603EE">
            <w:pPr>
              <w:tabs>
                <w:tab w:val="right" w:pos="7164"/>
              </w:tabs>
              <w:spacing w:after="200"/>
              <w:rPr>
                <w:rFonts w:ascii="Gill Sans MT" w:hAnsi="Gill Sans MT"/>
                <w:szCs w:val="24"/>
              </w:rPr>
            </w:pPr>
            <w:r w:rsidRPr="006F295D">
              <w:rPr>
                <w:rFonts w:ascii="Gill Sans MT" w:hAnsi="Gill Sans MT"/>
                <w:szCs w:val="24"/>
              </w:rPr>
              <w:t>For purposes of the Warranty, the place(s) of final destination(s) shall be:</w:t>
            </w:r>
            <w:r w:rsidR="002B6C72" w:rsidRPr="006F295D">
              <w:rPr>
                <w:rFonts w:ascii="Gill Sans MT" w:hAnsi="Gill Sans MT"/>
                <w:szCs w:val="24"/>
              </w:rPr>
              <w:t xml:space="preserve"> NA</w:t>
            </w:r>
            <w:r w:rsidR="009C3E97" w:rsidRPr="006F295D">
              <w:rPr>
                <w:rFonts w:ascii="Gill Sans MT" w:hAnsi="Gill Sans MT"/>
                <w:b/>
                <w:i/>
                <w:iCs/>
                <w:szCs w:val="24"/>
              </w:rPr>
              <w:t>.</w:t>
            </w:r>
          </w:p>
        </w:tc>
      </w:tr>
      <w:tr w:rsidR="002E1B68" w:rsidRPr="006F295D" w14:paraId="6F3BFC73" w14:textId="77777777" w:rsidTr="00A376F4">
        <w:trPr>
          <w:cantSplit/>
        </w:trPr>
        <w:tc>
          <w:tcPr>
            <w:tcW w:w="1560" w:type="dxa"/>
          </w:tcPr>
          <w:p w14:paraId="25E46F97"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32.5</w:t>
            </w:r>
          </w:p>
        </w:tc>
        <w:tc>
          <w:tcPr>
            <w:tcW w:w="8788" w:type="dxa"/>
          </w:tcPr>
          <w:p w14:paraId="4799B831" w14:textId="77777777" w:rsidR="002E1B68" w:rsidRPr="006F295D" w:rsidRDefault="002E1B68" w:rsidP="00A376F4">
            <w:pPr>
              <w:tabs>
                <w:tab w:val="right" w:pos="7164"/>
              </w:tabs>
              <w:spacing w:after="200"/>
              <w:rPr>
                <w:rFonts w:ascii="Gill Sans MT" w:hAnsi="Gill Sans MT"/>
                <w:szCs w:val="24"/>
                <w:u w:val="single"/>
              </w:rPr>
            </w:pPr>
            <w:r w:rsidRPr="006F295D">
              <w:rPr>
                <w:rFonts w:ascii="Gill Sans MT" w:hAnsi="Gill Sans MT"/>
                <w:szCs w:val="24"/>
              </w:rPr>
              <w:t xml:space="preserve">The period for repair or replacement shall be: </w:t>
            </w:r>
            <w:r w:rsidRPr="006F295D">
              <w:rPr>
                <w:rFonts w:ascii="Gill Sans MT" w:hAnsi="Gill Sans MT"/>
                <w:i/>
                <w:iCs/>
                <w:szCs w:val="24"/>
              </w:rPr>
              <w:t>10</w:t>
            </w:r>
            <w:r w:rsidRPr="006F295D">
              <w:rPr>
                <w:rFonts w:ascii="Gill Sans MT" w:hAnsi="Gill Sans MT"/>
                <w:szCs w:val="24"/>
              </w:rPr>
              <w:t xml:space="preserve"> days.</w:t>
            </w:r>
            <w:r w:rsidR="009C3E97" w:rsidRPr="006F295D">
              <w:rPr>
                <w:rFonts w:ascii="Gill Sans MT" w:hAnsi="Gill Sans MT"/>
                <w:szCs w:val="24"/>
              </w:rPr>
              <w:t xml:space="preserve"> </w:t>
            </w:r>
            <w:r w:rsidR="00762FCD" w:rsidRPr="006F295D">
              <w:rPr>
                <w:rFonts w:ascii="Gill Sans MT" w:hAnsi="Gill Sans MT"/>
                <w:szCs w:val="24"/>
              </w:rPr>
              <w:t xml:space="preserve"> </w:t>
            </w:r>
          </w:p>
        </w:tc>
      </w:tr>
      <w:tr w:rsidR="002E1B68" w:rsidRPr="006F295D" w14:paraId="479C27EF" w14:textId="77777777" w:rsidTr="00A376F4">
        <w:trPr>
          <w:cantSplit/>
        </w:trPr>
        <w:tc>
          <w:tcPr>
            <w:tcW w:w="1560" w:type="dxa"/>
          </w:tcPr>
          <w:p w14:paraId="6B50C102"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32.6</w:t>
            </w:r>
          </w:p>
        </w:tc>
        <w:tc>
          <w:tcPr>
            <w:tcW w:w="8788" w:type="dxa"/>
          </w:tcPr>
          <w:p w14:paraId="14096609"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period for repair the defect shall be: </w:t>
            </w:r>
            <w:r w:rsidRPr="006F295D">
              <w:rPr>
                <w:rFonts w:ascii="Gill Sans MT" w:hAnsi="Gill Sans MT"/>
                <w:i/>
                <w:iCs/>
                <w:szCs w:val="24"/>
              </w:rPr>
              <w:t xml:space="preserve">10 </w:t>
            </w:r>
            <w:r w:rsidRPr="006F295D">
              <w:rPr>
                <w:rFonts w:ascii="Gill Sans MT" w:hAnsi="Gill Sans MT"/>
                <w:szCs w:val="24"/>
              </w:rPr>
              <w:t>days.</w:t>
            </w:r>
          </w:p>
        </w:tc>
      </w:tr>
      <w:tr w:rsidR="002E1B68" w:rsidRPr="006F295D" w14:paraId="75031D04" w14:textId="77777777" w:rsidTr="00A376F4">
        <w:trPr>
          <w:cantSplit/>
        </w:trPr>
        <w:tc>
          <w:tcPr>
            <w:tcW w:w="1560" w:type="dxa"/>
          </w:tcPr>
          <w:p w14:paraId="4CB4CC4C" w14:textId="77777777" w:rsidR="002E1B68" w:rsidRPr="006F295D" w:rsidRDefault="002E1B68" w:rsidP="00A376F4">
            <w:pPr>
              <w:spacing w:after="200"/>
              <w:rPr>
                <w:rFonts w:ascii="Gill Sans MT" w:hAnsi="Gill Sans MT"/>
                <w:b/>
                <w:szCs w:val="24"/>
              </w:rPr>
            </w:pPr>
            <w:r w:rsidRPr="006F295D">
              <w:rPr>
                <w:rFonts w:ascii="Gill Sans MT" w:hAnsi="Gill Sans MT"/>
                <w:b/>
                <w:szCs w:val="24"/>
              </w:rPr>
              <w:t>GCC 38</w:t>
            </w:r>
          </w:p>
        </w:tc>
        <w:tc>
          <w:tcPr>
            <w:tcW w:w="8788" w:type="dxa"/>
          </w:tcPr>
          <w:p w14:paraId="4F0E5C98" w14:textId="77777777" w:rsidR="002E1B68" w:rsidRPr="006F295D" w:rsidRDefault="002E1B68" w:rsidP="00A376F4">
            <w:pPr>
              <w:tabs>
                <w:tab w:val="right" w:pos="7164"/>
              </w:tabs>
              <w:spacing w:after="200"/>
              <w:rPr>
                <w:rFonts w:ascii="Gill Sans MT" w:hAnsi="Gill Sans MT"/>
                <w:szCs w:val="24"/>
              </w:rPr>
            </w:pPr>
            <w:r w:rsidRPr="006F295D">
              <w:rPr>
                <w:rFonts w:ascii="Gill Sans MT" w:hAnsi="Gill Sans MT"/>
                <w:szCs w:val="24"/>
              </w:rPr>
              <w:t xml:space="preserve">The period for notification of the cause and the likely duration of </w:t>
            </w:r>
            <w:r w:rsidRPr="006F295D">
              <w:rPr>
                <w:rFonts w:ascii="Gill Sans MT" w:hAnsi="Gill Sans MT"/>
                <w:i/>
                <w:szCs w:val="24"/>
              </w:rPr>
              <w:t>delay 15days</w:t>
            </w:r>
          </w:p>
        </w:tc>
      </w:tr>
    </w:tbl>
    <w:p w14:paraId="7D155CD6" w14:textId="77777777" w:rsidR="002E1B68" w:rsidRPr="006F295D" w:rsidRDefault="002E1B68" w:rsidP="002E1B68">
      <w:pPr>
        <w:suppressAutoHyphens/>
        <w:rPr>
          <w:rFonts w:ascii="Gill Sans MT" w:hAnsi="Gill Sans MT"/>
          <w:b/>
          <w:szCs w:val="24"/>
        </w:rPr>
      </w:pPr>
    </w:p>
    <w:p w14:paraId="37977F4B" w14:textId="77777777" w:rsidR="002E1B68" w:rsidRPr="006F295D" w:rsidRDefault="002E1B68" w:rsidP="002E1B68">
      <w:pPr>
        <w:suppressAutoHyphens/>
        <w:rPr>
          <w:rFonts w:ascii="Gill Sans MT" w:hAnsi="Gill Sans MT"/>
          <w:szCs w:val="24"/>
        </w:rPr>
      </w:pPr>
      <w:r w:rsidRPr="006F295D">
        <w:rPr>
          <w:rFonts w:ascii="Gill Sans MT" w:hAnsi="Gill Sans MT"/>
          <w:b/>
          <w:szCs w:val="24"/>
        </w:rPr>
        <w:t>Attachment: Price Adjustment Formula</w:t>
      </w:r>
    </w:p>
    <w:p w14:paraId="49FB3C55" w14:textId="77777777" w:rsidR="002E1B68" w:rsidRPr="006F295D" w:rsidRDefault="002E1B68" w:rsidP="002E1B68">
      <w:pPr>
        <w:suppressAutoHyphens/>
        <w:rPr>
          <w:rFonts w:ascii="Gill Sans MT" w:hAnsi="Gill Sans MT"/>
          <w:szCs w:val="24"/>
        </w:rPr>
      </w:pPr>
    </w:p>
    <w:p w14:paraId="46466BC9" w14:textId="77777777" w:rsidR="002E1B68" w:rsidRPr="006F295D" w:rsidRDefault="002E1B68" w:rsidP="002E1B68">
      <w:pPr>
        <w:suppressAutoHyphens/>
        <w:rPr>
          <w:rFonts w:ascii="Gill Sans MT" w:hAnsi="Gill Sans MT"/>
          <w:szCs w:val="24"/>
        </w:rPr>
      </w:pPr>
      <w:r w:rsidRPr="006F295D">
        <w:rPr>
          <w:rFonts w:ascii="Gill Sans MT" w:hAnsi="Gill Sans MT"/>
          <w:szCs w:val="24"/>
        </w:rPr>
        <w:t>If in accordance with GCC 14.2, prices shall be adjustable, the following method shall be used to calculate the price adjustment:</w:t>
      </w:r>
    </w:p>
    <w:p w14:paraId="16A1CEDF" w14:textId="77777777" w:rsidR="002E1B68" w:rsidRPr="006F295D" w:rsidRDefault="002E1B68" w:rsidP="002E1B68">
      <w:pPr>
        <w:suppressAutoHyphens/>
        <w:rPr>
          <w:rFonts w:ascii="Gill Sans MT" w:hAnsi="Gill Sans MT"/>
          <w:szCs w:val="24"/>
        </w:rPr>
      </w:pPr>
    </w:p>
    <w:p w14:paraId="5889F41D" w14:textId="77777777" w:rsidR="002E1B68" w:rsidRPr="006F295D" w:rsidRDefault="002E1B68" w:rsidP="002E1B68">
      <w:pPr>
        <w:suppressAutoHyphens/>
        <w:ind w:left="720" w:hanging="720"/>
        <w:rPr>
          <w:rFonts w:ascii="Gill Sans MT" w:hAnsi="Gill Sans MT"/>
          <w:szCs w:val="24"/>
        </w:rPr>
      </w:pPr>
      <w:r w:rsidRPr="006F295D">
        <w:rPr>
          <w:rFonts w:ascii="Gill Sans MT" w:hAnsi="Gill Sans MT"/>
          <w:szCs w:val="24"/>
        </w:rPr>
        <w:t xml:space="preserve">14.2 </w:t>
      </w:r>
      <w:r w:rsidRPr="006F295D">
        <w:rPr>
          <w:rFonts w:ascii="Gill Sans MT" w:hAnsi="Gill Sans MT"/>
          <w:szCs w:val="24"/>
        </w:rPr>
        <w:tab/>
        <w:t>Prices payable to the Supplier, as stated in the Contract, shall be subject to adjustment during performance of the Contract to reflect changes in the cost of labour and material components in accordance with the formula:</w:t>
      </w:r>
    </w:p>
    <w:p w14:paraId="3F66D1BB" w14:textId="77777777" w:rsidR="002E1B68" w:rsidRPr="006F295D" w:rsidRDefault="002E1B68" w:rsidP="002E1B68">
      <w:pPr>
        <w:suppressAutoHyphens/>
        <w:rPr>
          <w:rFonts w:ascii="Gill Sans MT" w:hAnsi="Gill Sans MT"/>
          <w:szCs w:val="24"/>
        </w:rPr>
      </w:pPr>
    </w:p>
    <w:p w14:paraId="6688BA90" w14:textId="77777777" w:rsidR="002E1B68" w:rsidRPr="006F295D" w:rsidRDefault="002E1B68" w:rsidP="002E1B68">
      <w:pPr>
        <w:suppressAutoHyphens/>
        <w:jc w:val="center"/>
        <w:rPr>
          <w:rFonts w:ascii="Gill Sans MT" w:hAnsi="Gill Sans MT"/>
          <w:szCs w:val="24"/>
        </w:rPr>
      </w:pPr>
      <w:r w:rsidRPr="006F295D">
        <w:rPr>
          <w:rFonts w:ascii="Gill Sans MT" w:hAnsi="Gill Sans MT"/>
          <w:szCs w:val="24"/>
        </w:rPr>
        <w:t>P</w:t>
      </w:r>
      <w:r w:rsidRPr="006F295D">
        <w:rPr>
          <w:rFonts w:ascii="Gill Sans MT" w:hAnsi="Gill Sans MT"/>
          <w:szCs w:val="24"/>
          <w:vertAlign w:val="subscript"/>
        </w:rPr>
        <w:t>1</w:t>
      </w:r>
      <w:r w:rsidRPr="006F295D">
        <w:rPr>
          <w:rFonts w:ascii="Gill Sans MT" w:hAnsi="Gill Sans MT"/>
          <w:szCs w:val="24"/>
        </w:rPr>
        <w:t xml:space="preserve"> = P</w:t>
      </w:r>
      <w:r w:rsidRPr="006F295D">
        <w:rPr>
          <w:rFonts w:ascii="Gill Sans MT" w:hAnsi="Gill Sans MT"/>
          <w:szCs w:val="24"/>
          <w:vertAlign w:val="subscript"/>
        </w:rPr>
        <w:t>0</w:t>
      </w:r>
      <w:r w:rsidRPr="006F295D">
        <w:rPr>
          <w:rFonts w:ascii="Gill Sans MT" w:hAnsi="Gill Sans MT"/>
          <w:szCs w:val="24"/>
        </w:rPr>
        <w:t xml:space="preserve"> [a + </w:t>
      </w:r>
      <w:r w:rsidRPr="006F295D">
        <w:rPr>
          <w:rFonts w:ascii="Gill Sans MT" w:hAnsi="Gill Sans MT"/>
          <w:szCs w:val="24"/>
          <w:u w:val="single"/>
        </w:rPr>
        <w:t>bL</w:t>
      </w:r>
      <w:r w:rsidRPr="006F295D">
        <w:rPr>
          <w:rFonts w:ascii="Gill Sans MT" w:hAnsi="Gill Sans MT"/>
          <w:szCs w:val="24"/>
          <w:vertAlign w:val="subscript"/>
        </w:rPr>
        <w:t>1</w:t>
      </w:r>
      <w:r w:rsidRPr="006F295D">
        <w:rPr>
          <w:rFonts w:ascii="Gill Sans MT" w:hAnsi="Gill Sans MT"/>
          <w:szCs w:val="24"/>
        </w:rPr>
        <w:t xml:space="preserve"> + </w:t>
      </w:r>
      <w:r w:rsidRPr="006F295D">
        <w:rPr>
          <w:rFonts w:ascii="Gill Sans MT" w:hAnsi="Gill Sans MT"/>
          <w:szCs w:val="24"/>
          <w:u w:val="single"/>
        </w:rPr>
        <w:t>cM</w:t>
      </w:r>
      <w:r w:rsidRPr="006F295D">
        <w:rPr>
          <w:rFonts w:ascii="Gill Sans MT" w:hAnsi="Gill Sans MT"/>
          <w:szCs w:val="24"/>
          <w:vertAlign w:val="subscript"/>
        </w:rPr>
        <w:t>1</w:t>
      </w:r>
      <w:r w:rsidRPr="006F295D">
        <w:rPr>
          <w:rFonts w:ascii="Gill Sans MT" w:hAnsi="Gill Sans MT"/>
          <w:szCs w:val="24"/>
        </w:rPr>
        <w:t>] - P</w:t>
      </w:r>
      <w:r w:rsidRPr="006F295D">
        <w:rPr>
          <w:rFonts w:ascii="Gill Sans MT" w:hAnsi="Gill Sans MT"/>
          <w:szCs w:val="24"/>
          <w:vertAlign w:val="subscript"/>
        </w:rPr>
        <w:t>0</w:t>
      </w:r>
    </w:p>
    <w:p w14:paraId="266A1908" w14:textId="77777777" w:rsidR="002E1B68" w:rsidRPr="006F295D" w:rsidRDefault="002E1B68" w:rsidP="002E1B68">
      <w:pPr>
        <w:tabs>
          <w:tab w:val="left" w:pos="4410"/>
          <w:tab w:val="left" w:pos="4950"/>
        </w:tabs>
        <w:suppressAutoHyphens/>
        <w:rPr>
          <w:rFonts w:ascii="Gill Sans MT" w:hAnsi="Gill Sans MT"/>
          <w:szCs w:val="24"/>
        </w:rPr>
      </w:pPr>
      <w:r w:rsidRPr="006F295D">
        <w:rPr>
          <w:rFonts w:ascii="Gill Sans MT" w:hAnsi="Gill Sans MT"/>
          <w:szCs w:val="24"/>
        </w:rPr>
        <w:tab/>
        <w:t>L</w:t>
      </w:r>
      <w:r w:rsidRPr="006F295D">
        <w:rPr>
          <w:rFonts w:ascii="Gill Sans MT" w:hAnsi="Gill Sans MT"/>
          <w:szCs w:val="24"/>
          <w:vertAlign w:val="subscript"/>
        </w:rPr>
        <w:t>0</w:t>
      </w:r>
      <w:r w:rsidRPr="006F295D">
        <w:rPr>
          <w:rFonts w:ascii="Gill Sans MT" w:hAnsi="Gill Sans MT"/>
          <w:szCs w:val="24"/>
        </w:rPr>
        <w:tab/>
        <w:t xml:space="preserve"> M</w:t>
      </w:r>
      <w:r w:rsidRPr="006F295D">
        <w:rPr>
          <w:rFonts w:ascii="Gill Sans MT" w:hAnsi="Gill Sans MT"/>
          <w:szCs w:val="24"/>
          <w:vertAlign w:val="subscript"/>
        </w:rPr>
        <w:t>0</w:t>
      </w:r>
    </w:p>
    <w:p w14:paraId="4F4EFEE7" w14:textId="77777777" w:rsidR="002E1B68" w:rsidRPr="006F295D" w:rsidRDefault="002E1B68" w:rsidP="002E1B68">
      <w:pPr>
        <w:suppressAutoHyphens/>
        <w:rPr>
          <w:rFonts w:ascii="Gill Sans MT" w:hAnsi="Gill Sans MT"/>
          <w:szCs w:val="24"/>
        </w:rPr>
      </w:pPr>
    </w:p>
    <w:p w14:paraId="2495CA32" w14:textId="77777777" w:rsidR="002E1B68" w:rsidRPr="006F295D" w:rsidRDefault="002E1B68" w:rsidP="002E1B68">
      <w:pPr>
        <w:suppressAutoHyphens/>
        <w:ind w:left="2131" w:hanging="2131"/>
        <w:jc w:val="center"/>
        <w:rPr>
          <w:rFonts w:ascii="Gill Sans MT" w:hAnsi="Gill Sans MT"/>
          <w:szCs w:val="24"/>
        </w:rPr>
      </w:pPr>
      <w:proofErr w:type="spellStart"/>
      <w:r w:rsidRPr="006F295D">
        <w:rPr>
          <w:rFonts w:ascii="Gill Sans MT" w:hAnsi="Gill Sans MT"/>
          <w:szCs w:val="24"/>
        </w:rPr>
        <w:t>a+b+c</w:t>
      </w:r>
      <w:proofErr w:type="spellEnd"/>
      <w:r w:rsidRPr="006F295D">
        <w:rPr>
          <w:rFonts w:ascii="Gill Sans MT" w:hAnsi="Gill Sans MT"/>
          <w:szCs w:val="24"/>
        </w:rPr>
        <w:t xml:space="preserve"> = 1</w:t>
      </w:r>
    </w:p>
    <w:p w14:paraId="217AB7AF"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in which:</w:t>
      </w:r>
    </w:p>
    <w:p w14:paraId="7BE56E0A" w14:textId="77777777" w:rsidR="002E1B68" w:rsidRPr="006F295D" w:rsidRDefault="002E1B68" w:rsidP="002E1B68">
      <w:pPr>
        <w:tabs>
          <w:tab w:val="left" w:pos="1440"/>
          <w:tab w:val="left" w:pos="1800"/>
        </w:tabs>
        <w:suppressAutoHyphens/>
        <w:ind w:left="1800" w:hanging="1260"/>
        <w:rPr>
          <w:rFonts w:ascii="Gill Sans MT" w:hAnsi="Gill Sans MT"/>
          <w:szCs w:val="24"/>
        </w:rPr>
      </w:pPr>
    </w:p>
    <w:p w14:paraId="2BBB820D" w14:textId="77777777" w:rsidR="002E1B68" w:rsidRPr="006F295D" w:rsidRDefault="002E1B68" w:rsidP="002E1B68">
      <w:pPr>
        <w:tabs>
          <w:tab w:val="left" w:pos="1440"/>
          <w:tab w:val="left" w:pos="1800"/>
        </w:tabs>
        <w:suppressAutoHyphens/>
        <w:ind w:left="1814" w:hanging="1267"/>
        <w:rPr>
          <w:rFonts w:ascii="Gill Sans MT" w:hAnsi="Gill Sans MT"/>
          <w:szCs w:val="24"/>
        </w:rPr>
      </w:pPr>
      <w:r w:rsidRPr="006F295D">
        <w:rPr>
          <w:rFonts w:ascii="Gill Sans MT" w:hAnsi="Gill Sans MT"/>
          <w:szCs w:val="24"/>
        </w:rPr>
        <w:t>P</w:t>
      </w:r>
      <w:r w:rsidRPr="006F295D">
        <w:rPr>
          <w:rFonts w:ascii="Gill Sans MT" w:hAnsi="Gill Sans MT"/>
          <w:szCs w:val="24"/>
          <w:vertAlign w:val="subscript"/>
        </w:rPr>
        <w:t>1</w:t>
      </w:r>
      <w:r w:rsidRPr="006F295D">
        <w:rPr>
          <w:rFonts w:ascii="Gill Sans MT" w:hAnsi="Gill Sans MT"/>
          <w:szCs w:val="24"/>
        </w:rPr>
        <w:tab/>
        <w:t>=</w:t>
      </w:r>
      <w:r w:rsidRPr="006F295D">
        <w:rPr>
          <w:rFonts w:ascii="Gill Sans MT" w:hAnsi="Gill Sans MT"/>
          <w:szCs w:val="24"/>
        </w:rPr>
        <w:tab/>
        <w:t>adjustment amount payable to the Supplier.</w:t>
      </w:r>
    </w:p>
    <w:p w14:paraId="5378EF7C"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P</w:t>
      </w:r>
      <w:r w:rsidRPr="006F295D">
        <w:rPr>
          <w:rFonts w:ascii="Gill Sans MT" w:hAnsi="Gill Sans MT"/>
          <w:szCs w:val="24"/>
          <w:vertAlign w:val="subscript"/>
        </w:rPr>
        <w:t>0</w:t>
      </w:r>
      <w:r w:rsidRPr="006F295D">
        <w:rPr>
          <w:rFonts w:ascii="Gill Sans MT" w:hAnsi="Gill Sans MT"/>
          <w:szCs w:val="24"/>
        </w:rPr>
        <w:tab/>
        <w:t>=</w:t>
      </w:r>
      <w:r w:rsidRPr="006F295D">
        <w:rPr>
          <w:rFonts w:ascii="Gill Sans MT" w:hAnsi="Gill Sans MT"/>
          <w:szCs w:val="24"/>
        </w:rPr>
        <w:tab/>
        <w:t>Contract Price (base price).</w:t>
      </w:r>
    </w:p>
    <w:p w14:paraId="61883BD1"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a</w:t>
      </w:r>
      <w:r w:rsidRPr="006F295D">
        <w:rPr>
          <w:rFonts w:ascii="Gill Sans MT" w:hAnsi="Gill Sans MT"/>
          <w:szCs w:val="24"/>
        </w:rPr>
        <w:tab/>
        <w:t>=</w:t>
      </w:r>
      <w:r w:rsidRPr="006F295D">
        <w:rPr>
          <w:rFonts w:ascii="Gill Sans MT" w:hAnsi="Gill Sans MT"/>
          <w:szCs w:val="24"/>
        </w:rPr>
        <w:tab/>
        <w:t>fixed element representing profits and overheads included in the Contract Price and generally in the range of five (5) to fifteen (15) percent.</w:t>
      </w:r>
    </w:p>
    <w:p w14:paraId="426B9D9D"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b</w:t>
      </w:r>
      <w:r w:rsidRPr="006F295D">
        <w:rPr>
          <w:rFonts w:ascii="Gill Sans MT" w:hAnsi="Gill Sans MT"/>
          <w:szCs w:val="24"/>
        </w:rPr>
        <w:tab/>
        <w:t>=</w:t>
      </w:r>
      <w:r w:rsidRPr="006F295D">
        <w:rPr>
          <w:rFonts w:ascii="Gill Sans MT" w:hAnsi="Gill Sans MT"/>
          <w:szCs w:val="24"/>
        </w:rPr>
        <w:tab/>
        <w:t>estimated percentage of labour component in the Contract Price.</w:t>
      </w:r>
    </w:p>
    <w:p w14:paraId="358A5DF6"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c</w:t>
      </w:r>
      <w:r w:rsidRPr="006F295D">
        <w:rPr>
          <w:rFonts w:ascii="Gill Sans MT" w:hAnsi="Gill Sans MT"/>
          <w:szCs w:val="24"/>
        </w:rPr>
        <w:tab/>
        <w:t>=</w:t>
      </w:r>
      <w:r w:rsidRPr="006F295D">
        <w:rPr>
          <w:rFonts w:ascii="Gill Sans MT" w:hAnsi="Gill Sans MT"/>
          <w:szCs w:val="24"/>
        </w:rPr>
        <w:tab/>
        <w:t>estimated percentage of material component in the Contract Price.</w:t>
      </w:r>
    </w:p>
    <w:p w14:paraId="18437C9D"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L</w:t>
      </w:r>
      <w:r w:rsidRPr="006F295D">
        <w:rPr>
          <w:rFonts w:ascii="Gill Sans MT" w:hAnsi="Gill Sans MT"/>
          <w:szCs w:val="24"/>
          <w:vertAlign w:val="subscript"/>
        </w:rPr>
        <w:t>0</w:t>
      </w:r>
      <w:r w:rsidRPr="006F295D">
        <w:rPr>
          <w:rFonts w:ascii="Gill Sans MT" w:hAnsi="Gill Sans MT"/>
          <w:szCs w:val="24"/>
        </w:rPr>
        <w:t>, L</w:t>
      </w:r>
      <w:r w:rsidRPr="006F295D">
        <w:rPr>
          <w:rFonts w:ascii="Gill Sans MT" w:hAnsi="Gill Sans MT"/>
          <w:szCs w:val="24"/>
          <w:vertAlign w:val="subscript"/>
        </w:rPr>
        <w:t>1</w:t>
      </w:r>
      <w:r w:rsidRPr="006F295D">
        <w:rPr>
          <w:rFonts w:ascii="Gill Sans MT" w:hAnsi="Gill Sans MT"/>
          <w:szCs w:val="24"/>
        </w:rPr>
        <w:tab/>
        <w:t>=</w:t>
      </w:r>
      <w:r w:rsidRPr="006F295D">
        <w:rPr>
          <w:rFonts w:ascii="Gill Sans MT" w:hAnsi="Gill Sans MT"/>
          <w:szCs w:val="24"/>
        </w:rPr>
        <w:tab/>
        <w:t>labour indices applicable to the appropriate industry in the country of origin on the base date and date for adjustment, respectively.</w:t>
      </w:r>
    </w:p>
    <w:p w14:paraId="70104921" w14:textId="77777777" w:rsidR="002E1B68" w:rsidRPr="006F295D" w:rsidRDefault="002E1B68" w:rsidP="002E1B68">
      <w:pPr>
        <w:tabs>
          <w:tab w:val="left" w:pos="1440"/>
          <w:tab w:val="left" w:pos="1800"/>
        </w:tabs>
        <w:suppressAutoHyphens/>
        <w:ind w:left="1800" w:hanging="1260"/>
        <w:rPr>
          <w:rFonts w:ascii="Gill Sans MT" w:hAnsi="Gill Sans MT"/>
          <w:szCs w:val="24"/>
        </w:rPr>
      </w:pPr>
      <w:r w:rsidRPr="006F295D">
        <w:rPr>
          <w:rFonts w:ascii="Gill Sans MT" w:hAnsi="Gill Sans MT"/>
          <w:szCs w:val="24"/>
        </w:rPr>
        <w:t>M</w:t>
      </w:r>
      <w:r w:rsidRPr="006F295D">
        <w:rPr>
          <w:rFonts w:ascii="Gill Sans MT" w:hAnsi="Gill Sans MT"/>
          <w:szCs w:val="24"/>
          <w:vertAlign w:val="subscript"/>
        </w:rPr>
        <w:t>0</w:t>
      </w:r>
      <w:r w:rsidRPr="006F295D">
        <w:rPr>
          <w:rFonts w:ascii="Gill Sans MT" w:hAnsi="Gill Sans MT"/>
          <w:szCs w:val="24"/>
        </w:rPr>
        <w:t>, M</w:t>
      </w:r>
      <w:r w:rsidRPr="006F295D">
        <w:rPr>
          <w:rFonts w:ascii="Gill Sans MT" w:hAnsi="Gill Sans MT"/>
          <w:szCs w:val="24"/>
          <w:vertAlign w:val="subscript"/>
        </w:rPr>
        <w:t>1</w:t>
      </w:r>
      <w:r w:rsidRPr="006F295D">
        <w:rPr>
          <w:rFonts w:ascii="Gill Sans MT" w:hAnsi="Gill Sans MT"/>
          <w:szCs w:val="24"/>
        </w:rPr>
        <w:tab/>
        <w:t>=</w:t>
      </w:r>
      <w:r w:rsidRPr="006F295D">
        <w:rPr>
          <w:rFonts w:ascii="Gill Sans MT" w:hAnsi="Gill Sans MT"/>
          <w:szCs w:val="24"/>
        </w:rPr>
        <w:tab/>
        <w:t>material indices for the major raw material on the base date and date for adjustment, respectively, in the country of origin.</w:t>
      </w:r>
    </w:p>
    <w:p w14:paraId="3BD27CBC" w14:textId="77777777" w:rsidR="002E1B68" w:rsidRPr="006F295D" w:rsidRDefault="002E1B68" w:rsidP="002E1B68">
      <w:pPr>
        <w:suppressAutoHyphens/>
        <w:ind w:left="540"/>
        <w:rPr>
          <w:rFonts w:ascii="Gill Sans MT" w:hAnsi="Gill Sans MT"/>
          <w:szCs w:val="24"/>
        </w:rPr>
      </w:pPr>
    </w:p>
    <w:p w14:paraId="15081AFB"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The coefficients a, b, and c as specified by the Procuring Entity are as follows:</w:t>
      </w:r>
    </w:p>
    <w:p w14:paraId="72FFCB20" w14:textId="77777777" w:rsidR="002E1B68" w:rsidRPr="006F295D" w:rsidRDefault="002E1B68" w:rsidP="002E1B68">
      <w:pPr>
        <w:suppressAutoHyphens/>
        <w:ind w:left="540"/>
        <w:rPr>
          <w:rFonts w:ascii="Gill Sans MT" w:hAnsi="Gill Sans MT"/>
          <w:szCs w:val="24"/>
        </w:rPr>
      </w:pPr>
    </w:p>
    <w:p w14:paraId="5A207074"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 xml:space="preserve">a = </w:t>
      </w:r>
      <w:r w:rsidRPr="006F295D">
        <w:rPr>
          <w:rFonts w:ascii="Gill Sans MT" w:hAnsi="Gill Sans MT"/>
          <w:i/>
          <w:iCs/>
          <w:szCs w:val="24"/>
        </w:rPr>
        <w:t>[insert value of coefficient]</w:t>
      </w:r>
      <w:r w:rsidRPr="006F295D">
        <w:rPr>
          <w:rFonts w:ascii="Gill Sans MT" w:hAnsi="Gill Sans MT"/>
          <w:szCs w:val="24"/>
        </w:rPr>
        <w:t xml:space="preserve"> </w:t>
      </w:r>
    </w:p>
    <w:p w14:paraId="2986E649"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 xml:space="preserve">b=  </w:t>
      </w:r>
      <w:r w:rsidRPr="006F295D">
        <w:rPr>
          <w:rFonts w:ascii="Gill Sans MT" w:hAnsi="Gill Sans MT"/>
          <w:i/>
          <w:iCs/>
          <w:szCs w:val="24"/>
        </w:rPr>
        <w:t>[insert value of coefficient]</w:t>
      </w:r>
    </w:p>
    <w:p w14:paraId="373D57AF"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 xml:space="preserve">c=  </w:t>
      </w:r>
      <w:r w:rsidRPr="006F295D">
        <w:rPr>
          <w:rFonts w:ascii="Gill Sans MT" w:hAnsi="Gill Sans MT"/>
          <w:i/>
          <w:iCs/>
          <w:szCs w:val="24"/>
        </w:rPr>
        <w:t>[insert value of coefficient]</w:t>
      </w:r>
    </w:p>
    <w:p w14:paraId="4759B442" w14:textId="77777777" w:rsidR="002E1B68" w:rsidRPr="006F295D" w:rsidRDefault="002E1B68" w:rsidP="002E1B68">
      <w:pPr>
        <w:suppressAutoHyphens/>
        <w:ind w:left="540"/>
        <w:rPr>
          <w:rFonts w:ascii="Gill Sans MT" w:hAnsi="Gill Sans MT"/>
          <w:szCs w:val="24"/>
        </w:rPr>
      </w:pPr>
    </w:p>
    <w:p w14:paraId="57652017"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The Bidder shall indicate the source of the indices and the base date indices in its bid.</w:t>
      </w:r>
    </w:p>
    <w:p w14:paraId="5D8D0392" w14:textId="77777777" w:rsidR="002E1B68" w:rsidRPr="006F295D" w:rsidRDefault="002E1B68" w:rsidP="002E1B68">
      <w:pPr>
        <w:suppressAutoHyphens/>
        <w:ind w:left="540"/>
        <w:rPr>
          <w:rFonts w:ascii="Gill Sans MT" w:hAnsi="Gill Sans MT"/>
          <w:szCs w:val="24"/>
        </w:rPr>
      </w:pPr>
    </w:p>
    <w:p w14:paraId="05CEE37D"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Base date = thirty (30) days prior to the deadline for submission of the bids.</w:t>
      </w:r>
    </w:p>
    <w:p w14:paraId="6CF9F804" w14:textId="77777777" w:rsidR="002E1B68" w:rsidRPr="006F295D" w:rsidRDefault="002E1B68" w:rsidP="002E1B68">
      <w:pPr>
        <w:suppressAutoHyphens/>
        <w:ind w:left="540"/>
        <w:rPr>
          <w:rFonts w:ascii="Gill Sans MT" w:hAnsi="Gill Sans MT"/>
          <w:szCs w:val="24"/>
        </w:rPr>
      </w:pPr>
    </w:p>
    <w:p w14:paraId="4CACA7D7" w14:textId="77777777" w:rsidR="002E1B68" w:rsidRPr="006F295D" w:rsidRDefault="002E1B68" w:rsidP="002E1B68">
      <w:pPr>
        <w:tabs>
          <w:tab w:val="left" w:pos="3240"/>
        </w:tabs>
        <w:suppressAutoHyphens/>
        <w:ind w:left="540"/>
        <w:rPr>
          <w:rFonts w:ascii="Gill Sans MT" w:hAnsi="Gill Sans MT"/>
          <w:szCs w:val="24"/>
        </w:rPr>
      </w:pPr>
      <w:r w:rsidRPr="006F295D">
        <w:rPr>
          <w:rFonts w:ascii="Gill Sans MT" w:hAnsi="Gill Sans MT"/>
          <w:szCs w:val="24"/>
        </w:rPr>
        <w:t xml:space="preserve">Date of adjustment = </w:t>
      </w:r>
      <w:r w:rsidRPr="006F295D">
        <w:rPr>
          <w:rFonts w:ascii="Gill Sans MT" w:hAnsi="Gill Sans MT"/>
          <w:i/>
          <w:iCs/>
          <w:szCs w:val="24"/>
        </w:rPr>
        <w:t>[insert number of weeks]</w:t>
      </w:r>
      <w:r w:rsidRPr="006F295D">
        <w:rPr>
          <w:rFonts w:ascii="Gill Sans MT" w:hAnsi="Gill Sans MT"/>
          <w:szCs w:val="24"/>
        </w:rPr>
        <w:t xml:space="preserve"> weeks prior to date of shipment (representing the mid-point of the period of manufacture).</w:t>
      </w:r>
    </w:p>
    <w:p w14:paraId="16AFBCA6" w14:textId="77777777" w:rsidR="002E1B68" w:rsidRPr="006F295D" w:rsidRDefault="002E1B68" w:rsidP="002E1B68">
      <w:pPr>
        <w:suppressAutoHyphens/>
        <w:ind w:left="540"/>
        <w:rPr>
          <w:rFonts w:ascii="Gill Sans MT" w:hAnsi="Gill Sans MT"/>
          <w:szCs w:val="24"/>
        </w:rPr>
      </w:pPr>
    </w:p>
    <w:p w14:paraId="6EE4E21A" w14:textId="77777777" w:rsidR="002E1B68" w:rsidRPr="006F295D" w:rsidRDefault="002E1B68" w:rsidP="002E1B68">
      <w:pPr>
        <w:suppressAutoHyphens/>
        <w:ind w:left="540"/>
        <w:rPr>
          <w:rFonts w:ascii="Gill Sans MT" w:hAnsi="Gill Sans MT"/>
          <w:szCs w:val="24"/>
        </w:rPr>
      </w:pPr>
      <w:r w:rsidRPr="006F295D">
        <w:rPr>
          <w:rFonts w:ascii="Gill Sans MT" w:hAnsi="Gill Sans MT"/>
          <w:szCs w:val="24"/>
        </w:rPr>
        <w:t>The above price adjustment formula shall be invoked by either party subject to the following further conditions:</w:t>
      </w:r>
    </w:p>
    <w:p w14:paraId="5DC2E951" w14:textId="77777777" w:rsidR="002E1B68" w:rsidRPr="006F295D" w:rsidRDefault="002E1B68" w:rsidP="002E1B68">
      <w:pPr>
        <w:suppressAutoHyphens/>
        <w:ind w:left="1080"/>
        <w:rPr>
          <w:rFonts w:ascii="Gill Sans MT" w:hAnsi="Gill Sans MT"/>
          <w:szCs w:val="24"/>
        </w:rPr>
      </w:pPr>
    </w:p>
    <w:p w14:paraId="197DBB98" w14:textId="77777777" w:rsidR="002E1B68" w:rsidRPr="006F295D" w:rsidRDefault="002E1B68" w:rsidP="002E1B68">
      <w:pPr>
        <w:tabs>
          <w:tab w:val="left" w:pos="1080"/>
        </w:tabs>
        <w:suppressAutoHyphens/>
        <w:ind w:left="1080" w:hanging="540"/>
        <w:rPr>
          <w:rFonts w:ascii="Gill Sans MT" w:hAnsi="Gill Sans MT"/>
          <w:szCs w:val="24"/>
        </w:rPr>
      </w:pPr>
      <w:r w:rsidRPr="006F295D">
        <w:rPr>
          <w:rFonts w:ascii="Gill Sans MT" w:hAnsi="Gill Sans MT"/>
          <w:szCs w:val="24"/>
        </w:rPr>
        <w:t>(a)</w:t>
      </w:r>
      <w:r w:rsidRPr="006F295D">
        <w:rPr>
          <w:rFonts w:ascii="Gill Sans MT" w:hAnsi="Gill Sans MT"/>
          <w:szCs w:val="24"/>
        </w:rPr>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079270AB" w14:textId="77777777" w:rsidR="002E1B68" w:rsidRPr="006F295D" w:rsidRDefault="002E1B68" w:rsidP="002E1B68">
      <w:pPr>
        <w:tabs>
          <w:tab w:val="left" w:pos="567"/>
        </w:tabs>
        <w:suppressAutoHyphens/>
        <w:ind w:left="567"/>
        <w:rPr>
          <w:rFonts w:ascii="Gill Sans MT" w:hAnsi="Gill Sans MT"/>
          <w:szCs w:val="24"/>
        </w:rPr>
      </w:pPr>
      <w:r w:rsidRPr="006F295D">
        <w:rPr>
          <w:rFonts w:ascii="Gill Sans MT" w:hAnsi="Gill Sans MT"/>
          <w:szCs w:val="24"/>
        </w:rPr>
        <w:t>The Procuring Entity will, however, be entitled to any decrease in the prices of the Goods and Services subject to adjustment.</w:t>
      </w:r>
    </w:p>
    <w:p w14:paraId="17F8F750" w14:textId="77777777" w:rsidR="002E1B68" w:rsidRPr="006F295D" w:rsidRDefault="002E1B68" w:rsidP="002E1B68">
      <w:pPr>
        <w:suppressAutoHyphens/>
        <w:ind w:left="1080"/>
        <w:rPr>
          <w:rFonts w:ascii="Gill Sans MT" w:hAnsi="Gill Sans MT"/>
          <w:szCs w:val="24"/>
        </w:rPr>
      </w:pPr>
    </w:p>
    <w:p w14:paraId="45346B77" w14:textId="77777777" w:rsidR="002E1B68" w:rsidRPr="006F295D" w:rsidRDefault="002E1B68" w:rsidP="002E1B68">
      <w:pPr>
        <w:tabs>
          <w:tab w:val="left" w:pos="1080"/>
        </w:tabs>
        <w:suppressAutoHyphens/>
        <w:ind w:left="1080" w:hanging="540"/>
        <w:rPr>
          <w:rFonts w:ascii="Gill Sans MT" w:hAnsi="Gill Sans MT"/>
          <w:szCs w:val="24"/>
        </w:rPr>
      </w:pPr>
      <w:r w:rsidRPr="006F295D">
        <w:rPr>
          <w:rFonts w:ascii="Gill Sans MT" w:hAnsi="Gill Sans MT"/>
          <w:szCs w:val="24"/>
        </w:rPr>
        <w:t>(b)</w:t>
      </w:r>
      <w:r w:rsidRPr="006F295D">
        <w:rPr>
          <w:rFonts w:ascii="Gill Sans MT" w:hAnsi="Gill Sans MT"/>
          <w:szCs w:val="24"/>
        </w:rPr>
        <w:tab/>
        <w:t>If the currency in which the Contract Price P</w:t>
      </w:r>
      <w:r w:rsidRPr="006F295D">
        <w:rPr>
          <w:rFonts w:ascii="Gill Sans MT" w:hAnsi="Gill Sans MT"/>
          <w:szCs w:val="24"/>
          <w:vertAlign w:val="subscript"/>
        </w:rPr>
        <w:t>0</w:t>
      </w:r>
      <w:r w:rsidRPr="006F295D">
        <w:rPr>
          <w:rFonts w:ascii="Gill Sans MT" w:hAnsi="Gill Sans MT"/>
          <w:szCs w:val="24"/>
        </w:rPr>
        <w:t xml:space="preserve"> is expressed is different from the currency of origin of the labour and material indices, a correction factor will be applied to avoid incorrect adjustments of the Contract Price.  The correction factor shall correspond to the ratio of exchange rates between the two currencies on the base date and the date for adjustment as defined above.</w:t>
      </w:r>
      <w:r w:rsidR="00F539B8" w:rsidRPr="006F295D">
        <w:rPr>
          <w:rFonts w:ascii="Gill Sans MT" w:hAnsi="Gill Sans MT"/>
          <w:szCs w:val="24"/>
        </w:rPr>
        <w:t xml:space="preserve"> </w:t>
      </w:r>
    </w:p>
    <w:p w14:paraId="070B7EF0" w14:textId="77777777" w:rsidR="002E1B68" w:rsidRPr="006F295D" w:rsidRDefault="002E1B68" w:rsidP="002E1B68">
      <w:pPr>
        <w:tabs>
          <w:tab w:val="left" w:pos="1080"/>
        </w:tabs>
        <w:suppressAutoHyphens/>
        <w:ind w:left="1080" w:hanging="540"/>
        <w:rPr>
          <w:rFonts w:ascii="Gill Sans MT" w:hAnsi="Gill Sans MT"/>
          <w:szCs w:val="24"/>
        </w:rPr>
      </w:pPr>
    </w:p>
    <w:p w14:paraId="5F117455" w14:textId="77777777" w:rsidR="002E1B68" w:rsidRPr="006F295D" w:rsidRDefault="002E1B68" w:rsidP="009F3D61">
      <w:pPr>
        <w:numPr>
          <w:ilvl w:val="0"/>
          <w:numId w:val="12"/>
        </w:numPr>
        <w:tabs>
          <w:tab w:val="left" w:pos="1080"/>
        </w:tabs>
        <w:suppressAutoHyphens/>
        <w:rPr>
          <w:rFonts w:ascii="Gill Sans MT" w:hAnsi="Gill Sans MT"/>
          <w:szCs w:val="24"/>
        </w:rPr>
      </w:pPr>
      <w:r w:rsidRPr="006F295D">
        <w:rPr>
          <w:rFonts w:ascii="Gill Sans MT" w:hAnsi="Gill Sans MT"/>
          <w:szCs w:val="24"/>
        </w:rPr>
        <w:t>No price adjustment shall be payable on the portion of the Contract Price paid to the Supplier as advance payment.</w:t>
      </w:r>
    </w:p>
    <w:p w14:paraId="3BA8D518" w14:textId="77777777" w:rsidR="002E1B68" w:rsidRPr="006F295D" w:rsidRDefault="002E1B68" w:rsidP="002E1B68">
      <w:pPr>
        <w:tabs>
          <w:tab w:val="left" w:pos="1080"/>
        </w:tabs>
        <w:suppressAutoHyphens/>
        <w:ind w:left="822"/>
        <w:rPr>
          <w:rFonts w:ascii="Gill Sans MT" w:hAnsi="Gill Sans MT"/>
          <w:szCs w:val="24"/>
        </w:rPr>
      </w:pPr>
    </w:p>
    <w:p w14:paraId="5703C8FE" w14:textId="77777777" w:rsidR="002E1B68" w:rsidRPr="006F295D" w:rsidRDefault="002E1B68" w:rsidP="002E1B68">
      <w:pPr>
        <w:tabs>
          <w:tab w:val="left" w:pos="1080"/>
        </w:tabs>
        <w:suppressAutoHyphens/>
        <w:ind w:left="822"/>
        <w:rPr>
          <w:rFonts w:ascii="Gill Sans MT" w:hAnsi="Gill Sans MT"/>
          <w:szCs w:val="24"/>
        </w:rPr>
      </w:pPr>
    </w:p>
    <w:p w14:paraId="474298DB" w14:textId="77777777" w:rsidR="002E1B68" w:rsidRPr="006F295D" w:rsidRDefault="002E1B68" w:rsidP="002E1B68">
      <w:pPr>
        <w:tabs>
          <w:tab w:val="left" w:pos="1080"/>
        </w:tabs>
        <w:suppressAutoHyphens/>
        <w:ind w:left="822"/>
        <w:rPr>
          <w:rFonts w:ascii="Gill Sans MT" w:hAnsi="Gill Sans MT"/>
          <w:szCs w:val="24"/>
        </w:rPr>
      </w:pPr>
    </w:p>
    <w:p w14:paraId="60EEE891" w14:textId="77777777" w:rsidR="002E1B68" w:rsidRPr="006F295D" w:rsidRDefault="002E1B68" w:rsidP="002E1B68">
      <w:pPr>
        <w:tabs>
          <w:tab w:val="left" w:pos="1080"/>
        </w:tabs>
        <w:suppressAutoHyphens/>
        <w:ind w:left="822"/>
        <w:rPr>
          <w:rFonts w:ascii="Gill Sans MT" w:hAnsi="Gill Sans MT"/>
          <w:szCs w:val="24"/>
        </w:rPr>
      </w:pPr>
    </w:p>
    <w:p w14:paraId="485CE8CE" w14:textId="77777777" w:rsidR="002E1B68" w:rsidRPr="006F295D" w:rsidRDefault="002E1B68" w:rsidP="002E1B68">
      <w:pPr>
        <w:pStyle w:val="Heading2"/>
        <w:jc w:val="left"/>
        <w:rPr>
          <w:rFonts w:ascii="Gill Sans MT" w:hAnsi="Gill Sans MT"/>
          <w:b w:val="0"/>
          <w:sz w:val="24"/>
          <w:szCs w:val="24"/>
        </w:rPr>
      </w:pPr>
    </w:p>
    <w:p w14:paraId="2F5BF06B" w14:textId="77777777" w:rsidR="002E1B68" w:rsidRPr="006F295D" w:rsidRDefault="002E1B68" w:rsidP="002E1B68">
      <w:pPr>
        <w:rPr>
          <w:rFonts w:ascii="Gill Sans MT" w:hAnsi="Gill Sans MT"/>
          <w:szCs w:val="24"/>
        </w:rPr>
      </w:pPr>
    </w:p>
    <w:p w14:paraId="7522FA95" w14:textId="77777777" w:rsidR="002E1B68" w:rsidRPr="006F295D" w:rsidRDefault="002E1B68" w:rsidP="002E1B68">
      <w:pPr>
        <w:rPr>
          <w:rFonts w:ascii="Gill Sans MT" w:hAnsi="Gill Sans MT"/>
          <w:szCs w:val="24"/>
        </w:rPr>
      </w:pPr>
    </w:p>
    <w:p w14:paraId="59F40B6E" w14:textId="77777777" w:rsidR="002E1B68" w:rsidRPr="006F295D" w:rsidRDefault="002E1B68" w:rsidP="002E1B68">
      <w:pPr>
        <w:rPr>
          <w:rFonts w:ascii="Gill Sans MT" w:hAnsi="Gill Sans MT"/>
          <w:szCs w:val="24"/>
        </w:rPr>
      </w:pPr>
    </w:p>
    <w:p w14:paraId="02676AFC" w14:textId="77777777" w:rsidR="002E1B68" w:rsidRPr="006F295D" w:rsidRDefault="002E1B68" w:rsidP="002E1B68">
      <w:pPr>
        <w:rPr>
          <w:rFonts w:ascii="Gill Sans MT" w:hAnsi="Gill Sans MT"/>
          <w:szCs w:val="24"/>
        </w:rPr>
      </w:pPr>
    </w:p>
    <w:p w14:paraId="547FE7DD" w14:textId="77777777" w:rsidR="002E1B68" w:rsidRPr="006F295D" w:rsidRDefault="002E1B68" w:rsidP="002E1B68">
      <w:pPr>
        <w:rPr>
          <w:rFonts w:ascii="Gill Sans MT" w:hAnsi="Gill Sans MT"/>
          <w:szCs w:val="24"/>
        </w:rPr>
      </w:pPr>
    </w:p>
    <w:p w14:paraId="49EEEA78" w14:textId="77777777" w:rsidR="002E1B68" w:rsidRPr="006F295D" w:rsidRDefault="002E1B68" w:rsidP="002E1B68">
      <w:pPr>
        <w:rPr>
          <w:rFonts w:ascii="Gill Sans MT" w:hAnsi="Gill Sans MT"/>
          <w:szCs w:val="24"/>
        </w:rPr>
      </w:pPr>
    </w:p>
    <w:p w14:paraId="6DA5DEA0" w14:textId="77777777" w:rsidR="002E1B68" w:rsidRPr="006F295D" w:rsidRDefault="002E1B68" w:rsidP="002E1B68">
      <w:pPr>
        <w:rPr>
          <w:rFonts w:ascii="Gill Sans MT" w:hAnsi="Gill Sans MT"/>
          <w:szCs w:val="24"/>
        </w:rPr>
      </w:pPr>
    </w:p>
    <w:p w14:paraId="0F5A8296" w14:textId="77777777" w:rsidR="002E1B68" w:rsidRPr="006F295D" w:rsidRDefault="002E1B68" w:rsidP="002E1B68">
      <w:pPr>
        <w:rPr>
          <w:rFonts w:ascii="Gill Sans MT" w:hAnsi="Gill Sans MT"/>
          <w:szCs w:val="24"/>
        </w:rPr>
      </w:pPr>
    </w:p>
    <w:p w14:paraId="1E505BAF" w14:textId="77777777" w:rsidR="002E1B68" w:rsidRPr="006F295D" w:rsidRDefault="002E1B68" w:rsidP="002E1B68">
      <w:pPr>
        <w:rPr>
          <w:rFonts w:ascii="Gill Sans MT" w:hAnsi="Gill Sans MT"/>
          <w:szCs w:val="24"/>
        </w:rPr>
      </w:pPr>
    </w:p>
    <w:p w14:paraId="0BD9FBFB" w14:textId="77777777" w:rsidR="002E1B68" w:rsidRPr="006F295D" w:rsidRDefault="002E1B68" w:rsidP="002E1B68">
      <w:pPr>
        <w:rPr>
          <w:rFonts w:ascii="Gill Sans MT" w:hAnsi="Gill Sans MT"/>
          <w:szCs w:val="24"/>
        </w:rPr>
      </w:pPr>
    </w:p>
    <w:p w14:paraId="44A47086" w14:textId="77777777" w:rsidR="002E1B68" w:rsidRPr="006F295D" w:rsidRDefault="002E1B68" w:rsidP="002E1B68">
      <w:pPr>
        <w:rPr>
          <w:rFonts w:ascii="Gill Sans MT" w:hAnsi="Gill Sans MT"/>
          <w:szCs w:val="24"/>
        </w:rPr>
      </w:pPr>
    </w:p>
    <w:p w14:paraId="737DA230" w14:textId="77777777" w:rsidR="002E1B68" w:rsidRPr="006F295D" w:rsidRDefault="002E1B68" w:rsidP="002E1B68">
      <w:pPr>
        <w:rPr>
          <w:rFonts w:ascii="Gill Sans MT" w:hAnsi="Gill Sans MT"/>
          <w:szCs w:val="24"/>
        </w:rPr>
      </w:pPr>
    </w:p>
    <w:p w14:paraId="35C3FFA7" w14:textId="77777777" w:rsidR="002E1B68" w:rsidRPr="006F295D" w:rsidRDefault="002E1B68" w:rsidP="002E1B68">
      <w:pPr>
        <w:rPr>
          <w:rFonts w:ascii="Gill Sans MT" w:hAnsi="Gill Sans MT"/>
          <w:szCs w:val="24"/>
        </w:rPr>
      </w:pPr>
    </w:p>
    <w:p w14:paraId="3B337905" w14:textId="77777777" w:rsidR="002E1B68" w:rsidRPr="006F295D" w:rsidRDefault="002E1B68" w:rsidP="002E1B68">
      <w:pPr>
        <w:rPr>
          <w:rFonts w:ascii="Gill Sans MT" w:hAnsi="Gill Sans MT"/>
          <w:szCs w:val="24"/>
        </w:rPr>
      </w:pPr>
    </w:p>
    <w:p w14:paraId="40B67601" w14:textId="77777777" w:rsidR="002E1B68" w:rsidRPr="006F295D" w:rsidRDefault="002E1B68" w:rsidP="002E1B68">
      <w:pPr>
        <w:rPr>
          <w:rFonts w:ascii="Gill Sans MT" w:hAnsi="Gill Sans MT"/>
          <w:szCs w:val="24"/>
        </w:rPr>
      </w:pPr>
    </w:p>
    <w:p w14:paraId="32D9DF41" w14:textId="77777777" w:rsidR="002E1B68" w:rsidRPr="006F295D" w:rsidRDefault="002E1B68" w:rsidP="002E1B68">
      <w:pPr>
        <w:rPr>
          <w:rFonts w:ascii="Gill Sans MT" w:hAnsi="Gill Sans MT"/>
          <w:szCs w:val="24"/>
        </w:rPr>
      </w:pPr>
    </w:p>
    <w:p w14:paraId="6B5680C0" w14:textId="77777777" w:rsidR="002E1B68" w:rsidRPr="006F295D" w:rsidRDefault="002E1B68" w:rsidP="002E1B68">
      <w:pPr>
        <w:rPr>
          <w:rFonts w:ascii="Gill Sans MT" w:hAnsi="Gill Sans MT"/>
          <w:szCs w:val="24"/>
        </w:rPr>
      </w:pPr>
    </w:p>
    <w:p w14:paraId="7096322B" w14:textId="2DE084D5" w:rsidR="002E1B68" w:rsidRPr="006F295D" w:rsidRDefault="002E1B68" w:rsidP="002E1B68">
      <w:pPr>
        <w:rPr>
          <w:rFonts w:ascii="Gill Sans MT" w:hAnsi="Gill Sans MT"/>
          <w:szCs w:val="24"/>
        </w:rPr>
      </w:pPr>
    </w:p>
    <w:p w14:paraId="19549AF3" w14:textId="5DC91F43" w:rsidR="00CA72AB" w:rsidRPr="006F295D" w:rsidRDefault="00CA72AB" w:rsidP="002E1B68">
      <w:pPr>
        <w:rPr>
          <w:rFonts w:ascii="Gill Sans MT" w:hAnsi="Gill Sans MT"/>
          <w:szCs w:val="24"/>
        </w:rPr>
      </w:pPr>
    </w:p>
    <w:p w14:paraId="07C13605" w14:textId="1A4207C7" w:rsidR="00CA72AB" w:rsidRPr="006F295D" w:rsidRDefault="00CA72AB" w:rsidP="002E1B68">
      <w:pPr>
        <w:rPr>
          <w:rFonts w:ascii="Gill Sans MT" w:hAnsi="Gill Sans MT"/>
          <w:szCs w:val="24"/>
        </w:rPr>
      </w:pPr>
    </w:p>
    <w:p w14:paraId="72312C57" w14:textId="637EF7A5" w:rsidR="00CA72AB" w:rsidRPr="006F295D" w:rsidRDefault="00CA72AB" w:rsidP="002E1B68">
      <w:pPr>
        <w:rPr>
          <w:rFonts w:ascii="Gill Sans MT" w:hAnsi="Gill Sans MT"/>
          <w:szCs w:val="24"/>
        </w:rPr>
      </w:pPr>
    </w:p>
    <w:p w14:paraId="18EF6077" w14:textId="325481CF" w:rsidR="00CA72AB" w:rsidRPr="006F295D" w:rsidRDefault="00CA72AB" w:rsidP="002E1B68">
      <w:pPr>
        <w:rPr>
          <w:rFonts w:ascii="Gill Sans MT" w:hAnsi="Gill Sans MT"/>
          <w:szCs w:val="24"/>
        </w:rPr>
      </w:pPr>
    </w:p>
    <w:p w14:paraId="6F04AE19" w14:textId="2197F55D" w:rsidR="00CA72AB" w:rsidRPr="006F295D" w:rsidRDefault="00CA72AB" w:rsidP="002E1B68">
      <w:pPr>
        <w:rPr>
          <w:rFonts w:ascii="Gill Sans MT" w:hAnsi="Gill Sans MT"/>
          <w:szCs w:val="24"/>
        </w:rPr>
      </w:pPr>
    </w:p>
    <w:p w14:paraId="5DACA310" w14:textId="77777777" w:rsidR="00CA72AB" w:rsidRPr="006F295D" w:rsidRDefault="00CA72AB" w:rsidP="002E1B68">
      <w:pPr>
        <w:rPr>
          <w:rFonts w:ascii="Gill Sans MT" w:hAnsi="Gill Sans MT"/>
          <w:szCs w:val="24"/>
        </w:rPr>
      </w:pPr>
    </w:p>
    <w:p w14:paraId="4D0F9587" w14:textId="77777777" w:rsidR="002E1B68" w:rsidRPr="006F295D" w:rsidRDefault="002E1B68" w:rsidP="002E1B68">
      <w:pPr>
        <w:rPr>
          <w:rFonts w:ascii="Gill Sans MT" w:hAnsi="Gill Sans MT"/>
          <w:szCs w:val="24"/>
        </w:rPr>
      </w:pPr>
    </w:p>
    <w:p w14:paraId="69E84A43" w14:textId="77777777" w:rsidR="002E1B68" w:rsidRPr="006F295D" w:rsidRDefault="002E1B68" w:rsidP="002E1B68">
      <w:pPr>
        <w:tabs>
          <w:tab w:val="left" w:pos="1080"/>
        </w:tabs>
        <w:suppressAutoHyphens/>
        <w:rPr>
          <w:rFonts w:ascii="Gill Sans MT" w:hAnsi="Gill Sans MT"/>
          <w:szCs w:val="24"/>
        </w:rPr>
      </w:pPr>
    </w:p>
    <w:p w14:paraId="0F75CD9A" w14:textId="77777777" w:rsidR="002E1B68" w:rsidRPr="006F295D" w:rsidRDefault="002E1B68" w:rsidP="002E1B68">
      <w:pPr>
        <w:rPr>
          <w:rFonts w:ascii="Gill Sans MT" w:hAnsi="Gill Sans MT"/>
          <w:szCs w:val="24"/>
        </w:rPr>
      </w:pPr>
    </w:p>
    <w:p w14:paraId="355D3795" w14:textId="77777777" w:rsidR="002E1B68" w:rsidRPr="006F295D" w:rsidRDefault="002E1B68" w:rsidP="002E1B68">
      <w:pPr>
        <w:jc w:val="center"/>
        <w:rPr>
          <w:rFonts w:ascii="Gill Sans MT" w:hAnsi="Gill Sans MT"/>
          <w:b/>
          <w:szCs w:val="24"/>
        </w:rPr>
      </w:pPr>
      <w:r w:rsidRPr="006F295D">
        <w:rPr>
          <w:rFonts w:ascii="Gill Sans MT" w:hAnsi="Gill Sans MT"/>
          <w:b/>
          <w:szCs w:val="24"/>
        </w:rPr>
        <w:t>Table of Forms</w:t>
      </w:r>
    </w:p>
    <w:p w14:paraId="542A102A" w14:textId="77777777" w:rsidR="002E1B68" w:rsidRPr="006F295D" w:rsidRDefault="002E1B68" w:rsidP="002E1B68">
      <w:pPr>
        <w:rPr>
          <w:rFonts w:ascii="Gill Sans MT" w:hAnsi="Gill Sans MT"/>
          <w:szCs w:val="24"/>
        </w:rPr>
      </w:pPr>
    </w:p>
    <w:p w14:paraId="6CBB0E92" w14:textId="77777777" w:rsidR="002E1B68" w:rsidRPr="006F295D" w:rsidRDefault="0046542E" w:rsidP="002E1B68">
      <w:pPr>
        <w:pStyle w:val="TOC1"/>
        <w:jc w:val="both"/>
        <w:rPr>
          <w:rFonts w:ascii="Gill Sans MT" w:hAnsi="Gill Sans MT" w:cs="Times New Roman"/>
          <w:b w:val="0"/>
          <w:bCs w:val="0"/>
          <w:noProof/>
        </w:rPr>
      </w:pPr>
      <w:r w:rsidRPr="006F295D">
        <w:rPr>
          <w:rFonts w:ascii="Gill Sans MT" w:hAnsi="Gill Sans MT" w:cs="Times New Roman"/>
          <w:b w:val="0"/>
          <w:bCs w:val="0"/>
        </w:rPr>
        <w:fldChar w:fldCharType="begin"/>
      </w:r>
      <w:r w:rsidR="002E1B68" w:rsidRPr="006F295D">
        <w:rPr>
          <w:rFonts w:ascii="Gill Sans MT" w:hAnsi="Gill Sans MT" w:cs="Times New Roman"/>
          <w:b w:val="0"/>
          <w:bCs w:val="0"/>
        </w:rPr>
        <w:instrText xml:space="preserve"> TOC \h \z \t "Section IX Header,1" </w:instrText>
      </w:r>
      <w:r w:rsidRPr="006F295D">
        <w:rPr>
          <w:rFonts w:ascii="Gill Sans MT" w:hAnsi="Gill Sans MT" w:cs="Times New Roman"/>
          <w:b w:val="0"/>
          <w:bCs w:val="0"/>
        </w:rPr>
        <w:fldChar w:fldCharType="separate"/>
      </w:r>
      <w:hyperlink w:anchor="_Toc73333192" w:history="1">
        <w:r w:rsidR="002E1B68" w:rsidRPr="006F295D">
          <w:rPr>
            <w:rStyle w:val="Hyperlink"/>
            <w:rFonts w:ascii="Gill Sans MT" w:hAnsi="Gill Sans MT" w:cs="Times New Roman"/>
            <w:b w:val="0"/>
            <w:bCs w:val="0"/>
            <w:noProof/>
          </w:rPr>
          <w:t>1. Contract AgreemenT……………………………………………………………</w:t>
        </w:r>
        <w:r w:rsidRPr="006F295D">
          <w:rPr>
            <w:rFonts w:ascii="Gill Sans MT" w:hAnsi="Gill Sans MT" w:cs="Times New Roman"/>
            <w:b w:val="0"/>
            <w:bCs w:val="0"/>
            <w:noProof/>
            <w:webHidden/>
          </w:rPr>
          <w:fldChar w:fldCharType="begin"/>
        </w:r>
        <w:r w:rsidR="002E1B68" w:rsidRPr="006F295D">
          <w:rPr>
            <w:rFonts w:ascii="Gill Sans MT" w:hAnsi="Gill Sans MT" w:cs="Times New Roman"/>
            <w:b w:val="0"/>
            <w:bCs w:val="0"/>
            <w:noProof/>
            <w:webHidden/>
          </w:rPr>
          <w:instrText xml:space="preserve"> PAGEREF _Toc73333192 \h </w:instrText>
        </w:r>
        <w:r w:rsidRPr="006F295D">
          <w:rPr>
            <w:rFonts w:ascii="Gill Sans MT" w:hAnsi="Gill Sans MT" w:cs="Times New Roman"/>
            <w:b w:val="0"/>
            <w:bCs w:val="0"/>
            <w:noProof/>
            <w:webHidden/>
          </w:rPr>
        </w:r>
        <w:r w:rsidRPr="006F295D">
          <w:rPr>
            <w:rFonts w:ascii="Gill Sans MT" w:hAnsi="Gill Sans MT" w:cs="Times New Roman"/>
            <w:b w:val="0"/>
            <w:bCs w:val="0"/>
            <w:noProof/>
            <w:webHidden/>
          </w:rPr>
          <w:fldChar w:fldCharType="separate"/>
        </w:r>
        <w:r w:rsidR="002E1B68" w:rsidRPr="006F295D">
          <w:rPr>
            <w:rFonts w:ascii="Gill Sans MT" w:hAnsi="Gill Sans MT" w:cs="Times New Roman"/>
            <w:b w:val="0"/>
            <w:bCs w:val="0"/>
            <w:noProof/>
            <w:webHidden/>
          </w:rPr>
          <w:t>87</w:t>
        </w:r>
        <w:r w:rsidRPr="006F295D">
          <w:rPr>
            <w:rFonts w:ascii="Gill Sans MT" w:hAnsi="Gill Sans MT" w:cs="Times New Roman"/>
            <w:b w:val="0"/>
            <w:bCs w:val="0"/>
            <w:noProof/>
            <w:webHidden/>
          </w:rPr>
          <w:fldChar w:fldCharType="end"/>
        </w:r>
      </w:hyperlink>
    </w:p>
    <w:p w14:paraId="5F2AE5C8" w14:textId="77777777" w:rsidR="002E1B68" w:rsidRPr="006F295D" w:rsidRDefault="00045353" w:rsidP="002E1B68">
      <w:pPr>
        <w:pStyle w:val="TOC1"/>
        <w:jc w:val="both"/>
        <w:rPr>
          <w:rFonts w:ascii="Gill Sans MT" w:hAnsi="Gill Sans MT" w:cs="Times New Roman"/>
          <w:b w:val="0"/>
          <w:bCs w:val="0"/>
          <w:noProof/>
        </w:rPr>
      </w:pPr>
      <w:hyperlink w:anchor="_Toc73333193" w:history="1">
        <w:r w:rsidR="002E1B68" w:rsidRPr="006F295D">
          <w:rPr>
            <w:rStyle w:val="Hyperlink"/>
            <w:rFonts w:ascii="Gill Sans MT" w:hAnsi="Gill Sans MT" w:cs="Times New Roman"/>
            <w:b w:val="0"/>
            <w:bCs w:val="0"/>
            <w:noProof/>
          </w:rPr>
          <w:t>2. Performance Security…………………………………………………………</w:t>
        </w:r>
        <w:r w:rsidR="0046542E" w:rsidRPr="006F295D">
          <w:rPr>
            <w:rFonts w:ascii="Gill Sans MT" w:hAnsi="Gill Sans MT" w:cs="Times New Roman"/>
            <w:b w:val="0"/>
            <w:bCs w:val="0"/>
            <w:noProof/>
            <w:webHidden/>
          </w:rPr>
          <w:fldChar w:fldCharType="begin"/>
        </w:r>
        <w:r w:rsidR="002E1B68" w:rsidRPr="006F295D">
          <w:rPr>
            <w:rFonts w:ascii="Gill Sans MT" w:hAnsi="Gill Sans MT" w:cs="Times New Roman"/>
            <w:b w:val="0"/>
            <w:bCs w:val="0"/>
            <w:noProof/>
            <w:webHidden/>
          </w:rPr>
          <w:instrText xml:space="preserve"> PAGEREF _Toc73333193 \h </w:instrText>
        </w:r>
        <w:r w:rsidR="0046542E" w:rsidRPr="006F295D">
          <w:rPr>
            <w:rFonts w:ascii="Gill Sans MT" w:hAnsi="Gill Sans MT" w:cs="Times New Roman"/>
            <w:b w:val="0"/>
            <w:bCs w:val="0"/>
            <w:noProof/>
            <w:webHidden/>
          </w:rPr>
        </w:r>
        <w:r w:rsidR="0046542E" w:rsidRPr="006F295D">
          <w:rPr>
            <w:rFonts w:ascii="Gill Sans MT" w:hAnsi="Gill Sans MT" w:cs="Times New Roman"/>
            <w:b w:val="0"/>
            <w:bCs w:val="0"/>
            <w:noProof/>
            <w:webHidden/>
          </w:rPr>
          <w:fldChar w:fldCharType="separate"/>
        </w:r>
        <w:r w:rsidR="002E1B68" w:rsidRPr="006F295D">
          <w:rPr>
            <w:rFonts w:ascii="Gill Sans MT" w:hAnsi="Gill Sans MT" w:cs="Times New Roman"/>
            <w:b w:val="0"/>
            <w:bCs w:val="0"/>
            <w:noProof/>
            <w:webHidden/>
          </w:rPr>
          <w:t>88</w:t>
        </w:r>
        <w:r w:rsidR="0046542E" w:rsidRPr="006F295D">
          <w:rPr>
            <w:rFonts w:ascii="Gill Sans MT" w:hAnsi="Gill Sans MT" w:cs="Times New Roman"/>
            <w:b w:val="0"/>
            <w:bCs w:val="0"/>
            <w:noProof/>
            <w:webHidden/>
          </w:rPr>
          <w:fldChar w:fldCharType="end"/>
        </w:r>
      </w:hyperlink>
    </w:p>
    <w:p w14:paraId="0BBE157B" w14:textId="77777777" w:rsidR="002E1B68" w:rsidRPr="006F295D" w:rsidRDefault="00045353" w:rsidP="002E1B68">
      <w:pPr>
        <w:pStyle w:val="TOC1"/>
        <w:jc w:val="both"/>
        <w:rPr>
          <w:rFonts w:ascii="Gill Sans MT" w:hAnsi="Gill Sans MT" w:cs="Times New Roman"/>
          <w:b w:val="0"/>
          <w:bCs w:val="0"/>
          <w:noProof/>
        </w:rPr>
      </w:pPr>
      <w:hyperlink w:anchor="_Toc73333194" w:history="1">
        <w:r w:rsidR="002E1B68" w:rsidRPr="006F295D">
          <w:rPr>
            <w:rStyle w:val="Hyperlink"/>
            <w:rFonts w:ascii="Gill Sans MT" w:hAnsi="Gill Sans MT" w:cs="Times New Roman"/>
            <w:b w:val="0"/>
            <w:bCs w:val="0"/>
            <w:iCs/>
            <w:noProof/>
          </w:rPr>
          <w:t>3</w:t>
        </w:r>
        <w:r w:rsidR="002E1B68" w:rsidRPr="006F295D">
          <w:rPr>
            <w:rStyle w:val="Hyperlink"/>
            <w:rFonts w:ascii="Gill Sans MT" w:hAnsi="Gill Sans MT" w:cs="Times New Roman"/>
            <w:b w:val="0"/>
            <w:bCs w:val="0"/>
            <w:noProof/>
          </w:rPr>
          <w:t>. Bank Guarantee for Advance Payment………………………………….</w:t>
        </w:r>
        <w:r w:rsidR="0046542E" w:rsidRPr="006F295D">
          <w:rPr>
            <w:rFonts w:ascii="Gill Sans MT" w:hAnsi="Gill Sans MT" w:cs="Times New Roman"/>
            <w:b w:val="0"/>
            <w:bCs w:val="0"/>
            <w:noProof/>
            <w:webHidden/>
          </w:rPr>
          <w:fldChar w:fldCharType="begin"/>
        </w:r>
        <w:r w:rsidR="002E1B68" w:rsidRPr="006F295D">
          <w:rPr>
            <w:rFonts w:ascii="Gill Sans MT" w:hAnsi="Gill Sans MT" w:cs="Times New Roman"/>
            <w:b w:val="0"/>
            <w:bCs w:val="0"/>
            <w:noProof/>
            <w:webHidden/>
          </w:rPr>
          <w:instrText xml:space="preserve"> PAGEREF _Toc73333194 \h </w:instrText>
        </w:r>
        <w:r w:rsidR="0046542E" w:rsidRPr="006F295D">
          <w:rPr>
            <w:rFonts w:ascii="Gill Sans MT" w:hAnsi="Gill Sans MT" w:cs="Times New Roman"/>
            <w:b w:val="0"/>
            <w:bCs w:val="0"/>
            <w:noProof/>
            <w:webHidden/>
          </w:rPr>
        </w:r>
        <w:r w:rsidR="0046542E" w:rsidRPr="006F295D">
          <w:rPr>
            <w:rFonts w:ascii="Gill Sans MT" w:hAnsi="Gill Sans MT" w:cs="Times New Roman"/>
            <w:b w:val="0"/>
            <w:bCs w:val="0"/>
            <w:noProof/>
            <w:webHidden/>
          </w:rPr>
          <w:fldChar w:fldCharType="separate"/>
        </w:r>
        <w:r w:rsidR="002E1B68" w:rsidRPr="006F295D">
          <w:rPr>
            <w:rFonts w:ascii="Gill Sans MT" w:hAnsi="Gill Sans MT" w:cs="Times New Roman"/>
            <w:b w:val="0"/>
            <w:bCs w:val="0"/>
            <w:noProof/>
            <w:webHidden/>
          </w:rPr>
          <w:t>91</w:t>
        </w:r>
        <w:r w:rsidR="0046542E" w:rsidRPr="006F295D">
          <w:rPr>
            <w:rFonts w:ascii="Gill Sans MT" w:hAnsi="Gill Sans MT" w:cs="Times New Roman"/>
            <w:b w:val="0"/>
            <w:bCs w:val="0"/>
            <w:noProof/>
            <w:webHidden/>
          </w:rPr>
          <w:fldChar w:fldCharType="end"/>
        </w:r>
      </w:hyperlink>
    </w:p>
    <w:p w14:paraId="164AD1C6" w14:textId="77777777" w:rsidR="002E1B68" w:rsidRPr="006F295D" w:rsidRDefault="0046542E" w:rsidP="002B6C72">
      <w:pPr>
        <w:jc w:val="both"/>
        <w:rPr>
          <w:rFonts w:ascii="Gill Sans MT" w:hAnsi="Gill Sans MT"/>
          <w:szCs w:val="24"/>
        </w:rPr>
      </w:pPr>
      <w:r w:rsidRPr="006F295D">
        <w:rPr>
          <w:rFonts w:ascii="Gill Sans MT" w:hAnsi="Gill Sans MT"/>
          <w:bCs/>
          <w:szCs w:val="24"/>
        </w:rPr>
        <w:fldChar w:fldCharType="end"/>
      </w:r>
      <w:bookmarkStart w:id="1177" w:name="_Toc438907197"/>
      <w:bookmarkStart w:id="1178" w:name="_Toc438907297"/>
      <w:bookmarkStart w:id="1179" w:name="_Toc471555884"/>
      <w:bookmarkStart w:id="1180" w:name="_Toc73333192"/>
    </w:p>
    <w:p w14:paraId="4F5E5459" w14:textId="77777777" w:rsidR="002E1B68" w:rsidRPr="006F295D" w:rsidRDefault="002E1B68" w:rsidP="002E1B68">
      <w:pPr>
        <w:pStyle w:val="SectionIXHeader"/>
        <w:rPr>
          <w:rFonts w:ascii="Gill Sans MT" w:hAnsi="Gill Sans MT"/>
          <w:sz w:val="24"/>
          <w:szCs w:val="24"/>
        </w:rPr>
      </w:pPr>
    </w:p>
    <w:p w14:paraId="70D6B5BE" w14:textId="77777777" w:rsidR="002E1B68" w:rsidRPr="006F295D" w:rsidRDefault="002E1B68" w:rsidP="002E1B68">
      <w:pPr>
        <w:pStyle w:val="SectionIXHeader"/>
        <w:rPr>
          <w:rFonts w:ascii="Gill Sans MT" w:hAnsi="Gill Sans MT"/>
          <w:sz w:val="24"/>
          <w:szCs w:val="24"/>
        </w:rPr>
      </w:pPr>
      <w:bookmarkStart w:id="1181" w:name="_Toc428352207"/>
      <w:bookmarkStart w:id="1182" w:name="_Toc438907198"/>
      <w:bookmarkStart w:id="1183" w:name="_Toc438907298"/>
      <w:bookmarkStart w:id="1184" w:name="_Toc471555885"/>
      <w:bookmarkStart w:id="1185" w:name="_Toc73333193"/>
      <w:bookmarkEnd w:id="1177"/>
      <w:bookmarkEnd w:id="1178"/>
      <w:bookmarkEnd w:id="1179"/>
      <w:bookmarkEnd w:id="1180"/>
      <w:r w:rsidRPr="006F295D">
        <w:rPr>
          <w:rFonts w:ascii="Gill Sans MT" w:hAnsi="Gill Sans MT"/>
          <w:sz w:val="24"/>
          <w:szCs w:val="24"/>
        </w:rPr>
        <w:t>1. Contract Agreement</w:t>
      </w:r>
    </w:p>
    <w:p w14:paraId="78072AF0" w14:textId="77777777" w:rsidR="002E1B68" w:rsidRPr="006F295D" w:rsidRDefault="002E1B68" w:rsidP="002E1B68">
      <w:pPr>
        <w:jc w:val="both"/>
        <w:rPr>
          <w:rFonts w:ascii="Gill Sans MT" w:hAnsi="Gill Sans MT"/>
          <w:szCs w:val="24"/>
        </w:rPr>
      </w:pPr>
      <w:r w:rsidRPr="006F295D">
        <w:rPr>
          <w:rFonts w:ascii="Gill Sans MT" w:hAnsi="Gill Sans MT"/>
          <w:szCs w:val="24"/>
        </w:rPr>
        <w:t>This CONTRACT hereinafter referred to as the “</w:t>
      </w:r>
      <w:r w:rsidRPr="006F295D">
        <w:rPr>
          <w:rFonts w:ascii="Gill Sans MT" w:hAnsi="Gill Sans MT"/>
          <w:b/>
          <w:szCs w:val="24"/>
        </w:rPr>
        <w:t>Contract</w:t>
      </w:r>
      <w:r w:rsidRPr="006F295D">
        <w:rPr>
          <w:rFonts w:ascii="Gill Sans MT" w:hAnsi="Gill Sans MT"/>
          <w:szCs w:val="24"/>
        </w:rPr>
        <w:t xml:space="preserve">” is entered into by and between the Government of Rwanda represented by Mr/Mrs/Ms……………………, the </w:t>
      </w:r>
      <w:r w:rsidRPr="006F295D">
        <w:rPr>
          <w:rFonts w:ascii="Gill Sans MT" w:hAnsi="Gill Sans MT"/>
          <w:szCs w:val="24"/>
        </w:rPr>
        <w:lastRenderedPageBreak/>
        <w:t>……………… of the Ministry of ………/name of the Public Institution (Hereinafter referred to as “</w:t>
      </w:r>
      <w:r w:rsidRPr="006F295D">
        <w:rPr>
          <w:rFonts w:ascii="Gill Sans MT" w:hAnsi="Gill Sans MT"/>
          <w:b/>
          <w:szCs w:val="24"/>
        </w:rPr>
        <w:t>the Procuring Entity</w:t>
      </w:r>
      <w:r w:rsidRPr="006F295D">
        <w:rPr>
          <w:rFonts w:ascii="Gill Sans MT" w:hAnsi="Gill Sans MT"/>
          <w:szCs w:val="24"/>
        </w:rPr>
        <w:t>” and …………….. Ltd/Co, ........ incorporated in (Country) ………………… under the Registry number ……………………. Represented by Mr/Mrs/Ms ……………………….., ID/PC N°………………………………………..issued at………………………………………the ……………… of the company Hereinafter referred to as the “</w:t>
      </w:r>
      <w:r w:rsidRPr="006F295D">
        <w:rPr>
          <w:rFonts w:ascii="Gill Sans MT" w:hAnsi="Gill Sans MT"/>
          <w:b/>
          <w:szCs w:val="24"/>
        </w:rPr>
        <w:t>Supplier</w:t>
      </w:r>
      <w:r w:rsidRPr="006F295D">
        <w:rPr>
          <w:rFonts w:ascii="Gill Sans MT" w:hAnsi="Gill Sans MT"/>
          <w:szCs w:val="24"/>
        </w:rPr>
        <w:t>”</w:t>
      </w:r>
    </w:p>
    <w:p w14:paraId="46072F33" w14:textId="77777777" w:rsidR="002E1B68" w:rsidRPr="006F295D" w:rsidRDefault="002E1B68" w:rsidP="002E1B68">
      <w:pPr>
        <w:jc w:val="both"/>
        <w:rPr>
          <w:rFonts w:ascii="Gill Sans MT" w:hAnsi="Gill Sans MT"/>
          <w:szCs w:val="24"/>
        </w:rPr>
      </w:pPr>
    </w:p>
    <w:p w14:paraId="1CAA94AA" w14:textId="77777777" w:rsidR="002E1B68" w:rsidRPr="006F295D" w:rsidRDefault="002E1B68" w:rsidP="002E1B68">
      <w:pPr>
        <w:jc w:val="both"/>
        <w:rPr>
          <w:rFonts w:ascii="Gill Sans MT" w:hAnsi="Gill Sans MT"/>
          <w:szCs w:val="24"/>
        </w:rPr>
      </w:pPr>
    </w:p>
    <w:p w14:paraId="57160F21" w14:textId="77777777" w:rsidR="002E1B68" w:rsidRPr="006F295D" w:rsidRDefault="002E1B68" w:rsidP="002E1B68">
      <w:pPr>
        <w:jc w:val="both"/>
        <w:rPr>
          <w:rFonts w:ascii="Gill Sans MT" w:hAnsi="Gill Sans MT"/>
          <w:szCs w:val="24"/>
        </w:rPr>
      </w:pPr>
      <w:r w:rsidRPr="006F295D">
        <w:rPr>
          <w:rFonts w:ascii="Gill Sans MT" w:hAnsi="Gill Sans MT"/>
          <w:szCs w:val="24"/>
        </w:rPr>
        <w:t>WHEREAS</w:t>
      </w:r>
    </w:p>
    <w:p w14:paraId="044F48DF"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Procuring Entity has requested the Supplier to supply goods and related services as specified in the General Conditions of Contract attached to this Contract (hereinafter called the “Goods”);</w:t>
      </w:r>
    </w:p>
    <w:p w14:paraId="70AB4B5B" w14:textId="77777777" w:rsidR="002E1B68" w:rsidRPr="006F295D" w:rsidRDefault="002E1B68" w:rsidP="002E1B68">
      <w:pPr>
        <w:ind w:left="1440" w:hanging="720"/>
        <w:jc w:val="both"/>
        <w:rPr>
          <w:rFonts w:ascii="Gill Sans MT" w:hAnsi="Gill Sans MT"/>
          <w:szCs w:val="24"/>
        </w:rPr>
      </w:pPr>
    </w:p>
    <w:p w14:paraId="7676D2AC"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Supplier, having represented to the Procuring Entity that they have the required capacity, have agreed to supply the goods and related services on the terms and conditions set forth in this Contract;</w:t>
      </w:r>
    </w:p>
    <w:p w14:paraId="477D10FC" w14:textId="77777777" w:rsidR="002E1B68" w:rsidRPr="006F295D" w:rsidRDefault="002E1B68" w:rsidP="002E1B68">
      <w:pPr>
        <w:ind w:left="1440" w:hanging="720"/>
        <w:jc w:val="both"/>
        <w:rPr>
          <w:rFonts w:ascii="Gill Sans MT" w:hAnsi="Gill Sans MT"/>
          <w:szCs w:val="24"/>
        </w:rPr>
      </w:pPr>
    </w:p>
    <w:p w14:paraId="2401812B" w14:textId="77777777" w:rsidR="002E1B68" w:rsidRPr="006F295D" w:rsidRDefault="002E1B68" w:rsidP="00657E37">
      <w:pPr>
        <w:numPr>
          <w:ilvl w:val="0"/>
          <w:numId w:val="64"/>
        </w:numPr>
        <w:jc w:val="both"/>
        <w:rPr>
          <w:rFonts w:ascii="Gill Sans MT" w:hAnsi="Gill Sans MT"/>
          <w:szCs w:val="24"/>
        </w:rPr>
      </w:pPr>
      <w:r w:rsidRPr="006F295D">
        <w:rPr>
          <w:rFonts w:ascii="Gill Sans MT" w:hAnsi="Gill Sans MT"/>
          <w:szCs w:val="24"/>
        </w:rPr>
        <w:t>the Procuring Entity has received funds from the  [</w:t>
      </w:r>
      <w:r w:rsidRPr="006F295D">
        <w:rPr>
          <w:rFonts w:ascii="Gill Sans MT" w:hAnsi="Gill Sans MT"/>
          <w:i/>
          <w:iCs/>
          <w:szCs w:val="24"/>
        </w:rPr>
        <w:t>Insert the name of the funding Institution</w:t>
      </w:r>
      <w:r w:rsidRPr="006F295D">
        <w:rPr>
          <w:rFonts w:ascii="Gill Sans MT" w:hAnsi="Gill Sans MT"/>
          <w:szCs w:val="24"/>
        </w:rPr>
        <w:t>], hereinafter called the (“Funding Institution”) towards the cost of the goods and related services and intends to apply a portion of the proceeds of these funds to payments under this Contract;</w:t>
      </w:r>
    </w:p>
    <w:p w14:paraId="68C51E7E" w14:textId="77777777" w:rsidR="002E1B68" w:rsidRPr="006F295D" w:rsidRDefault="002E1B68" w:rsidP="002E1B68">
      <w:pPr>
        <w:ind w:left="720"/>
        <w:jc w:val="both"/>
        <w:rPr>
          <w:rFonts w:ascii="Gill Sans MT" w:hAnsi="Gill Sans MT"/>
          <w:szCs w:val="24"/>
        </w:rPr>
      </w:pPr>
    </w:p>
    <w:p w14:paraId="6D2FB9BD" w14:textId="77777777" w:rsidR="002E1B68" w:rsidRPr="006F295D" w:rsidRDefault="002E1B68" w:rsidP="002E1B68">
      <w:pPr>
        <w:ind w:left="720"/>
        <w:jc w:val="both"/>
        <w:rPr>
          <w:rFonts w:ascii="Gill Sans MT" w:hAnsi="Gill Sans MT"/>
          <w:szCs w:val="24"/>
        </w:rPr>
      </w:pPr>
      <w:r w:rsidRPr="006F295D">
        <w:rPr>
          <w:rFonts w:ascii="Gill Sans MT" w:hAnsi="Gill Sans MT"/>
          <w:b/>
          <w:szCs w:val="24"/>
        </w:rPr>
        <w:t xml:space="preserve">Or </w:t>
      </w:r>
      <w:r w:rsidRPr="006F295D">
        <w:rPr>
          <w:rFonts w:ascii="Gill Sans MT" w:hAnsi="Gill Sans MT"/>
          <w:szCs w:val="24"/>
        </w:rPr>
        <w:t>(c) the Procuring Entity has received Government funds and intends _______</w:t>
      </w:r>
    </w:p>
    <w:p w14:paraId="5AF56C10" w14:textId="77777777" w:rsidR="002E1B68" w:rsidRPr="006F295D" w:rsidRDefault="002E1B68" w:rsidP="002E1B68">
      <w:pPr>
        <w:jc w:val="both"/>
        <w:rPr>
          <w:rFonts w:ascii="Gill Sans MT" w:hAnsi="Gill Sans MT"/>
          <w:szCs w:val="24"/>
        </w:rPr>
      </w:pPr>
    </w:p>
    <w:p w14:paraId="143F8AF1" w14:textId="77777777" w:rsidR="002E1B68" w:rsidRPr="006F295D" w:rsidRDefault="002E1B68" w:rsidP="002E1B68">
      <w:pPr>
        <w:ind w:left="720"/>
        <w:jc w:val="both"/>
        <w:rPr>
          <w:rFonts w:ascii="Gill Sans MT" w:hAnsi="Gill Sans MT"/>
          <w:szCs w:val="24"/>
        </w:rPr>
      </w:pPr>
      <w:r w:rsidRPr="006F295D">
        <w:rPr>
          <w:rFonts w:ascii="Gill Sans MT" w:hAnsi="Gill Sans MT"/>
          <w:b/>
          <w:szCs w:val="24"/>
        </w:rPr>
        <w:t>Or</w:t>
      </w:r>
      <w:r w:rsidRPr="006F295D">
        <w:rPr>
          <w:rFonts w:ascii="Gill Sans MT" w:hAnsi="Gill Sans MT"/>
          <w:szCs w:val="24"/>
        </w:rPr>
        <w:t xml:space="preserve"> (c) the Procuring Entity has decided to allocate a portion of its own budget to finance ________  </w:t>
      </w:r>
    </w:p>
    <w:p w14:paraId="64C1ECF5" w14:textId="77777777" w:rsidR="002E1B68" w:rsidRPr="006F295D" w:rsidRDefault="002E1B68" w:rsidP="002E1B68">
      <w:pPr>
        <w:jc w:val="both"/>
        <w:rPr>
          <w:rFonts w:ascii="Gill Sans MT" w:hAnsi="Gill Sans MT"/>
          <w:szCs w:val="24"/>
        </w:rPr>
      </w:pPr>
    </w:p>
    <w:p w14:paraId="7EAC4FB0" w14:textId="77777777" w:rsidR="002E1B68" w:rsidRPr="006F295D" w:rsidRDefault="002E1B68" w:rsidP="002E1B68">
      <w:pPr>
        <w:jc w:val="both"/>
        <w:rPr>
          <w:rFonts w:ascii="Gill Sans MT" w:hAnsi="Gill Sans MT"/>
          <w:szCs w:val="24"/>
        </w:rPr>
      </w:pPr>
      <w:r w:rsidRPr="006F295D">
        <w:rPr>
          <w:rFonts w:ascii="Gill Sans MT" w:hAnsi="Gill Sans MT"/>
          <w:szCs w:val="24"/>
        </w:rPr>
        <w:t>NOW THEREFORE the parties hereby agree as follows:</w:t>
      </w:r>
    </w:p>
    <w:p w14:paraId="337A073A" w14:textId="77777777" w:rsidR="002E1B68" w:rsidRPr="006F295D" w:rsidRDefault="002E1B68" w:rsidP="002E1B68">
      <w:pPr>
        <w:jc w:val="both"/>
        <w:rPr>
          <w:rFonts w:ascii="Gill Sans MT" w:hAnsi="Gill Sans MT"/>
          <w:szCs w:val="24"/>
        </w:rPr>
      </w:pPr>
    </w:p>
    <w:p w14:paraId="6B74124F" w14:textId="77777777" w:rsidR="002E1B68" w:rsidRPr="006F295D" w:rsidRDefault="002E1B68" w:rsidP="00657E37">
      <w:pPr>
        <w:numPr>
          <w:ilvl w:val="0"/>
          <w:numId w:val="65"/>
        </w:numPr>
        <w:tabs>
          <w:tab w:val="clear" w:pos="720"/>
          <w:tab w:val="num" w:pos="360"/>
        </w:tabs>
        <w:ind w:left="360"/>
        <w:jc w:val="both"/>
        <w:rPr>
          <w:rFonts w:ascii="Gill Sans MT" w:hAnsi="Gill Sans MT"/>
          <w:szCs w:val="24"/>
        </w:rPr>
      </w:pPr>
      <w:r w:rsidRPr="006F295D">
        <w:rPr>
          <w:rFonts w:ascii="Gill Sans MT" w:hAnsi="Gill Sans MT"/>
          <w:szCs w:val="24"/>
        </w:rPr>
        <w:t>The following documents attached hereto shall be deemed to form an integral part of this Contract:</w:t>
      </w:r>
    </w:p>
    <w:p w14:paraId="5EEF6386" w14:textId="77777777" w:rsidR="002E1B68" w:rsidRPr="006F295D" w:rsidRDefault="002E1B68" w:rsidP="002E1B68">
      <w:pPr>
        <w:ind w:left="720" w:hanging="720"/>
        <w:jc w:val="both"/>
        <w:rPr>
          <w:rFonts w:ascii="Gill Sans MT" w:hAnsi="Gill Sans MT"/>
          <w:szCs w:val="24"/>
        </w:rPr>
      </w:pPr>
    </w:p>
    <w:p w14:paraId="20C9EB37"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General Conditions of Contract;</w:t>
      </w:r>
    </w:p>
    <w:p w14:paraId="7D516728"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(b)</w:t>
      </w:r>
      <w:r w:rsidRPr="006F295D">
        <w:rPr>
          <w:rFonts w:ascii="Gill Sans MT" w:hAnsi="Gill Sans MT"/>
          <w:szCs w:val="24"/>
        </w:rPr>
        <w:tab/>
        <w:t>The Special Conditions of Contract;</w:t>
      </w:r>
    </w:p>
    <w:p w14:paraId="36EF62FE"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(c)</w:t>
      </w:r>
      <w:r w:rsidRPr="006F295D">
        <w:rPr>
          <w:rFonts w:ascii="Gill Sans MT" w:hAnsi="Gill Sans MT"/>
          <w:szCs w:val="24"/>
        </w:rPr>
        <w:tab/>
        <w:t>The list of goods, technical specifications and supply requirements</w:t>
      </w:r>
    </w:p>
    <w:p w14:paraId="18B56EB0"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(d)</w:t>
      </w:r>
      <w:r w:rsidRPr="006F295D">
        <w:rPr>
          <w:rFonts w:ascii="Gill Sans MT" w:hAnsi="Gill Sans MT"/>
          <w:szCs w:val="24"/>
        </w:rPr>
        <w:tab/>
        <w:t xml:space="preserve">Contract negotiations minutes </w:t>
      </w:r>
    </w:p>
    <w:p w14:paraId="03640333"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(e)</w:t>
      </w:r>
      <w:r w:rsidRPr="006F295D">
        <w:rPr>
          <w:rFonts w:ascii="Gill Sans MT" w:hAnsi="Gill Sans MT"/>
          <w:szCs w:val="24"/>
        </w:rPr>
        <w:tab/>
        <w:t>The bidding document;</w:t>
      </w:r>
    </w:p>
    <w:p w14:paraId="2EDB63EA"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(e)</w:t>
      </w:r>
      <w:r w:rsidRPr="006F295D">
        <w:rPr>
          <w:rFonts w:ascii="Gill Sans MT" w:hAnsi="Gill Sans MT"/>
          <w:szCs w:val="24"/>
        </w:rPr>
        <w:tab/>
        <w:t xml:space="preserve">The bid </w:t>
      </w:r>
    </w:p>
    <w:p w14:paraId="3194DE2D" w14:textId="77777777" w:rsidR="002E1B68" w:rsidRPr="006F295D" w:rsidRDefault="002E1B68" w:rsidP="002E1B68">
      <w:pPr>
        <w:tabs>
          <w:tab w:val="left" w:pos="7650"/>
          <w:tab w:val="left" w:pos="8010"/>
        </w:tabs>
        <w:ind w:left="1440"/>
        <w:jc w:val="both"/>
        <w:rPr>
          <w:rFonts w:ascii="Gill Sans MT" w:hAnsi="Gill Sans MT"/>
          <w:szCs w:val="24"/>
        </w:rPr>
      </w:pPr>
    </w:p>
    <w:p w14:paraId="371C39D7" w14:textId="77777777" w:rsidR="002E1B68" w:rsidRPr="006F295D" w:rsidRDefault="002E1B68" w:rsidP="002E1B68">
      <w:pPr>
        <w:jc w:val="both"/>
        <w:rPr>
          <w:rFonts w:ascii="Gill Sans MT" w:hAnsi="Gill Sans MT"/>
          <w:szCs w:val="24"/>
        </w:rPr>
      </w:pPr>
    </w:p>
    <w:p w14:paraId="50E3D09C" w14:textId="77777777" w:rsidR="002E1B68" w:rsidRPr="006F295D" w:rsidRDefault="002E1B68" w:rsidP="00657E37">
      <w:pPr>
        <w:numPr>
          <w:ilvl w:val="0"/>
          <w:numId w:val="65"/>
        </w:numPr>
        <w:tabs>
          <w:tab w:val="clear" w:pos="720"/>
          <w:tab w:val="num" w:pos="360"/>
        </w:tabs>
        <w:ind w:left="360"/>
        <w:jc w:val="both"/>
        <w:rPr>
          <w:rFonts w:ascii="Gill Sans MT" w:hAnsi="Gill Sans MT"/>
          <w:szCs w:val="24"/>
        </w:rPr>
      </w:pPr>
      <w:r w:rsidRPr="006F295D">
        <w:rPr>
          <w:rFonts w:ascii="Gill Sans MT" w:hAnsi="Gill Sans MT"/>
          <w:szCs w:val="24"/>
        </w:rPr>
        <w:t>The mutual rights and obligations of the Procuring Entity and the Supplier shall be as set forth in the Contract, in particular:</w:t>
      </w:r>
    </w:p>
    <w:p w14:paraId="4EC6D2E7" w14:textId="77777777" w:rsidR="002E1B68" w:rsidRPr="006F295D" w:rsidRDefault="002E1B68" w:rsidP="002E1B68">
      <w:pPr>
        <w:jc w:val="both"/>
        <w:rPr>
          <w:rFonts w:ascii="Gill Sans MT" w:hAnsi="Gill Sans MT"/>
          <w:szCs w:val="24"/>
        </w:rPr>
      </w:pPr>
    </w:p>
    <w:p w14:paraId="3C95C6C7"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t>(a)</w:t>
      </w:r>
      <w:r w:rsidRPr="006F295D">
        <w:rPr>
          <w:rFonts w:ascii="Gill Sans MT" w:hAnsi="Gill Sans MT"/>
          <w:szCs w:val="24"/>
        </w:rPr>
        <w:tab/>
        <w:t>the Supplier shall supply the goods and related services in accordance with the provisions of the Contract; and</w:t>
      </w:r>
    </w:p>
    <w:p w14:paraId="58F7987B" w14:textId="77777777" w:rsidR="002E1B68" w:rsidRPr="006F295D" w:rsidRDefault="002E1B68" w:rsidP="002E1B68">
      <w:pPr>
        <w:ind w:left="1440" w:hanging="720"/>
        <w:jc w:val="both"/>
        <w:rPr>
          <w:rFonts w:ascii="Gill Sans MT" w:hAnsi="Gill Sans MT"/>
          <w:szCs w:val="24"/>
        </w:rPr>
      </w:pPr>
      <w:r w:rsidRPr="006F295D">
        <w:rPr>
          <w:rFonts w:ascii="Gill Sans MT" w:hAnsi="Gill Sans MT"/>
          <w:szCs w:val="24"/>
        </w:rPr>
        <w:lastRenderedPageBreak/>
        <w:t>(b)</w:t>
      </w:r>
      <w:r w:rsidRPr="006F295D">
        <w:rPr>
          <w:rFonts w:ascii="Gill Sans MT" w:hAnsi="Gill Sans MT"/>
          <w:szCs w:val="24"/>
        </w:rPr>
        <w:tab/>
        <w:t>the Procuring Entity shall make payments to the Supplier in accordance with the provisions of the Contract.</w:t>
      </w:r>
    </w:p>
    <w:p w14:paraId="2DA19EDF" w14:textId="77777777" w:rsidR="002E1B68" w:rsidRPr="006F295D" w:rsidRDefault="002E1B68" w:rsidP="002E1B68">
      <w:pPr>
        <w:jc w:val="both"/>
        <w:rPr>
          <w:rFonts w:ascii="Gill Sans MT" w:hAnsi="Gill Sans MT"/>
          <w:szCs w:val="24"/>
        </w:rPr>
      </w:pPr>
    </w:p>
    <w:p w14:paraId="2C5891FA" w14:textId="77777777" w:rsidR="002E1B68" w:rsidRPr="006F295D" w:rsidRDefault="002E1B68" w:rsidP="002E1B68">
      <w:pPr>
        <w:jc w:val="both"/>
        <w:rPr>
          <w:rFonts w:ascii="Gill Sans MT" w:hAnsi="Gill Sans MT"/>
          <w:szCs w:val="24"/>
        </w:rPr>
      </w:pPr>
      <w:r w:rsidRPr="006F295D">
        <w:rPr>
          <w:rFonts w:ascii="Gill Sans MT" w:hAnsi="Gill Sans MT"/>
          <w:szCs w:val="24"/>
        </w:rPr>
        <w:t>IN WITNESS WHEREOF, the Parties hereto have caused this Contract to be signed in their respective names as of the day and year hereunder written.</w:t>
      </w:r>
    </w:p>
    <w:p w14:paraId="5CE4E9CD" w14:textId="77777777" w:rsidR="002E1B68" w:rsidRPr="006F295D" w:rsidRDefault="002E1B68" w:rsidP="002E1B68">
      <w:pPr>
        <w:rPr>
          <w:rFonts w:ascii="Gill Sans MT" w:hAnsi="Gill Sans MT"/>
          <w:szCs w:val="24"/>
        </w:rPr>
      </w:pPr>
    </w:p>
    <w:p w14:paraId="54EA5056" w14:textId="77777777" w:rsidR="002E1B68" w:rsidRPr="006F295D" w:rsidRDefault="002E1B68" w:rsidP="002E1B68">
      <w:pPr>
        <w:rPr>
          <w:rFonts w:ascii="Gill Sans MT" w:hAnsi="Gill Sans MT"/>
          <w:szCs w:val="24"/>
        </w:rPr>
      </w:pPr>
    </w:p>
    <w:p w14:paraId="3C18DE8A" w14:textId="77777777" w:rsidR="002E1B68" w:rsidRPr="006F295D" w:rsidRDefault="002E1B68" w:rsidP="002E1B68">
      <w:pPr>
        <w:rPr>
          <w:rFonts w:ascii="Gill Sans MT" w:hAnsi="Gill Sans MT"/>
          <w:szCs w:val="24"/>
        </w:rPr>
      </w:pPr>
      <w:r w:rsidRPr="006F295D">
        <w:rPr>
          <w:rFonts w:ascii="Gill Sans MT" w:hAnsi="Gill Sans MT"/>
          <w:szCs w:val="24"/>
        </w:rPr>
        <w:t xml:space="preserve">For and on behalf of </w:t>
      </w:r>
      <w:r w:rsidRPr="006F295D">
        <w:rPr>
          <w:rFonts w:ascii="Gill Sans MT" w:hAnsi="Gill Sans MT"/>
          <w:i/>
          <w:szCs w:val="24"/>
        </w:rPr>
        <w:t>[name of the Procuring Entity]</w:t>
      </w:r>
    </w:p>
    <w:p w14:paraId="211E322C" w14:textId="77777777" w:rsidR="002E1B68" w:rsidRPr="006F295D" w:rsidRDefault="002E1B68" w:rsidP="002E1B68">
      <w:pPr>
        <w:rPr>
          <w:rFonts w:ascii="Gill Sans MT" w:hAnsi="Gill Sans MT"/>
          <w:szCs w:val="24"/>
        </w:rPr>
      </w:pPr>
    </w:p>
    <w:p w14:paraId="1E7773E4" w14:textId="77777777" w:rsidR="002E1B68" w:rsidRPr="006F295D" w:rsidRDefault="002E1B68" w:rsidP="002E1B68">
      <w:pPr>
        <w:tabs>
          <w:tab w:val="left" w:pos="5760"/>
        </w:tabs>
        <w:rPr>
          <w:rFonts w:ascii="Gill Sans MT" w:hAnsi="Gill Sans MT"/>
          <w:szCs w:val="24"/>
        </w:rPr>
      </w:pPr>
      <w:r w:rsidRPr="006F295D">
        <w:rPr>
          <w:rFonts w:ascii="Gill Sans MT" w:hAnsi="Gill Sans MT"/>
          <w:szCs w:val="24"/>
          <w:u w:val="single"/>
        </w:rPr>
        <w:tab/>
      </w:r>
    </w:p>
    <w:p w14:paraId="67A5A441" w14:textId="77777777" w:rsidR="002E1B68" w:rsidRPr="006F295D" w:rsidRDefault="002E1B68" w:rsidP="002E1B68">
      <w:pPr>
        <w:rPr>
          <w:rFonts w:ascii="Gill Sans MT" w:hAnsi="Gill Sans MT"/>
          <w:szCs w:val="24"/>
        </w:rPr>
      </w:pPr>
      <w:r w:rsidRPr="006F295D">
        <w:rPr>
          <w:rFonts w:ascii="Gill Sans MT" w:hAnsi="Gill Sans MT"/>
          <w:i/>
          <w:szCs w:val="24"/>
        </w:rPr>
        <w:t>[Authorized Representative]</w:t>
      </w:r>
    </w:p>
    <w:p w14:paraId="589B34D1" w14:textId="77777777" w:rsidR="002E1B68" w:rsidRPr="006F295D" w:rsidRDefault="002E1B68" w:rsidP="002E1B68">
      <w:pPr>
        <w:rPr>
          <w:rFonts w:ascii="Gill Sans MT" w:hAnsi="Gill Sans MT"/>
          <w:szCs w:val="24"/>
        </w:rPr>
      </w:pPr>
    </w:p>
    <w:p w14:paraId="554622A5" w14:textId="77777777" w:rsidR="002E1B68" w:rsidRPr="006F295D" w:rsidRDefault="002E1B68" w:rsidP="002E1B68">
      <w:pPr>
        <w:rPr>
          <w:rFonts w:ascii="Gill Sans MT" w:hAnsi="Gill Sans MT"/>
          <w:szCs w:val="24"/>
        </w:rPr>
      </w:pPr>
      <w:r w:rsidRPr="006F295D">
        <w:rPr>
          <w:rFonts w:ascii="Gill Sans MT" w:hAnsi="Gill Sans MT"/>
          <w:szCs w:val="24"/>
        </w:rPr>
        <w:t xml:space="preserve">For and on behalf of </w:t>
      </w:r>
      <w:r w:rsidRPr="006F295D">
        <w:rPr>
          <w:rFonts w:ascii="Gill Sans MT" w:hAnsi="Gill Sans MT"/>
          <w:i/>
          <w:szCs w:val="24"/>
        </w:rPr>
        <w:t>[name and legal status of Supplier]</w:t>
      </w:r>
    </w:p>
    <w:p w14:paraId="7EAC0348" w14:textId="77777777" w:rsidR="002E1B68" w:rsidRPr="006F295D" w:rsidRDefault="002E1B68" w:rsidP="002E1B68">
      <w:pPr>
        <w:rPr>
          <w:rFonts w:ascii="Gill Sans MT" w:hAnsi="Gill Sans MT"/>
          <w:szCs w:val="24"/>
        </w:rPr>
      </w:pPr>
    </w:p>
    <w:p w14:paraId="2806DE37" w14:textId="77777777" w:rsidR="002E1B68" w:rsidRPr="006F295D" w:rsidRDefault="002E1B68" w:rsidP="002E1B68">
      <w:pPr>
        <w:tabs>
          <w:tab w:val="left" w:pos="5760"/>
        </w:tabs>
        <w:rPr>
          <w:rFonts w:ascii="Gill Sans MT" w:hAnsi="Gill Sans MT"/>
          <w:szCs w:val="24"/>
        </w:rPr>
      </w:pPr>
      <w:r w:rsidRPr="006F295D">
        <w:rPr>
          <w:rFonts w:ascii="Gill Sans MT" w:hAnsi="Gill Sans MT"/>
          <w:szCs w:val="24"/>
          <w:u w:val="single"/>
        </w:rPr>
        <w:tab/>
      </w:r>
    </w:p>
    <w:p w14:paraId="2A879D9A" w14:textId="77777777" w:rsidR="002E1B68" w:rsidRPr="006F295D" w:rsidRDefault="002E1B68" w:rsidP="002E1B68">
      <w:pPr>
        <w:rPr>
          <w:rFonts w:ascii="Gill Sans MT" w:hAnsi="Gill Sans MT"/>
          <w:szCs w:val="24"/>
        </w:rPr>
      </w:pPr>
      <w:r w:rsidRPr="006F295D">
        <w:rPr>
          <w:rFonts w:ascii="Gill Sans MT" w:hAnsi="Gill Sans MT"/>
          <w:i/>
          <w:szCs w:val="24"/>
        </w:rPr>
        <w:t>[Authorized Representative]</w:t>
      </w:r>
    </w:p>
    <w:p w14:paraId="2FB5EA93" w14:textId="77777777" w:rsidR="002E1B68" w:rsidRPr="006F295D" w:rsidRDefault="002E1B68" w:rsidP="002E1B68">
      <w:pPr>
        <w:rPr>
          <w:rFonts w:ascii="Gill Sans MT" w:hAnsi="Gill Sans MT"/>
          <w:szCs w:val="24"/>
        </w:rPr>
      </w:pPr>
    </w:p>
    <w:p w14:paraId="70F4C3C5" w14:textId="77777777" w:rsidR="002E1B68" w:rsidRPr="006F295D" w:rsidRDefault="002E1B68" w:rsidP="002E1B68">
      <w:pPr>
        <w:rPr>
          <w:rFonts w:ascii="Gill Sans MT" w:hAnsi="Gill Sans MT"/>
          <w:szCs w:val="24"/>
        </w:rPr>
      </w:pPr>
    </w:p>
    <w:p w14:paraId="79074982" w14:textId="77777777" w:rsidR="002E1B68" w:rsidRPr="006F295D" w:rsidRDefault="002E1B68" w:rsidP="002E1B68">
      <w:pPr>
        <w:rPr>
          <w:rFonts w:ascii="Gill Sans MT" w:hAnsi="Gill Sans MT"/>
          <w:szCs w:val="24"/>
        </w:rPr>
      </w:pPr>
    </w:p>
    <w:p w14:paraId="279C04A0" w14:textId="77777777" w:rsidR="002E1B68" w:rsidRPr="006F295D" w:rsidRDefault="002E1B68" w:rsidP="002E1B68">
      <w:pPr>
        <w:rPr>
          <w:rFonts w:ascii="Gill Sans MT" w:hAnsi="Gill Sans MT"/>
          <w:szCs w:val="24"/>
        </w:rPr>
      </w:pPr>
    </w:p>
    <w:p w14:paraId="276A4678" w14:textId="77777777" w:rsidR="002E1B68" w:rsidRPr="006F295D" w:rsidRDefault="002E1B68" w:rsidP="002E1B68">
      <w:pPr>
        <w:rPr>
          <w:rFonts w:ascii="Gill Sans MT" w:hAnsi="Gill Sans MT"/>
          <w:szCs w:val="24"/>
        </w:rPr>
      </w:pPr>
    </w:p>
    <w:p w14:paraId="331E22FD" w14:textId="77777777" w:rsidR="002E1B68" w:rsidRPr="006F295D" w:rsidRDefault="002E1B68" w:rsidP="002E1B68">
      <w:pPr>
        <w:pStyle w:val="Heading2"/>
        <w:rPr>
          <w:rFonts w:ascii="Gill Sans MT" w:hAnsi="Gill Sans MT"/>
          <w:b w:val="0"/>
          <w:sz w:val="24"/>
          <w:szCs w:val="24"/>
        </w:rPr>
      </w:pPr>
    </w:p>
    <w:p w14:paraId="263122FF" w14:textId="77777777" w:rsidR="002E1B68" w:rsidRPr="006F295D" w:rsidRDefault="002E1B68" w:rsidP="002E1B68">
      <w:pPr>
        <w:pStyle w:val="Heading2"/>
        <w:rPr>
          <w:rFonts w:ascii="Gill Sans MT" w:hAnsi="Gill Sans MT"/>
          <w:b w:val="0"/>
          <w:sz w:val="24"/>
          <w:szCs w:val="24"/>
        </w:rPr>
      </w:pPr>
    </w:p>
    <w:p w14:paraId="4618575E" w14:textId="77777777" w:rsidR="002E1B68" w:rsidRPr="006F295D" w:rsidRDefault="002E1B68" w:rsidP="002E1B68">
      <w:pPr>
        <w:tabs>
          <w:tab w:val="left" w:pos="1080"/>
        </w:tabs>
        <w:suppressAutoHyphens/>
        <w:ind w:left="822"/>
        <w:rPr>
          <w:rFonts w:ascii="Gill Sans MT" w:hAnsi="Gill Sans MT"/>
          <w:szCs w:val="24"/>
        </w:rPr>
      </w:pPr>
    </w:p>
    <w:p w14:paraId="2EDC9CF9" w14:textId="77777777" w:rsidR="002E1B68" w:rsidRPr="006F295D" w:rsidRDefault="002E1B68" w:rsidP="002E1B68">
      <w:pPr>
        <w:tabs>
          <w:tab w:val="left" w:pos="1080"/>
        </w:tabs>
        <w:suppressAutoHyphens/>
        <w:ind w:left="822"/>
        <w:rPr>
          <w:rFonts w:ascii="Gill Sans MT" w:hAnsi="Gill Sans MT"/>
          <w:szCs w:val="24"/>
        </w:rPr>
      </w:pPr>
    </w:p>
    <w:p w14:paraId="607EBE8B" w14:textId="77777777" w:rsidR="002E1B68" w:rsidRPr="006F295D" w:rsidRDefault="002E1B68" w:rsidP="002E1B68">
      <w:pPr>
        <w:pStyle w:val="SectionIXHeader"/>
        <w:jc w:val="left"/>
        <w:rPr>
          <w:rFonts w:ascii="Gill Sans MT" w:hAnsi="Gill Sans MT"/>
          <w:sz w:val="24"/>
          <w:szCs w:val="24"/>
        </w:rPr>
      </w:pPr>
    </w:p>
    <w:p w14:paraId="7960BC46" w14:textId="77777777" w:rsidR="002E1B68" w:rsidRPr="006F295D" w:rsidRDefault="002E1B68" w:rsidP="002E1B68">
      <w:pPr>
        <w:pStyle w:val="SectionIXHeader"/>
        <w:rPr>
          <w:rFonts w:ascii="Gill Sans MT" w:hAnsi="Gill Sans MT"/>
          <w:sz w:val="24"/>
          <w:szCs w:val="24"/>
        </w:rPr>
      </w:pPr>
      <w:r w:rsidRPr="006F295D">
        <w:rPr>
          <w:rFonts w:ascii="Gill Sans MT" w:hAnsi="Gill Sans MT"/>
          <w:sz w:val="24"/>
          <w:szCs w:val="24"/>
        </w:rPr>
        <w:t>2. Performance Security</w:t>
      </w:r>
      <w:bookmarkEnd w:id="1181"/>
      <w:bookmarkEnd w:id="1182"/>
      <w:bookmarkEnd w:id="1183"/>
      <w:bookmarkEnd w:id="1184"/>
      <w:bookmarkEnd w:id="1185"/>
      <w:r w:rsidRPr="006F295D">
        <w:rPr>
          <w:rFonts w:ascii="Gill Sans MT" w:hAnsi="Gill Sans MT"/>
          <w:sz w:val="24"/>
          <w:szCs w:val="24"/>
        </w:rPr>
        <w:t xml:space="preserve"> </w:t>
      </w:r>
    </w:p>
    <w:p w14:paraId="0F23CB35" w14:textId="77777777" w:rsidR="002E1B68" w:rsidRPr="006F295D" w:rsidRDefault="002E1B68" w:rsidP="002E1B68">
      <w:pPr>
        <w:pStyle w:val="Footer"/>
        <w:tabs>
          <w:tab w:val="clear" w:pos="9504"/>
        </w:tabs>
        <w:spacing w:before="0"/>
        <w:rPr>
          <w:rFonts w:ascii="Gill Sans MT" w:hAnsi="Gill Sans MT"/>
          <w:i/>
          <w:iCs/>
          <w:szCs w:val="24"/>
        </w:rPr>
      </w:pPr>
      <w:r w:rsidRPr="006F295D">
        <w:rPr>
          <w:rFonts w:ascii="Gill Sans MT" w:hAnsi="Gill Sans MT"/>
          <w:i/>
          <w:iCs/>
          <w:szCs w:val="24"/>
        </w:rPr>
        <w:t xml:space="preserve">[The Bank, as requested by the successful Bidder, shall fill in this form in accordance with the instructions indicated]  </w:t>
      </w:r>
    </w:p>
    <w:p w14:paraId="6B377ACE" w14:textId="77777777" w:rsidR="002E1B68" w:rsidRPr="006F295D" w:rsidRDefault="002E1B68" w:rsidP="002E1B68">
      <w:pPr>
        <w:pStyle w:val="Footer"/>
        <w:tabs>
          <w:tab w:val="clear" w:pos="9504"/>
        </w:tabs>
        <w:spacing w:before="0"/>
        <w:rPr>
          <w:rFonts w:ascii="Gill Sans MT" w:hAnsi="Gill Sans MT"/>
          <w:szCs w:val="24"/>
        </w:rPr>
      </w:pPr>
    </w:p>
    <w:p w14:paraId="4A6F26C6" w14:textId="77777777" w:rsidR="002E1B68" w:rsidRPr="006F295D" w:rsidRDefault="002E1B68" w:rsidP="002E1B68">
      <w:pPr>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iCs/>
          <w:szCs w:val="24"/>
        </w:rPr>
        <w:t>[insert date (as day, month, and year) of Bid Submission]</w:t>
      </w:r>
    </w:p>
    <w:p w14:paraId="252F502D" w14:textId="77777777" w:rsidR="002E1B68" w:rsidRPr="006F295D" w:rsidRDefault="002E1B68" w:rsidP="002E1B68">
      <w:pPr>
        <w:jc w:val="right"/>
        <w:rPr>
          <w:rFonts w:ascii="Gill Sans MT" w:hAnsi="Gill Sans MT"/>
          <w:szCs w:val="24"/>
        </w:rPr>
      </w:pPr>
      <w:r w:rsidRPr="006F295D">
        <w:rPr>
          <w:rFonts w:ascii="Gill Sans MT" w:hAnsi="Gill Sans MT"/>
          <w:szCs w:val="24"/>
        </w:rPr>
        <w:t>Tender No. and title</w:t>
      </w:r>
      <w:r w:rsidRPr="006F295D">
        <w:rPr>
          <w:rFonts w:ascii="Gill Sans MT" w:hAnsi="Gill Sans MT"/>
          <w:i/>
          <w:iCs/>
          <w:szCs w:val="24"/>
        </w:rPr>
        <w:t>: [insert no. and title of bidding process]</w:t>
      </w:r>
    </w:p>
    <w:p w14:paraId="23238473" w14:textId="77777777" w:rsidR="002E1B68" w:rsidRPr="006F295D" w:rsidRDefault="002E1B68" w:rsidP="002E1B68">
      <w:pPr>
        <w:pStyle w:val="Footer"/>
        <w:tabs>
          <w:tab w:val="clear" w:pos="9504"/>
        </w:tabs>
        <w:spacing w:before="0"/>
        <w:rPr>
          <w:rFonts w:ascii="Gill Sans MT" w:hAnsi="Gill Sans MT"/>
          <w:szCs w:val="24"/>
        </w:rPr>
      </w:pPr>
    </w:p>
    <w:p w14:paraId="249CE8CD" w14:textId="77777777" w:rsidR="002E1B68" w:rsidRPr="006F295D" w:rsidRDefault="002E1B68" w:rsidP="002E1B68">
      <w:pPr>
        <w:pStyle w:val="Footer"/>
        <w:tabs>
          <w:tab w:val="clear" w:pos="9504"/>
        </w:tabs>
        <w:spacing w:before="0"/>
        <w:rPr>
          <w:rFonts w:ascii="Gill Sans MT" w:hAnsi="Gill Sans MT"/>
          <w:szCs w:val="24"/>
        </w:rPr>
      </w:pPr>
    </w:p>
    <w:p w14:paraId="329BBCB7" w14:textId="77777777" w:rsidR="002E1B68" w:rsidRPr="006F295D" w:rsidRDefault="002E1B68" w:rsidP="002E1B68">
      <w:pPr>
        <w:spacing w:after="200"/>
        <w:rPr>
          <w:rFonts w:ascii="Gill Sans MT" w:hAnsi="Gill Sans MT"/>
          <w:i/>
          <w:iCs/>
          <w:szCs w:val="24"/>
        </w:rPr>
      </w:pPr>
      <w:r w:rsidRPr="006F295D">
        <w:rPr>
          <w:rFonts w:ascii="Gill Sans MT" w:hAnsi="Gill Sans MT"/>
          <w:szCs w:val="24"/>
        </w:rPr>
        <w:t>Bank’s Branch or Office:</w:t>
      </w:r>
      <w:r w:rsidRPr="006F295D">
        <w:rPr>
          <w:rFonts w:ascii="Gill Sans MT" w:hAnsi="Gill Sans MT"/>
          <w:i/>
          <w:iCs/>
          <w:szCs w:val="24"/>
        </w:rPr>
        <w:t xml:space="preserve"> [insert complete name of Guarantor]</w:t>
      </w:r>
      <w:r w:rsidRPr="006F295D">
        <w:rPr>
          <w:rFonts w:ascii="Gill Sans MT" w:hAnsi="Gill Sans MT"/>
          <w:szCs w:val="24"/>
        </w:rPr>
        <w:t xml:space="preserve"> </w:t>
      </w:r>
    </w:p>
    <w:p w14:paraId="1BA393D2" w14:textId="77777777" w:rsidR="002E1B68" w:rsidRPr="006F295D" w:rsidRDefault="002E1B68" w:rsidP="002E1B68">
      <w:pPr>
        <w:spacing w:after="200"/>
        <w:rPr>
          <w:rFonts w:ascii="Gill Sans MT" w:hAnsi="Gill Sans MT"/>
          <w:szCs w:val="24"/>
        </w:rPr>
      </w:pPr>
      <w:r w:rsidRPr="006F295D">
        <w:rPr>
          <w:rFonts w:ascii="Gill Sans MT" w:hAnsi="Gill Sans MT"/>
          <w:b/>
          <w:bCs/>
          <w:szCs w:val="24"/>
        </w:rPr>
        <w:t>Beneficiary:</w:t>
      </w:r>
      <w:r w:rsidRPr="006F295D">
        <w:rPr>
          <w:rFonts w:ascii="Gill Sans MT" w:hAnsi="Gill Sans MT"/>
          <w:szCs w:val="24"/>
        </w:rPr>
        <w:t xml:space="preserve"> </w:t>
      </w:r>
      <w:r w:rsidRPr="006F295D">
        <w:rPr>
          <w:rFonts w:ascii="Gill Sans MT" w:hAnsi="Gill Sans MT"/>
          <w:i/>
          <w:iCs/>
          <w:szCs w:val="24"/>
        </w:rPr>
        <w:t>[insert complete name of Purchaser]</w:t>
      </w:r>
    </w:p>
    <w:p w14:paraId="6D6AA2DF" w14:textId="77777777" w:rsidR="002E1B68" w:rsidRPr="006F295D" w:rsidRDefault="002E1B68" w:rsidP="002E1B68">
      <w:pPr>
        <w:spacing w:after="200"/>
        <w:rPr>
          <w:rFonts w:ascii="Gill Sans MT" w:hAnsi="Gill Sans MT"/>
          <w:i/>
          <w:iCs/>
          <w:szCs w:val="24"/>
        </w:rPr>
      </w:pPr>
      <w:r w:rsidRPr="006F295D">
        <w:rPr>
          <w:rFonts w:ascii="Gill Sans MT" w:hAnsi="Gill Sans MT"/>
          <w:b/>
          <w:bCs/>
          <w:szCs w:val="24"/>
        </w:rPr>
        <w:t>PERFORMANCE GUARANTEE No.:</w:t>
      </w:r>
      <w:r w:rsidRPr="006F295D">
        <w:rPr>
          <w:rFonts w:ascii="Gill Sans MT" w:hAnsi="Gill Sans MT"/>
          <w:szCs w:val="24"/>
        </w:rPr>
        <w:tab/>
      </w:r>
      <w:r w:rsidRPr="006F295D">
        <w:rPr>
          <w:rFonts w:ascii="Gill Sans MT" w:hAnsi="Gill Sans MT"/>
          <w:i/>
          <w:iCs/>
          <w:szCs w:val="24"/>
        </w:rPr>
        <w:t>[insert Performance Guarantee number]</w:t>
      </w:r>
    </w:p>
    <w:p w14:paraId="2EF73F12"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 xml:space="preserve">We have been informed that </w:t>
      </w:r>
      <w:r w:rsidRPr="006F295D">
        <w:rPr>
          <w:rFonts w:ascii="Gill Sans MT" w:hAnsi="Gill Sans MT"/>
          <w:i/>
          <w:iCs/>
          <w:szCs w:val="24"/>
        </w:rPr>
        <w:t>[insert complete name of Supplier]</w:t>
      </w:r>
      <w:r w:rsidRPr="006F295D">
        <w:rPr>
          <w:rFonts w:ascii="Gill Sans MT" w:hAnsi="Gill Sans MT"/>
          <w:szCs w:val="24"/>
        </w:rPr>
        <w:t xml:space="preserve"> (hereinafter called "the Supplier") has entered into Contract No</w:t>
      </w:r>
      <w:r w:rsidRPr="006F295D">
        <w:rPr>
          <w:rFonts w:ascii="Gill Sans MT" w:hAnsi="Gill Sans MT"/>
          <w:i/>
          <w:iCs/>
          <w:szCs w:val="24"/>
        </w:rPr>
        <w:t>. [insert number]</w:t>
      </w:r>
      <w:r w:rsidRPr="006F295D">
        <w:rPr>
          <w:rFonts w:ascii="Gill Sans MT" w:hAnsi="Gill Sans MT"/>
          <w:szCs w:val="24"/>
        </w:rPr>
        <w:t xml:space="preserve"> dated </w:t>
      </w:r>
      <w:r w:rsidRPr="006F295D">
        <w:rPr>
          <w:rFonts w:ascii="Gill Sans MT" w:hAnsi="Gill Sans MT"/>
          <w:i/>
          <w:iCs/>
          <w:szCs w:val="24"/>
        </w:rPr>
        <w:t xml:space="preserve">[insert day and month], [insert </w:t>
      </w:r>
      <w:r w:rsidRPr="006F295D">
        <w:rPr>
          <w:rFonts w:ascii="Gill Sans MT" w:hAnsi="Gill Sans MT"/>
          <w:i/>
          <w:iCs/>
          <w:szCs w:val="24"/>
        </w:rPr>
        <w:lastRenderedPageBreak/>
        <w:t>year]</w:t>
      </w:r>
      <w:r w:rsidRPr="006F295D">
        <w:rPr>
          <w:rFonts w:ascii="Gill Sans MT" w:hAnsi="Gill Sans MT"/>
          <w:szCs w:val="24"/>
        </w:rPr>
        <w:t xml:space="preserve"> with you, for the supply of </w:t>
      </w:r>
      <w:r w:rsidRPr="006F295D">
        <w:rPr>
          <w:rFonts w:ascii="Gill Sans MT" w:hAnsi="Gill Sans MT"/>
          <w:i/>
          <w:iCs/>
          <w:szCs w:val="24"/>
        </w:rPr>
        <w:t>[description of Goods and related Services]</w:t>
      </w:r>
      <w:r w:rsidRPr="006F295D">
        <w:rPr>
          <w:rFonts w:ascii="Gill Sans MT" w:hAnsi="Gill Sans MT"/>
          <w:szCs w:val="24"/>
        </w:rPr>
        <w:t xml:space="preserve"> (hereinafter called "the Contract"). </w:t>
      </w:r>
    </w:p>
    <w:p w14:paraId="5E3B6B55"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Furthermore, we understand that, according to the conditions of the Contract, a Performance Guarantee is required.</w:t>
      </w:r>
    </w:p>
    <w:p w14:paraId="289174E5"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 xml:space="preserve">At the request of the Supplier, we hereby irrevocably undertake to pay you any sum(s) not exceeding </w:t>
      </w:r>
      <w:r w:rsidRPr="006F295D">
        <w:rPr>
          <w:rFonts w:ascii="Gill Sans MT" w:hAnsi="Gill Sans MT"/>
          <w:i/>
          <w:iCs/>
          <w:szCs w:val="24"/>
        </w:rPr>
        <w:t>[insert amount(s</w:t>
      </w:r>
      <w:r w:rsidRPr="006F295D">
        <w:rPr>
          <w:rStyle w:val="FootnoteReference"/>
          <w:rFonts w:ascii="Gill Sans MT" w:hAnsi="Gill Sans MT"/>
          <w:i/>
          <w:iCs/>
          <w:szCs w:val="24"/>
        </w:rPr>
        <w:footnoteReference w:id="7"/>
      </w:r>
      <w:r w:rsidRPr="006F295D">
        <w:rPr>
          <w:rFonts w:ascii="Gill Sans MT" w:hAnsi="Gill Sans MT"/>
          <w:i/>
          <w:iCs/>
          <w:szCs w:val="24"/>
        </w:rPr>
        <w:t xml:space="preserve">) in figures and words] </w:t>
      </w:r>
      <w:r w:rsidRPr="006F295D">
        <w:rPr>
          <w:rFonts w:ascii="Gill Sans MT" w:hAnsi="Gill Sans MT"/>
          <w:szCs w:val="24"/>
        </w:rPr>
        <w:t>upon receipt by us of your first demand in writing declaring the Supplier to be in default under the Contract, without cavil or argument, or your needing to prove or to show grounds or reasons for your demand or the sum specified therein.</w:t>
      </w:r>
    </w:p>
    <w:p w14:paraId="6F3E46F0" w14:textId="77777777" w:rsidR="002E1B68" w:rsidRPr="006F295D" w:rsidRDefault="002E1B68" w:rsidP="002E1B68">
      <w:pPr>
        <w:spacing w:before="120" w:after="120"/>
        <w:ind w:right="288"/>
        <w:jc w:val="both"/>
        <w:rPr>
          <w:rFonts w:ascii="Gill Sans MT" w:hAnsi="Gill Sans MT"/>
          <w:szCs w:val="24"/>
          <w:lang w:eastAsia="fr-FR"/>
        </w:rPr>
      </w:pPr>
      <w:r w:rsidRPr="006F295D">
        <w:rPr>
          <w:rFonts w:ascii="Gill Sans MT" w:hAnsi="Gill Sans MT"/>
          <w:szCs w:val="24"/>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14:paraId="4334458C" w14:textId="77777777" w:rsidR="002E1B68" w:rsidRPr="006F295D" w:rsidRDefault="002E1B68" w:rsidP="002E1B68">
      <w:pPr>
        <w:spacing w:after="200"/>
        <w:jc w:val="both"/>
        <w:rPr>
          <w:rFonts w:ascii="Gill Sans MT" w:hAnsi="Gill Sans MT"/>
          <w:szCs w:val="24"/>
        </w:rPr>
      </w:pPr>
    </w:p>
    <w:p w14:paraId="475CD61D"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This guarantee is subject to the Uniform Rules for Demand Guarantees, ICC Publication No. 458, except that subparagraph (ii) of Sub-article 19(a) is hereby excluded.</w:t>
      </w:r>
    </w:p>
    <w:p w14:paraId="4F8EF099" w14:textId="77777777" w:rsidR="002E1B68" w:rsidRPr="006F295D" w:rsidRDefault="002E1B68" w:rsidP="002E1B68">
      <w:pPr>
        <w:rPr>
          <w:rFonts w:ascii="Gill Sans MT" w:hAnsi="Gill Sans MT"/>
          <w:szCs w:val="24"/>
        </w:rPr>
      </w:pPr>
      <w:r w:rsidRPr="006F295D">
        <w:rPr>
          <w:rFonts w:ascii="Gill Sans MT" w:hAnsi="Gill Sans MT"/>
          <w:i/>
          <w:iCs/>
          <w:szCs w:val="24"/>
        </w:rPr>
        <w:t>[Signatures of authorized representatives of the Bank and the Supplier]</w:t>
      </w:r>
      <w:r w:rsidRPr="006F295D">
        <w:rPr>
          <w:rFonts w:ascii="Gill Sans MT" w:hAnsi="Gill Sans MT"/>
          <w:szCs w:val="24"/>
        </w:rPr>
        <w:t xml:space="preserve"> </w:t>
      </w:r>
    </w:p>
    <w:p w14:paraId="39B10429" w14:textId="77777777" w:rsidR="002E1B68" w:rsidRPr="006F295D" w:rsidRDefault="002E1B68" w:rsidP="002E1B68">
      <w:pPr>
        <w:pStyle w:val="SectionIXHeader"/>
        <w:rPr>
          <w:rFonts w:ascii="Gill Sans MT" w:hAnsi="Gill Sans MT"/>
          <w:sz w:val="24"/>
          <w:szCs w:val="24"/>
        </w:rPr>
      </w:pPr>
      <w:r w:rsidRPr="006F295D">
        <w:rPr>
          <w:rFonts w:ascii="Gill Sans MT" w:hAnsi="Gill Sans MT"/>
          <w:i/>
          <w:sz w:val="24"/>
          <w:szCs w:val="24"/>
        </w:rPr>
        <w:br w:type="page"/>
      </w:r>
      <w:bookmarkStart w:id="1186" w:name="_Toc73333194"/>
      <w:bookmarkStart w:id="1187" w:name="_Toc428352208"/>
      <w:bookmarkStart w:id="1188" w:name="_Toc438907199"/>
      <w:bookmarkStart w:id="1189" w:name="_Toc438907299"/>
      <w:bookmarkStart w:id="1190" w:name="_Toc471555886"/>
      <w:r w:rsidRPr="006F295D">
        <w:rPr>
          <w:rFonts w:ascii="Gill Sans MT" w:hAnsi="Gill Sans MT"/>
          <w:iCs/>
          <w:sz w:val="24"/>
          <w:szCs w:val="24"/>
        </w:rPr>
        <w:lastRenderedPageBreak/>
        <w:t>3</w:t>
      </w:r>
      <w:r w:rsidRPr="006F295D">
        <w:rPr>
          <w:rFonts w:ascii="Gill Sans MT" w:hAnsi="Gill Sans MT"/>
          <w:sz w:val="24"/>
          <w:szCs w:val="24"/>
        </w:rPr>
        <w:t xml:space="preserve">. Bank Guarantee for Advance </w:t>
      </w:r>
      <w:bookmarkEnd w:id="1186"/>
      <w:bookmarkEnd w:id="1187"/>
      <w:bookmarkEnd w:id="1188"/>
      <w:bookmarkEnd w:id="1189"/>
      <w:bookmarkEnd w:id="1190"/>
      <w:r w:rsidR="00B27F0D" w:rsidRPr="006F295D">
        <w:rPr>
          <w:rFonts w:ascii="Gill Sans MT" w:hAnsi="Gill Sans MT"/>
          <w:sz w:val="24"/>
          <w:szCs w:val="24"/>
        </w:rPr>
        <w:t>Payment:</w:t>
      </w:r>
      <w:r w:rsidR="00483563" w:rsidRPr="006F295D">
        <w:rPr>
          <w:rFonts w:ascii="Gill Sans MT" w:hAnsi="Gill Sans MT"/>
          <w:sz w:val="24"/>
          <w:szCs w:val="24"/>
        </w:rPr>
        <w:t xml:space="preserve"> NA</w:t>
      </w:r>
    </w:p>
    <w:p w14:paraId="56F965EB" w14:textId="77777777" w:rsidR="002E1B68" w:rsidRPr="006F295D" w:rsidRDefault="002E1B68" w:rsidP="002E1B68">
      <w:pPr>
        <w:rPr>
          <w:rFonts w:ascii="Gill Sans MT" w:hAnsi="Gill Sans MT"/>
          <w:i/>
          <w:iCs/>
          <w:szCs w:val="24"/>
        </w:rPr>
      </w:pPr>
      <w:r w:rsidRPr="006F295D">
        <w:rPr>
          <w:rFonts w:ascii="Gill Sans MT" w:hAnsi="Gill Sans MT"/>
          <w:i/>
          <w:iCs/>
          <w:szCs w:val="24"/>
        </w:rPr>
        <w:t xml:space="preserve">[The Bank, as requested by the successful Bidder, shall fill in this form in accordance with the instructions indicated on a bank’s </w:t>
      </w:r>
      <w:r w:rsidR="00B27F0D" w:rsidRPr="006F295D">
        <w:rPr>
          <w:rFonts w:ascii="Gill Sans MT" w:hAnsi="Gill Sans MT"/>
          <w:i/>
          <w:iCs/>
          <w:szCs w:val="24"/>
        </w:rPr>
        <w:t>letterhead.</w:t>
      </w:r>
      <w:r w:rsidRPr="006F295D">
        <w:rPr>
          <w:rFonts w:ascii="Gill Sans MT" w:hAnsi="Gill Sans MT"/>
          <w:i/>
          <w:iCs/>
          <w:szCs w:val="24"/>
        </w:rPr>
        <w:t xml:space="preserve">] </w:t>
      </w:r>
    </w:p>
    <w:p w14:paraId="38C7DE16" w14:textId="77777777" w:rsidR="002E1B68" w:rsidRPr="006F295D" w:rsidRDefault="002E1B68" w:rsidP="002E1B68">
      <w:pPr>
        <w:suppressAutoHyphens/>
        <w:rPr>
          <w:rFonts w:ascii="Gill Sans MT" w:hAnsi="Gill Sans MT"/>
          <w:szCs w:val="24"/>
        </w:rPr>
      </w:pPr>
    </w:p>
    <w:p w14:paraId="669FB32E" w14:textId="77777777" w:rsidR="002E1B68" w:rsidRPr="006F295D" w:rsidRDefault="002E1B68" w:rsidP="002E1B68">
      <w:pPr>
        <w:jc w:val="right"/>
        <w:rPr>
          <w:rFonts w:ascii="Gill Sans MT" w:hAnsi="Gill Sans MT"/>
          <w:szCs w:val="24"/>
        </w:rPr>
      </w:pPr>
      <w:r w:rsidRPr="006F295D">
        <w:rPr>
          <w:rFonts w:ascii="Gill Sans MT" w:hAnsi="Gill Sans MT"/>
          <w:szCs w:val="24"/>
        </w:rPr>
        <w:t xml:space="preserve">Date: </w:t>
      </w:r>
      <w:r w:rsidRPr="006F295D">
        <w:rPr>
          <w:rFonts w:ascii="Gill Sans MT" w:hAnsi="Gill Sans MT"/>
          <w:i/>
          <w:iCs/>
          <w:szCs w:val="24"/>
        </w:rPr>
        <w:t>[insert date (as day, month, and year) of Bid Submission]</w:t>
      </w:r>
    </w:p>
    <w:p w14:paraId="17A9C69A" w14:textId="77777777" w:rsidR="002E1B68" w:rsidRPr="006F295D" w:rsidRDefault="002E1B68" w:rsidP="002E1B68">
      <w:pPr>
        <w:ind w:left="720" w:hanging="720"/>
        <w:jc w:val="right"/>
        <w:rPr>
          <w:rFonts w:ascii="Gill Sans MT" w:hAnsi="Gill Sans MT"/>
          <w:szCs w:val="24"/>
        </w:rPr>
      </w:pPr>
      <w:r w:rsidRPr="006F295D">
        <w:rPr>
          <w:rFonts w:ascii="Gill Sans MT" w:hAnsi="Gill Sans MT"/>
          <w:szCs w:val="24"/>
        </w:rPr>
        <w:t xml:space="preserve">Tender No. and title: </w:t>
      </w:r>
      <w:r w:rsidRPr="006F295D">
        <w:rPr>
          <w:rFonts w:ascii="Gill Sans MT" w:hAnsi="Gill Sans MT"/>
          <w:i/>
          <w:iCs/>
          <w:szCs w:val="24"/>
        </w:rPr>
        <w:t>[insert number and title of bidding process]</w:t>
      </w:r>
    </w:p>
    <w:p w14:paraId="6734C215" w14:textId="77777777" w:rsidR="002E1B68" w:rsidRPr="006F295D" w:rsidRDefault="002E1B68" w:rsidP="002E1B68">
      <w:pPr>
        <w:rPr>
          <w:rFonts w:ascii="Gill Sans MT" w:hAnsi="Gill Sans MT"/>
          <w:i/>
          <w:iCs/>
          <w:szCs w:val="24"/>
        </w:rPr>
      </w:pPr>
    </w:p>
    <w:p w14:paraId="6E068C0C" w14:textId="77777777" w:rsidR="002E1B68" w:rsidRPr="006F295D" w:rsidRDefault="002E1B68" w:rsidP="002E1B68">
      <w:pPr>
        <w:spacing w:after="200"/>
        <w:rPr>
          <w:rFonts w:ascii="Gill Sans MT" w:hAnsi="Gill Sans MT"/>
          <w:i/>
          <w:iCs/>
          <w:szCs w:val="24"/>
        </w:rPr>
      </w:pPr>
      <w:r w:rsidRPr="006F295D">
        <w:rPr>
          <w:rFonts w:ascii="Gill Sans MT" w:hAnsi="Gill Sans MT"/>
          <w:b/>
          <w:bCs/>
          <w:szCs w:val="24"/>
        </w:rPr>
        <w:t>Beneficiary:</w:t>
      </w:r>
      <w:r w:rsidRPr="006F295D">
        <w:rPr>
          <w:rFonts w:ascii="Gill Sans MT" w:hAnsi="Gill Sans MT"/>
          <w:szCs w:val="24"/>
        </w:rPr>
        <w:tab/>
      </w:r>
      <w:r w:rsidRPr="006F295D">
        <w:rPr>
          <w:rFonts w:ascii="Gill Sans MT" w:hAnsi="Gill Sans MT"/>
          <w:i/>
          <w:iCs/>
          <w:szCs w:val="24"/>
        </w:rPr>
        <w:t>[insert legal name and address of Purchaser]</w:t>
      </w:r>
      <w:r w:rsidRPr="006F295D">
        <w:rPr>
          <w:rFonts w:ascii="Gill Sans MT" w:hAnsi="Gill Sans MT"/>
          <w:szCs w:val="24"/>
        </w:rPr>
        <w:t xml:space="preserve"> </w:t>
      </w:r>
    </w:p>
    <w:p w14:paraId="0C37A232" w14:textId="77777777" w:rsidR="002E1B68" w:rsidRPr="006F295D" w:rsidRDefault="002E1B68" w:rsidP="002E1B68">
      <w:pPr>
        <w:spacing w:after="200"/>
        <w:rPr>
          <w:rFonts w:ascii="Gill Sans MT" w:hAnsi="Gill Sans MT"/>
          <w:szCs w:val="24"/>
        </w:rPr>
      </w:pPr>
      <w:r w:rsidRPr="006F295D">
        <w:rPr>
          <w:rFonts w:ascii="Gill Sans MT" w:hAnsi="Gill Sans MT"/>
          <w:b/>
          <w:bCs/>
          <w:szCs w:val="24"/>
        </w:rPr>
        <w:t>ADVANCE PAYMENT GUARANTEE No.:</w:t>
      </w:r>
      <w:r w:rsidRPr="006F295D">
        <w:rPr>
          <w:rFonts w:ascii="Gill Sans MT" w:hAnsi="Gill Sans MT"/>
          <w:szCs w:val="24"/>
        </w:rPr>
        <w:t xml:space="preserve"> </w:t>
      </w:r>
      <w:r w:rsidRPr="006F295D">
        <w:rPr>
          <w:rFonts w:ascii="Gill Sans MT" w:hAnsi="Gill Sans MT"/>
          <w:i/>
          <w:iCs/>
          <w:szCs w:val="24"/>
        </w:rPr>
        <w:t>[insert Advance Payment Guarantee no.]</w:t>
      </w:r>
    </w:p>
    <w:p w14:paraId="4D561920"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 xml:space="preserve">We, </w:t>
      </w:r>
      <w:r w:rsidRPr="006F295D">
        <w:rPr>
          <w:rFonts w:ascii="Gill Sans MT" w:hAnsi="Gill Sans MT"/>
          <w:i/>
          <w:iCs/>
          <w:szCs w:val="24"/>
        </w:rPr>
        <w:t>[insert legal name and address of bank],</w:t>
      </w:r>
      <w:r w:rsidRPr="006F295D">
        <w:rPr>
          <w:rFonts w:ascii="Gill Sans MT" w:hAnsi="Gill Sans MT"/>
          <w:szCs w:val="24"/>
        </w:rPr>
        <w:t xml:space="preserve"> have been informed that </w:t>
      </w:r>
      <w:r w:rsidRPr="006F295D">
        <w:rPr>
          <w:rFonts w:ascii="Gill Sans MT" w:hAnsi="Gill Sans MT"/>
          <w:bCs/>
          <w:i/>
          <w:iCs/>
          <w:szCs w:val="24"/>
        </w:rPr>
        <w:t>[insert complete name and address of Supplier]</w:t>
      </w:r>
      <w:r w:rsidRPr="006F295D">
        <w:rPr>
          <w:rFonts w:ascii="Gill Sans MT" w:hAnsi="Gill Sans MT"/>
          <w:szCs w:val="24"/>
        </w:rPr>
        <w:t xml:space="preserve"> (hereinafter called "the Supplier") has entered into Contract No. </w:t>
      </w:r>
      <w:r w:rsidRPr="006F295D">
        <w:rPr>
          <w:rFonts w:ascii="Gill Sans MT" w:hAnsi="Gill Sans MT"/>
          <w:i/>
          <w:iCs/>
          <w:szCs w:val="24"/>
        </w:rPr>
        <w:t>[insert number]</w:t>
      </w:r>
      <w:r w:rsidRPr="006F295D">
        <w:rPr>
          <w:rFonts w:ascii="Gill Sans MT" w:hAnsi="Gill Sans MT"/>
          <w:szCs w:val="24"/>
        </w:rPr>
        <w:t xml:space="preserve"> dated </w:t>
      </w:r>
      <w:r w:rsidRPr="006F295D">
        <w:rPr>
          <w:rFonts w:ascii="Gill Sans MT" w:hAnsi="Gill Sans MT"/>
          <w:i/>
          <w:iCs/>
          <w:szCs w:val="24"/>
        </w:rPr>
        <w:t>[insert date of Agreement]</w:t>
      </w:r>
      <w:r w:rsidRPr="006F295D">
        <w:rPr>
          <w:rFonts w:ascii="Gill Sans MT" w:hAnsi="Gill Sans MT"/>
          <w:szCs w:val="24"/>
        </w:rPr>
        <w:t xml:space="preserve"> with you, for the supply of </w:t>
      </w:r>
      <w:r w:rsidRPr="006F295D">
        <w:rPr>
          <w:rFonts w:ascii="Gill Sans MT" w:hAnsi="Gill Sans MT"/>
          <w:i/>
          <w:iCs/>
          <w:szCs w:val="24"/>
        </w:rPr>
        <w:t xml:space="preserve">[insert types of Goods to be delivered] </w:t>
      </w:r>
      <w:r w:rsidRPr="006F295D">
        <w:rPr>
          <w:rFonts w:ascii="Gill Sans MT" w:hAnsi="Gill Sans MT"/>
          <w:szCs w:val="24"/>
        </w:rPr>
        <w:t xml:space="preserve">(hereinafter called "the Contract"). </w:t>
      </w:r>
    </w:p>
    <w:p w14:paraId="7B0ECCF8"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Furthermore, we understand that, according to the conditions of the Contract, an advance is to be made against an advance payment guarantee.</w:t>
      </w:r>
    </w:p>
    <w:p w14:paraId="01DA38F7"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 xml:space="preserve">At the request of the Supplier, we hereby irrevocably undertake to pay you any sum or sums not exceeding in total an amount of </w:t>
      </w:r>
      <w:r w:rsidRPr="006F295D">
        <w:rPr>
          <w:rFonts w:ascii="Gill Sans MT" w:hAnsi="Gill Sans MT"/>
          <w:i/>
          <w:iCs/>
          <w:szCs w:val="24"/>
        </w:rPr>
        <w:t>[insert amount(s)</w:t>
      </w:r>
      <w:r w:rsidRPr="006F295D">
        <w:rPr>
          <w:rStyle w:val="FootnoteReference"/>
          <w:rFonts w:ascii="Gill Sans MT" w:hAnsi="Gill Sans MT"/>
          <w:i/>
          <w:iCs/>
          <w:szCs w:val="24"/>
        </w:rPr>
        <w:footnoteReference w:id="8"/>
      </w:r>
      <w:r w:rsidRPr="006F295D">
        <w:rPr>
          <w:rFonts w:ascii="Gill Sans MT" w:hAnsi="Gill Sans MT"/>
          <w:i/>
          <w:iCs/>
          <w:szCs w:val="24"/>
        </w:rPr>
        <w:t xml:space="preserve"> in figures and words] </w:t>
      </w:r>
      <w:r w:rsidRPr="006F295D">
        <w:rPr>
          <w:rFonts w:ascii="Gill Sans MT" w:hAnsi="Gill Sans MT"/>
          <w:szCs w:val="24"/>
        </w:rPr>
        <w:t xml:space="preserve">upon receipt by us of your first demand in writing declaring that the Supplier is in breach of its obligation under the Contract because the Supplier used the advance payment for purposes other than toward delivery of the Goods. </w:t>
      </w:r>
    </w:p>
    <w:p w14:paraId="2BC7FA61" w14:textId="77777777" w:rsidR="002E1B68" w:rsidRPr="006F295D" w:rsidRDefault="002E1B68" w:rsidP="002E1B68">
      <w:pPr>
        <w:spacing w:after="200"/>
        <w:jc w:val="both"/>
        <w:rPr>
          <w:rFonts w:ascii="Gill Sans MT" w:hAnsi="Gill Sans MT"/>
          <w:i/>
          <w:iCs/>
          <w:szCs w:val="24"/>
        </w:rPr>
      </w:pPr>
      <w:r w:rsidRPr="006F295D">
        <w:rPr>
          <w:rFonts w:ascii="Gill Sans MT" w:hAnsi="Gill Sans MT"/>
          <w:szCs w:val="24"/>
        </w:rPr>
        <w:t xml:space="preserve">It is a condition for any claim and payment under this Guarantee to be made that the advance payment referred to above must have been received by the Supplier on its account </w:t>
      </w:r>
      <w:r w:rsidRPr="006F295D">
        <w:rPr>
          <w:rFonts w:ascii="Gill Sans MT" w:hAnsi="Gill Sans MT"/>
          <w:i/>
          <w:iCs/>
          <w:szCs w:val="24"/>
        </w:rPr>
        <w:t>[insert number</w:t>
      </w:r>
      <w:r w:rsidRPr="006F295D">
        <w:rPr>
          <w:rFonts w:ascii="Gill Sans MT" w:hAnsi="Gill Sans MT"/>
          <w:szCs w:val="24"/>
        </w:rPr>
        <w:t xml:space="preserve"> </w:t>
      </w:r>
      <w:r w:rsidRPr="006F295D">
        <w:rPr>
          <w:rFonts w:ascii="Gill Sans MT" w:hAnsi="Gill Sans MT"/>
          <w:i/>
          <w:iCs/>
          <w:szCs w:val="24"/>
        </w:rPr>
        <w:t>and domicile of the account]</w:t>
      </w:r>
    </w:p>
    <w:p w14:paraId="31DD19E2"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 xml:space="preserve">This Guarantee shall remain valid and in full effect from the date of the advance payment received by the Supplier under the Contract until </w:t>
      </w:r>
      <w:r w:rsidRPr="006F295D">
        <w:rPr>
          <w:rFonts w:ascii="Gill Sans MT" w:hAnsi="Gill Sans MT"/>
          <w:bCs/>
          <w:iCs/>
          <w:szCs w:val="24"/>
        </w:rPr>
        <w:t>the received advance is totally refunded by the supplier.</w:t>
      </w:r>
    </w:p>
    <w:p w14:paraId="0A36B7E4" w14:textId="77777777" w:rsidR="002E1B68" w:rsidRPr="006F295D" w:rsidRDefault="002E1B68" w:rsidP="002E1B68">
      <w:pPr>
        <w:spacing w:after="200"/>
        <w:jc w:val="both"/>
        <w:rPr>
          <w:rFonts w:ascii="Gill Sans MT" w:hAnsi="Gill Sans MT"/>
          <w:szCs w:val="24"/>
        </w:rPr>
      </w:pPr>
      <w:r w:rsidRPr="006F295D">
        <w:rPr>
          <w:rFonts w:ascii="Gill Sans MT" w:hAnsi="Gill Sans MT"/>
          <w:szCs w:val="24"/>
        </w:rPr>
        <w:t>This Guarantee is subject to the Uniform Rules for Demand Guarantees, ICC Publication No. 458.</w:t>
      </w:r>
    </w:p>
    <w:p w14:paraId="70394F90" w14:textId="77777777" w:rsidR="002E1B68" w:rsidRPr="006F295D" w:rsidRDefault="002E1B68" w:rsidP="002E1B68">
      <w:pPr>
        <w:spacing w:after="200"/>
        <w:rPr>
          <w:rFonts w:ascii="Gill Sans MT" w:hAnsi="Gill Sans MT"/>
          <w:szCs w:val="24"/>
        </w:rPr>
      </w:pPr>
      <w:r w:rsidRPr="006F295D">
        <w:rPr>
          <w:rFonts w:ascii="Gill Sans MT" w:hAnsi="Gill Sans MT"/>
          <w:szCs w:val="24"/>
        </w:rPr>
        <w:t xml:space="preserve">_____________________ </w:t>
      </w:r>
      <w:r w:rsidRPr="006F295D">
        <w:rPr>
          <w:rFonts w:ascii="Gill Sans MT" w:hAnsi="Gill Sans MT"/>
          <w:szCs w:val="24"/>
        </w:rPr>
        <w:br/>
        <w:t>[signature(s) and stamp of authorized representative(s) of the Bank]</w:t>
      </w:r>
    </w:p>
    <w:p w14:paraId="61AE27D2" w14:textId="77777777" w:rsidR="002E1B68" w:rsidRPr="006F295D" w:rsidRDefault="002E1B68" w:rsidP="002E1B68">
      <w:pPr>
        <w:spacing w:after="200"/>
        <w:rPr>
          <w:rFonts w:ascii="Gill Sans MT" w:hAnsi="Gill Sans MT"/>
          <w:szCs w:val="24"/>
        </w:rPr>
      </w:pPr>
    </w:p>
    <w:p w14:paraId="713A7B54" w14:textId="77777777" w:rsidR="002E1B68" w:rsidRPr="006F295D" w:rsidRDefault="002E1B68" w:rsidP="002E1B68">
      <w:pPr>
        <w:spacing w:after="200"/>
        <w:rPr>
          <w:rFonts w:ascii="Gill Sans MT" w:hAnsi="Gill Sans MT"/>
          <w:szCs w:val="24"/>
        </w:rPr>
      </w:pPr>
    </w:p>
    <w:p w14:paraId="6B9A2FC3" w14:textId="77777777" w:rsidR="002E1B68" w:rsidRPr="006F295D" w:rsidRDefault="002E1B68" w:rsidP="002E1B68">
      <w:pPr>
        <w:spacing w:after="200"/>
        <w:rPr>
          <w:rFonts w:ascii="Gill Sans MT" w:hAnsi="Gill Sans MT"/>
          <w:szCs w:val="24"/>
        </w:rPr>
      </w:pPr>
    </w:p>
    <w:p w14:paraId="15273B90" w14:textId="77777777" w:rsidR="002E1B68" w:rsidRPr="006F295D" w:rsidRDefault="002E1B68" w:rsidP="002E1B68">
      <w:pPr>
        <w:spacing w:after="200"/>
        <w:rPr>
          <w:rFonts w:ascii="Gill Sans MT" w:hAnsi="Gill Sans MT"/>
          <w:szCs w:val="24"/>
        </w:rPr>
      </w:pPr>
    </w:p>
    <w:p w14:paraId="1D24B032" w14:textId="77777777" w:rsidR="002E1B68" w:rsidRPr="006F295D" w:rsidRDefault="002E1B68" w:rsidP="002E1B68">
      <w:pPr>
        <w:spacing w:after="200"/>
        <w:rPr>
          <w:rFonts w:ascii="Gill Sans MT" w:hAnsi="Gill Sans MT"/>
          <w:szCs w:val="24"/>
        </w:rPr>
      </w:pPr>
    </w:p>
    <w:p w14:paraId="23884070" w14:textId="77777777" w:rsidR="002E1B68" w:rsidRPr="006F295D" w:rsidRDefault="002E1B68" w:rsidP="002E1B68">
      <w:pPr>
        <w:spacing w:after="200"/>
        <w:rPr>
          <w:rFonts w:ascii="Gill Sans MT" w:hAnsi="Gill Sans MT"/>
          <w:szCs w:val="24"/>
        </w:rPr>
      </w:pPr>
    </w:p>
    <w:p w14:paraId="3D1CCD19" w14:textId="77777777" w:rsidR="002E1B68" w:rsidRPr="006F295D" w:rsidRDefault="002E1B68" w:rsidP="002E1B68">
      <w:pPr>
        <w:spacing w:after="200"/>
        <w:rPr>
          <w:rFonts w:ascii="Gill Sans MT" w:hAnsi="Gill Sans MT"/>
          <w:szCs w:val="24"/>
        </w:rPr>
      </w:pPr>
    </w:p>
    <w:p w14:paraId="14F50BB4" w14:textId="77777777" w:rsidR="002E1B68" w:rsidRPr="006F295D" w:rsidRDefault="002E1B68" w:rsidP="002E1B68">
      <w:pPr>
        <w:spacing w:after="200"/>
        <w:rPr>
          <w:rFonts w:ascii="Gill Sans MT" w:hAnsi="Gill Sans MT"/>
          <w:szCs w:val="24"/>
        </w:rPr>
      </w:pPr>
    </w:p>
    <w:p w14:paraId="17CEC725" w14:textId="77777777" w:rsidR="002E1B68" w:rsidRPr="006F295D" w:rsidRDefault="002E1B68" w:rsidP="002E1B68">
      <w:pPr>
        <w:spacing w:after="200"/>
        <w:rPr>
          <w:rFonts w:ascii="Gill Sans MT" w:hAnsi="Gill Sans MT"/>
          <w:szCs w:val="24"/>
        </w:rPr>
      </w:pPr>
    </w:p>
    <w:p w14:paraId="72BA863E" w14:textId="77777777" w:rsidR="002E1B68" w:rsidRPr="006F295D" w:rsidRDefault="002E1B68" w:rsidP="002E1B68">
      <w:pPr>
        <w:spacing w:after="200"/>
        <w:rPr>
          <w:rFonts w:ascii="Gill Sans MT" w:hAnsi="Gill Sans MT"/>
          <w:szCs w:val="24"/>
        </w:rPr>
      </w:pPr>
    </w:p>
    <w:p w14:paraId="78BCF460" w14:textId="77777777" w:rsidR="002E1B68" w:rsidRPr="006F295D" w:rsidRDefault="002E1B68" w:rsidP="002E1B68">
      <w:pPr>
        <w:spacing w:after="200"/>
        <w:rPr>
          <w:rFonts w:ascii="Gill Sans MT" w:hAnsi="Gill Sans MT"/>
          <w:szCs w:val="24"/>
        </w:rPr>
      </w:pPr>
    </w:p>
    <w:p w14:paraId="03F810D2" w14:textId="77777777" w:rsidR="002E1B68" w:rsidRPr="006F295D" w:rsidRDefault="002E1B68" w:rsidP="002E1B68">
      <w:pPr>
        <w:spacing w:after="200"/>
        <w:rPr>
          <w:rFonts w:ascii="Gill Sans MT" w:hAnsi="Gill Sans MT"/>
          <w:szCs w:val="24"/>
        </w:rPr>
      </w:pPr>
    </w:p>
    <w:p w14:paraId="5EAA0B33" w14:textId="77777777" w:rsidR="002E1B68" w:rsidRPr="006F295D" w:rsidRDefault="002E1B68" w:rsidP="002E1B68">
      <w:pPr>
        <w:spacing w:after="200"/>
        <w:rPr>
          <w:rFonts w:ascii="Gill Sans MT" w:hAnsi="Gill Sans MT"/>
          <w:szCs w:val="24"/>
        </w:rPr>
      </w:pPr>
    </w:p>
    <w:p w14:paraId="3C7C853C" w14:textId="77777777" w:rsidR="002E1B68" w:rsidRPr="006F295D" w:rsidRDefault="002E1B68" w:rsidP="002E1B68">
      <w:pPr>
        <w:spacing w:after="200"/>
        <w:rPr>
          <w:rFonts w:ascii="Gill Sans MT" w:hAnsi="Gill Sans MT"/>
          <w:szCs w:val="24"/>
        </w:rPr>
      </w:pPr>
    </w:p>
    <w:p w14:paraId="1010233F" w14:textId="77777777" w:rsidR="002E1B68" w:rsidRPr="006F295D" w:rsidRDefault="002E1B68" w:rsidP="002E1B68">
      <w:pPr>
        <w:spacing w:after="200"/>
        <w:jc w:val="center"/>
        <w:rPr>
          <w:rFonts w:ascii="Gill Sans MT" w:hAnsi="Gill Sans MT"/>
          <w:b/>
          <w:szCs w:val="24"/>
        </w:rPr>
      </w:pPr>
      <w:r w:rsidRPr="006F295D">
        <w:rPr>
          <w:rFonts w:ascii="Gill Sans MT" w:hAnsi="Gill Sans MT"/>
          <w:b/>
          <w:szCs w:val="24"/>
        </w:rPr>
        <w:t>STANDARD CONTRACT FOR THE SUPPLY OF GOODS</w:t>
      </w:r>
    </w:p>
    <w:p w14:paraId="5624D032" w14:textId="77777777" w:rsidR="002E1B68" w:rsidRPr="006F295D" w:rsidRDefault="002E1B68" w:rsidP="002E1B68">
      <w:pPr>
        <w:spacing w:after="200"/>
        <w:jc w:val="center"/>
        <w:rPr>
          <w:rFonts w:ascii="Gill Sans MT" w:hAnsi="Gill Sans MT"/>
          <w:b/>
          <w:szCs w:val="24"/>
        </w:rPr>
      </w:pPr>
    </w:p>
    <w:p w14:paraId="5D5403BA" w14:textId="77777777" w:rsidR="002E1B68" w:rsidRPr="006F295D" w:rsidRDefault="002E1B68" w:rsidP="002E1B68">
      <w:pPr>
        <w:spacing w:after="200"/>
        <w:jc w:val="center"/>
        <w:rPr>
          <w:rFonts w:ascii="Gill Sans MT" w:hAnsi="Gill Sans MT"/>
          <w:b/>
          <w:szCs w:val="24"/>
        </w:rPr>
      </w:pPr>
      <w:r w:rsidRPr="006F295D">
        <w:rPr>
          <w:rFonts w:ascii="Gill Sans MT" w:hAnsi="Gill Sans MT"/>
          <w:b/>
          <w:szCs w:val="24"/>
        </w:rPr>
        <w:t xml:space="preserve">FOR </w:t>
      </w:r>
    </w:p>
    <w:p w14:paraId="7B1FD02E" w14:textId="77777777" w:rsidR="002E1B68" w:rsidRPr="006F295D" w:rsidRDefault="002E1B68" w:rsidP="002E1B68">
      <w:pPr>
        <w:spacing w:after="200"/>
        <w:jc w:val="center"/>
        <w:rPr>
          <w:rFonts w:ascii="Gill Sans MT" w:hAnsi="Gill Sans MT"/>
          <w:b/>
          <w:szCs w:val="24"/>
        </w:rPr>
      </w:pPr>
    </w:p>
    <w:p w14:paraId="0E827E35" w14:textId="77777777" w:rsidR="002E1B68" w:rsidRPr="006F295D" w:rsidRDefault="002E1B68" w:rsidP="002E1B68">
      <w:pPr>
        <w:spacing w:after="200"/>
        <w:jc w:val="center"/>
        <w:rPr>
          <w:rFonts w:ascii="Gill Sans MT" w:hAnsi="Gill Sans MT"/>
          <w:b/>
          <w:szCs w:val="24"/>
        </w:rPr>
      </w:pPr>
      <w:r w:rsidRPr="006F295D">
        <w:rPr>
          <w:rFonts w:ascii="Gill Sans MT" w:hAnsi="Gill Sans MT"/>
          <w:b/>
          <w:szCs w:val="24"/>
        </w:rPr>
        <w:t>NATIONAL CONTRACTS</w:t>
      </w:r>
    </w:p>
    <w:p w14:paraId="3F3076B8" w14:textId="77777777" w:rsidR="002E1B68" w:rsidRPr="006F295D" w:rsidRDefault="002E1B68" w:rsidP="002E1B68">
      <w:pPr>
        <w:spacing w:after="200"/>
        <w:rPr>
          <w:rFonts w:ascii="Gill Sans MT" w:hAnsi="Gill Sans MT"/>
          <w:szCs w:val="24"/>
        </w:rPr>
      </w:pPr>
    </w:p>
    <w:p w14:paraId="414744EA" w14:textId="77777777" w:rsidR="002E1B68" w:rsidRPr="006F295D" w:rsidRDefault="002E1B68" w:rsidP="002E1B68">
      <w:pPr>
        <w:spacing w:after="200"/>
        <w:rPr>
          <w:rFonts w:ascii="Gill Sans MT" w:hAnsi="Gill Sans MT"/>
          <w:szCs w:val="24"/>
        </w:rPr>
      </w:pPr>
    </w:p>
    <w:p w14:paraId="662B9734" w14:textId="77777777" w:rsidR="002E1B68" w:rsidRPr="006F295D" w:rsidRDefault="002E1B68" w:rsidP="002E1B68">
      <w:pPr>
        <w:spacing w:after="200"/>
        <w:rPr>
          <w:rFonts w:ascii="Gill Sans MT" w:hAnsi="Gill Sans MT"/>
          <w:szCs w:val="24"/>
        </w:rPr>
      </w:pPr>
    </w:p>
    <w:p w14:paraId="315489B2" w14:textId="77777777" w:rsidR="002E1B68" w:rsidRPr="006F295D" w:rsidRDefault="002E1B68" w:rsidP="002E1B68">
      <w:pPr>
        <w:spacing w:after="200"/>
        <w:rPr>
          <w:rFonts w:ascii="Gill Sans MT" w:hAnsi="Gill Sans MT"/>
          <w:szCs w:val="24"/>
        </w:rPr>
      </w:pPr>
    </w:p>
    <w:p w14:paraId="13334968" w14:textId="77777777" w:rsidR="002E1B68" w:rsidRPr="006F295D" w:rsidRDefault="002E1B68" w:rsidP="002E1B68">
      <w:pPr>
        <w:spacing w:after="200"/>
        <w:rPr>
          <w:rFonts w:ascii="Gill Sans MT" w:hAnsi="Gill Sans MT"/>
          <w:szCs w:val="24"/>
        </w:rPr>
      </w:pPr>
    </w:p>
    <w:p w14:paraId="3193E928" w14:textId="77777777" w:rsidR="002E1B68" w:rsidRPr="006F295D" w:rsidRDefault="002E1B68" w:rsidP="002E1B68">
      <w:pPr>
        <w:spacing w:after="200"/>
        <w:rPr>
          <w:rFonts w:ascii="Gill Sans MT" w:hAnsi="Gill Sans MT"/>
          <w:szCs w:val="24"/>
        </w:rPr>
      </w:pPr>
    </w:p>
    <w:p w14:paraId="12647D39" w14:textId="77777777" w:rsidR="002E1B68" w:rsidRPr="006F295D" w:rsidRDefault="002E1B68" w:rsidP="002E1B68">
      <w:pPr>
        <w:spacing w:after="200"/>
        <w:rPr>
          <w:rFonts w:ascii="Gill Sans MT" w:hAnsi="Gill Sans MT"/>
          <w:szCs w:val="24"/>
        </w:rPr>
      </w:pPr>
    </w:p>
    <w:p w14:paraId="3424B771" w14:textId="77777777" w:rsidR="002E1B68" w:rsidRPr="006F295D" w:rsidRDefault="002E1B68" w:rsidP="002E1B68">
      <w:pPr>
        <w:spacing w:after="200"/>
        <w:rPr>
          <w:rFonts w:ascii="Gill Sans MT" w:hAnsi="Gill Sans MT"/>
          <w:szCs w:val="24"/>
        </w:rPr>
      </w:pPr>
    </w:p>
    <w:p w14:paraId="7F9E4BAE" w14:textId="77777777" w:rsidR="002E1B68" w:rsidRPr="006F295D" w:rsidRDefault="002E1B68" w:rsidP="002E1B68">
      <w:pPr>
        <w:spacing w:after="200"/>
        <w:rPr>
          <w:rFonts w:ascii="Gill Sans MT" w:hAnsi="Gill Sans MT"/>
          <w:szCs w:val="24"/>
        </w:rPr>
      </w:pPr>
    </w:p>
    <w:p w14:paraId="76CA460C" w14:textId="77777777" w:rsidR="002E1B68" w:rsidRPr="006F295D" w:rsidRDefault="00902ACD" w:rsidP="002E1B68">
      <w:pPr>
        <w:spacing w:before="240" w:line="276" w:lineRule="auto"/>
        <w:jc w:val="center"/>
        <w:rPr>
          <w:rFonts w:ascii="Gill Sans MT" w:eastAsia="Calibri" w:hAnsi="Gill Sans MT"/>
          <w:szCs w:val="24"/>
        </w:rPr>
      </w:pPr>
      <w:r w:rsidRPr="006F295D">
        <w:rPr>
          <w:rFonts w:ascii="Gill Sans MT" w:eastAsia="Calibri" w:hAnsi="Gill Sans MT"/>
          <w:noProof/>
          <w:szCs w:val="24"/>
          <w:lang w:val="en-US"/>
        </w:rPr>
        <w:lastRenderedPageBreak/>
        <w:drawing>
          <wp:inline distT="0" distB="0" distL="0" distR="0" wp14:anchorId="4495298F" wp14:editId="29682DEA">
            <wp:extent cx="1419225" cy="1590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19225" cy="1590675"/>
                    </a:xfrm>
                    <a:prstGeom prst="rect">
                      <a:avLst/>
                    </a:prstGeom>
                    <a:noFill/>
                    <a:ln>
                      <a:noFill/>
                    </a:ln>
                  </pic:spPr>
                </pic:pic>
              </a:graphicData>
            </a:graphic>
          </wp:inline>
        </w:drawing>
      </w:r>
    </w:p>
    <w:p w14:paraId="48EE33AB" w14:textId="77777777" w:rsidR="002E1B68" w:rsidRPr="006F295D" w:rsidRDefault="002E1B68" w:rsidP="002E1B68">
      <w:pPr>
        <w:spacing w:before="240" w:line="276" w:lineRule="auto"/>
        <w:jc w:val="both"/>
        <w:rPr>
          <w:rFonts w:ascii="Gill Sans MT" w:eastAsia="Calibri" w:hAnsi="Gill Sans MT"/>
          <w:b/>
          <w:i/>
          <w:szCs w:val="24"/>
        </w:rPr>
      </w:pPr>
    </w:p>
    <w:p w14:paraId="754103F4" w14:textId="77777777" w:rsidR="002E1B68" w:rsidRPr="006F295D" w:rsidRDefault="002E1B68" w:rsidP="002E1B68">
      <w:pPr>
        <w:spacing w:before="240" w:line="276" w:lineRule="auto"/>
        <w:jc w:val="center"/>
        <w:rPr>
          <w:rFonts w:ascii="Gill Sans MT" w:eastAsia="Calibri" w:hAnsi="Gill Sans MT"/>
          <w:b/>
          <w:szCs w:val="24"/>
        </w:rPr>
      </w:pPr>
      <w:r w:rsidRPr="006F295D">
        <w:rPr>
          <w:rFonts w:ascii="Gill Sans MT" w:eastAsia="Calibri" w:hAnsi="Gill Sans MT"/>
          <w:b/>
          <w:szCs w:val="24"/>
        </w:rPr>
        <w:t>REPUBLIC OF RWANDA</w:t>
      </w:r>
    </w:p>
    <w:p w14:paraId="5A41A9DD" w14:textId="77777777" w:rsidR="002E1B68" w:rsidRPr="006F295D" w:rsidRDefault="002E1B68" w:rsidP="002E1B68">
      <w:pPr>
        <w:spacing w:before="240" w:line="276" w:lineRule="auto"/>
        <w:jc w:val="center"/>
        <w:rPr>
          <w:rFonts w:ascii="Gill Sans MT" w:eastAsia="Calibri" w:hAnsi="Gill Sans MT"/>
          <w:b/>
          <w:szCs w:val="24"/>
        </w:rPr>
      </w:pPr>
    </w:p>
    <w:p w14:paraId="241E77CD" w14:textId="77777777" w:rsidR="002E1B68" w:rsidRPr="006F295D" w:rsidRDefault="002E1B68" w:rsidP="002E1B68">
      <w:pPr>
        <w:spacing w:before="240" w:line="276" w:lineRule="auto"/>
        <w:jc w:val="center"/>
        <w:rPr>
          <w:rFonts w:ascii="Gill Sans MT" w:eastAsia="Calibri" w:hAnsi="Gill Sans MT"/>
          <w:b/>
          <w:szCs w:val="24"/>
        </w:rPr>
      </w:pPr>
      <w:r w:rsidRPr="006F295D">
        <w:rPr>
          <w:rFonts w:ascii="Gill Sans MT" w:eastAsia="Calibri" w:hAnsi="Gill Sans MT"/>
          <w:b/>
          <w:szCs w:val="24"/>
        </w:rPr>
        <w:t xml:space="preserve">Contract for the </w:t>
      </w:r>
      <w:r w:rsidR="0006489C" w:rsidRPr="006F295D">
        <w:rPr>
          <w:rFonts w:ascii="Gill Sans MT" w:hAnsi="Gill Sans MT"/>
          <w:b/>
          <w:szCs w:val="24"/>
        </w:rPr>
        <w:t xml:space="preserve">Supply of lime stone and organic manure in Radical terraces constructed in </w:t>
      </w:r>
      <w:proofErr w:type="spellStart"/>
      <w:r w:rsidR="00171BD3" w:rsidRPr="006F295D">
        <w:rPr>
          <w:rFonts w:ascii="Gill Sans MT" w:hAnsi="Gill Sans MT"/>
          <w:b/>
          <w:szCs w:val="24"/>
        </w:rPr>
        <w:t>Rutsiro</w:t>
      </w:r>
      <w:proofErr w:type="spellEnd"/>
      <w:r w:rsidR="0006489C" w:rsidRPr="006F295D">
        <w:rPr>
          <w:rFonts w:ascii="Gill Sans MT" w:hAnsi="Gill Sans MT"/>
          <w:b/>
          <w:szCs w:val="24"/>
        </w:rPr>
        <w:t xml:space="preserve"> District</w:t>
      </w:r>
    </w:p>
    <w:p w14:paraId="3FE6B842" w14:textId="77777777" w:rsidR="002E1B68" w:rsidRPr="006F295D" w:rsidRDefault="002E1B68" w:rsidP="002E1B68">
      <w:pPr>
        <w:spacing w:before="240" w:line="276" w:lineRule="auto"/>
        <w:jc w:val="center"/>
        <w:rPr>
          <w:rFonts w:ascii="Gill Sans MT" w:eastAsia="Calibri" w:hAnsi="Gill Sans MT"/>
          <w:b/>
          <w:szCs w:val="24"/>
        </w:rPr>
      </w:pPr>
      <w:r w:rsidRPr="006F295D">
        <w:rPr>
          <w:rFonts w:ascii="Gill Sans MT" w:eastAsia="Calibri" w:hAnsi="Gill Sans MT"/>
          <w:b/>
          <w:szCs w:val="24"/>
        </w:rPr>
        <w:t>by and between</w:t>
      </w:r>
    </w:p>
    <w:p w14:paraId="11378C14" w14:textId="77777777" w:rsidR="002E1B68" w:rsidRPr="006F295D" w:rsidRDefault="002E1B68" w:rsidP="002E1B68">
      <w:pPr>
        <w:spacing w:before="240" w:line="276" w:lineRule="auto"/>
        <w:jc w:val="center"/>
        <w:rPr>
          <w:rFonts w:ascii="Gill Sans MT" w:eastAsia="Calibri" w:hAnsi="Gill Sans MT"/>
          <w:b/>
          <w:szCs w:val="24"/>
        </w:rPr>
      </w:pPr>
      <w:r w:rsidRPr="006F295D">
        <w:rPr>
          <w:rFonts w:ascii="Gill Sans MT" w:eastAsia="Calibri" w:hAnsi="Gill Sans MT"/>
          <w:b/>
          <w:szCs w:val="24"/>
        </w:rPr>
        <w:t>The Government of Rwanda</w:t>
      </w:r>
    </w:p>
    <w:p w14:paraId="1B05956A" w14:textId="77777777" w:rsidR="002E1B68" w:rsidRPr="006F295D" w:rsidRDefault="002E1B68" w:rsidP="002E1B68">
      <w:pPr>
        <w:spacing w:before="240" w:line="276" w:lineRule="auto"/>
        <w:rPr>
          <w:rFonts w:ascii="Gill Sans MT" w:eastAsia="Calibri" w:hAnsi="Gill Sans MT"/>
          <w:b/>
          <w:szCs w:val="24"/>
        </w:rPr>
      </w:pPr>
      <w:r w:rsidRPr="006F295D">
        <w:rPr>
          <w:rFonts w:ascii="Gill Sans MT" w:eastAsia="Calibri" w:hAnsi="Gill Sans MT"/>
          <w:b/>
          <w:szCs w:val="24"/>
        </w:rPr>
        <w:t>Name of the procuring entity:..........................................</w:t>
      </w:r>
    </w:p>
    <w:p w14:paraId="4041B530" w14:textId="77777777" w:rsidR="002E1B68" w:rsidRPr="006F295D" w:rsidRDefault="002E1B68" w:rsidP="002E1B68">
      <w:pPr>
        <w:spacing w:before="240" w:line="276" w:lineRule="auto"/>
        <w:jc w:val="center"/>
        <w:rPr>
          <w:rFonts w:ascii="Gill Sans MT" w:eastAsia="Calibri" w:hAnsi="Gill Sans MT"/>
          <w:b/>
          <w:szCs w:val="24"/>
        </w:rPr>
      </w:pPr>
      <w:r w:rsidRPr="006F295D">
        <w:rPr>
          <w:rFonts w:ascii="Gill Sans MT" w:eastAsia="Calibri" w:hAnsi="Gill Sans MT"/>
          <w:b/>
          <w:szCs w:val="24"/>
        </w:rPr>
        <w:t>And</w:t>
      </w:r>
    </w:p>
    <w:p w14:paraId="33D0B653" w14:textId="77777777" w:rsidR="002E1B68" w:rsidRPr="006F295D" w:rsidRDefault="002E1B68" w:rsidP="002E1B68">
      <w:pPr>
        <w:spacing w:before="240" w:line="276" w:lineRule="auto"/>
        <w:rPr>
          <w:rFonts w:ascii="Gill Sans MT" w:eastAsia="Calibri" w:hAnsi="Gill Sans MT"/>
          <w:b/>
          <w:szCs w:val="24"/>
        </w:rPr>
      </w:pPr>
      <w:r w:rsidRPr="006F295D">
        <w:rPr>
          <w:rFonts w:ascii="Gill Sans MT" w:eastAsia="Calibri" w:hAnsi="Gill Sans MT"/>
          <w:b/>
          <w:szCs w:val="24"/>
        </w:rPr>
        <w:t>………...................................................................................</w:t>
      </w:r>
    </w:p>
    <w:p w14:paraId="68EF575B" w14:textId="77777777" w:rsidR="002E1B68" w:rsidRPr="006F295D" w:rsidRDefault="002E1B68" w:rsidP="002E1B68">
      <w:pPr>
        <w:spacing w:before="240" w:after="200" w:line="276" w:lineRule="auto"/>
        <w:jc w:val="both"/>
        <w:rPr>
          <w:rFonts w:ascii="Gill Sans MT" w:eastAsia="Calibri" w:hAnsi="Gill Sans MT"/>
          <w:b/>
          <w:szCs w:val="24"/>
        </w:rPr>
      </w:pPr>
      <w:r w:rsidRPr="006F295D">
        <w:rPr>
          <w:rFonts w:ascii="Gill Sans MT" w:eastAsia="Calibri" w:hAnsi="Gill Sans MT"/>
          <w:b/>
          <w:szCs w:val="24"/>
        </w:rPr>
        <w:t>Contract number: …………………….</w:t>
      </w:r>
    </w:p>
    <w:p w14:paraId="40F729A8" w14:textId="77777777" w:rsidR="002E1B68" w:rsidRPr="006F295D" w:rsidRDefault="002E1B68" w:rsidP="002E1B68">
      <w:pPr>
        <w:spacing w:before="240" w:after="200" w:line="276" w:lineRule="auto"/>
        <w:jc w:val="both"/>
        <w:rPr>
          <w:rFonts w:ascii="Gill Sans MT" w:eastAsia="Calibri" w:hAnsi="Gill Sans MT"/>
          <w:szCs w:val="24"/>
        </w:rPr>
      </w:pPr>
      <w:r w:rsidRPr="006F295D">
        <w:rPr>
          <w:rFonts w:ascii="Gill Sans MT" w:eastAsia="Calibri" w:hAnsi="Gill Sans MT"/>
          <w:b/>
          <w:szCs w:val="24"/>
        </w:rPr>
        <w:t>Contract amount and currency: …………………………</w:t>
      </w:r>
    </w:p>
    <w:p w14:paraId="6505E593" w14:textId="77777777" w:rsidR="002E1B68" w:rsidRPr="006F295D" w:rsidRDefault="002E1B68" w:rsidP="002E1B68">
      <w:pPr>
        <w:spacing w:before="240" w:after="200" w:line="276" w:lineRule="auto"/>
        <w:jc w:val="both"/>
        <w:rPr>
          <w:rFonts w:ascii="Gill Sans MT" w:eastAsia="Calibri" w:hAnsi="Gill Sans MT"/>
          <w:b/>
          <w:szCs w:val="24"/>
        </w:rPr>
      </w:pPr>
      <w:r w:rsidRPr="006F295D">
        <w:rPr>
          <w:rFonts w:ascii="Gill Sans MT" w:eastAsia="Calibri" w:hAnsi="Gill Sans MT"/>
          <w:b/>
          <w:szCs w:val="24"/>
        </w:rPr>
        <w:t xml:space="preserve">Contract duration: </w:t>
      </w:r>
      <w:r w:rsidR="0006489C" w:rsidRPr="006F295D">
        <w:rPr>
          <w:rFonts w:ascii="Gill Sans MT" w:eastAsia="Calibri" w:hAnsi="Gill Sans MT"/>
          <w:b/>
          <w:szCs w:val="24"/>
        </w:rPr>
        <w:t>12months</w:t>
      </w:r>
    </w:p>
    <w:p w14:paraId="2E45268C" w14:textId="77777777" w:rsidR="002E1B68" w:rsidRPr="006F295D" w:rsidRDefault="002E1B68" w:rsidP="002E1B68">
      <w:pPr>
        <w:spacing w:before="240" w:after="200" w:line="276" w:lineRule="auto"/>
        <w:jc w:val="both"/>
        <w:rPr>
          <w:rFonts w:ascii="Gill Sans MT" w:eastAsia="Calibri" w:hAnsi="Gill Sans MT"/>
          <w:b/>
          <w:szCs w:val="24"/>
        </w:rPr>
      </w:pPr>
      <w:r w:rsidRPr="006F295D">
        <w:rPr>
          <w:rFonts w:ascii="Gill Sans MT" w:eastAsia="Calibri" w:hAnsi="Gill Sans MT"/>
          <w:b/>
          <w:szCs w:val="24"/>
        </w:rPr>
        <w:t>Contract administrator/Manager: ………………….</w:t>
      </w:r>
    </w:p>
    <w:p w14:paraId="2DE4A326" w14:textId="77777777" w:rsidR="002E1B68" w:rsidRPr="006F295D" w:rsidRDefault="002E1B68" w:rsidP="002E1B68">
      <w:pPr>
        <w:spacing w:before="240" w:after="200" w:line="276" w:lineRule="auto"/>
        <w:jc w:val="both"/>
        <w:rPr>
          <w:rFonts w:ascii="Gill Sans MT" w:eastAsia="Calibri" w:hAnsi="Gill Sans MT"/>
          <w:b/>
          <w:szCs w:val="24"/>
        </w:rPr>
      </w:pPr>
      <w:r w:rsidRPr="006F295D">
        <w:rPr>
          <w:rFonts w:ascii="Gill Sans MT" w:eastAsia="Calibri" w:hAnsi="Gill Sans MT"/>
          <w:b/>
          <w:szCs w:val="24"/>
        </w:rPr>
        <w:t>Date of contract: ……………………..</w:t>
      </w:r>
    </w:p>
    <w:p w14:paraId="3753BDED" w14:textId="77777777" w:rsidR="002E1B68" w:rsidRPr="006F295D" w:rsidRDefault="002E1B68" w:rsidP="002E1B6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ascii="Gill Sans MT" w:eastAsia="Calibri" w:hAnsi="Gill Sans MT"/>
          <w:szCs w:val="24"/>
        </w:rPr>
      </w:pPr>
    </w:p>
    <w:p w14:paraId="22A9EDC3" w14:textId="77777777" w:rsidR="002E1B68" w:rsidRPr="006F295D" w:rsidRDefault="002E1B68" w:rsidP="002E1B68">
      <w:pPr>
        <w:tabs>
          <w:tab w:val="left" w:pos="-1440"/>
          <w:tab w:val="left" w:pos="-720"/>
          <w:tab w:val="left" w:pos="0"/>
          <w:tab w:val="left" w:pos="626"/>
          <w:tab w:val="left" w:pos="1440"/>
          <w:tab w:val="left" w:pos="2160"/>
          <w:tab w:val="left" w:leader="dot" w:pos="9630"/>
          <w:tab w:val="left" w:pos="10080"/>
        </w:tabs>
        <w:spacing w:before="240" w:line="276" w:lineRule="auto"/>
        <w:jc w:val="both"/>
        <w:rPr>
          <w:rFonts w:ascii="Gill Sans MT" w:eastAsia="Calibri" w:hAnsi="Gill Sans MT"/>
          <w:szCs w:val="24"/>
          <w:lang w:val="en-US"/>
        </w:rPr>
      </w:pPr>
      <w:r w:rsidRPr="006F295D">
        <w:rPr>
          <w:rFonts w:ascii="Gill Sans MT" w:eastAsia="Calibri" w:hAnsi="Gill Sans MT"/>
          <w:szCs w:val="24"/>
        </w:rPr>
        <w:t>THIS CONTRACT (“Contract”) Hereinafter referred to as the “</w:t>
      </w:r>
      <w:r w:rsidRPr="006F295D">
        <w:rPr>
          <w:rFonts w:ascii="Gill Sans MT" w:eastAsia="Calibri" w:hAnsi="Gill Sans MT"/>
          <w:b/>
          <w:szCs w:val="24"/>
        </w:rPr>
        <w:t>Contract</w:t>
      </w:r>
      <w:r w:rsidRPr="006F295D">
        <w:rPr>
          <w:rFonts w:ascii="Gill Sans MT" w:eastAsia="Calibri" w:hAnsi="Gill Sans MT"/>
          <w:szCs w:val="24"/>
        </w:rPr>
        <w:t>” is entered into by and between the Government of Rwanda represented by Mr/Mrs/Ms……………………, the ……………… of the Ministry of ………/name of the Public Institution (Hereinafter referred to as the “</w:t>
      </w:r>
      <w:r w:rsidRPr="006F295D">
        <w:rPr>
          <w:rFonts w:ascii="Gill Sans MT" w:eastAsia="Calibri" w:hAnsi="Gill Sans MT"/>
          <w:b/>
          <w:szCs w:val="24"/>
        </w:rPr>
        <w:t>Purchaser</w:t>
      </w:r>
      <w:r w:rsidRPr="006F295D">
        <w:rPr>
          <w:rFonts w:ascii="Gill Sans MT" w:eastAsia="Calibri" w:hAnsi="Gill Sans MT"/>
          <w:szCs w:val="24"/>
        </w:rPr>
        <w:t>” and …………….. Ltd/</w:t>
      </w:r>
      <w:proofErr w:type="spellStart"/>
      <w:r w:rsidRPr="006F295D">
        <w:rPr>
          <w:rFonts w:ascii="Gill Sans MT" w:eastAsia="Calibri" w:hAnsi="Gill Sans MT"/>
          <w:szCs w:val="24"/>
        </w:rPr>
        <w:t>Cie</w:t>
      </w:r>
      <w:proofErr w:type="spellEnd"/>
      <w:r w:rsidRPr="006F295D">
        <w:rPr>
          <w:rFonts w:ascii="Gill Sans MT" w:eastAsia="Calibri" w:hAnsi="Gill Sans MT"/>
          <w:szCs w:val="24"/>
        </w:rPr>
        <w:t xml:space="preserve">, a  ….. incorporated in (Country) </w:t>
      </w:r>
      <w:r w:rsidRPr="006F295D">
        <w:rPr>
          <w:rFonts w:ascii="Gill Sans MT" w:eastAsia="Calibri" w:hAnsi="Gill Sans MT"/>
          <w:szCs w:val="24"/>
        </w:rPr>
        <w:lastRenderedPageBreak/>
        <w:t xml:space="preserve">………………… under the Registry number ……………………. Represented by Mr/Mrs/Ms  ……………………….., ID/PC N°…………………………………………………, issued at…………………………………., the ……………… of the company Hereinafter referred to as the </w:t>
      </w:r>
      <w:r w:rsidRPr="006F295D">
        <w:rPr>
          <w:rFonts w:ascii="Gill Sans MT" w:eastAsia="Calibri" w:hAnsi="Gill Sans MT"/>
          <w:b/>
          <w:szCs w:val="24"/>
        </w:rPr>
        <w:t>“Supplier”</w:t>
      </w:r>
      <w:r w:rsidRPr="006F295D">
        <w:rPr>
          <w:rFonts w:ascii="Gill Sans MT" w:eastAsia="Calibri" w:hAnsi="Gill Sans MT"/>
          <w:szCs w:val="24"/>
        </w:rPr>
        <w:t xml:space="preserve"> </w:t>
      </w:r>
    </w:p>
    <w:p w14:paraId="6C13224F" w14:textId="77777777" w:rsidR="002E1B68" w:rsidRPr="006F295D" w:rsidRDefault="002E1B68" w:rsidP="0006489C">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2E1B68" w:rsidRPr="006F295D" w14:paraId="777BB461" w14:textId="77777777" w:rsidTr="00A376F4">
        <w:trPr>
          <w:gridAfter w:val="1"/>
          <w:wAfter w:w="146" w:type="dxa"/>
        </w:trPr>
        <w:tc>
          <w:tcPr>
            <w:tcW w:w="9934" w:type="dxa"/>
          </w:tcPr>
          <w:p w14:paraId="3518340D" w14:textId="77777777" w:rsidR="002E1B68" w:rsidRPr="006F295D" w:rsidRDefault="002E1B68" w:rsidP="0006489C">
            <w:pPr>
              <w:spacing w:before="240" w:line="276" w:lineRule="auto"/>
              <w:jc w:val="both"/>
              <w:rPr>
                <w:rFonts w:ascii="Gill Sans MT" w:eastAsia="Calibri" w:hAnsi="Gill Sans MT"/>
                <w:szCs w:val="24"/>
              </w:rPr>
            </w:pPr>
            <w:r w:rsidRPr="006F295D">
              <w:rPr>
                <w:rFonts w:ascii="Gill Sans MT" w:eastAsia="Calibri" w:hAnsi="Gill Sans MT"/>
                <w:szCs w:val="24"/>
              </w:rPr>
              <w:t>The following words and expressions shall have the meanings hereby assigned to them:</w:t>
            </w:r>
          </w:p>
          <w:p w14:paraId="7C919A3B" w14:textId="77777777" w:rsidR="002E1B68" w:rsidRPr="006F295D" w:rsidRDefault="002E1B68" w:rsidP="009F3D61">
            <w:pPr>
              <w:numPr>
                <w:ilvl w:val="2"/>
                <w:numId w:val="30"/>
              </w:numPr>
              <w:tabs>
                <w:tab w:val="num" w:pos="743"/>
              </w:tabs>
              <w:spacing w:before="240" w:line="276" w:lineRule="auto"/>
              <w:ind w:left="743" w:hanging="568"/>
              <w:jc w:val="both"/>
              <w:outlineLvl w:val="2"/>
              <w:rPr>
                <w:rFonts w:ascii="Gill Sans MT" w:eastAsia="Calibri" w:hAnsi="Gill Sans MT"/>
                <w:szCs w:val="24"/>
              </w:rPr>
            </w:pPr>
            <w:r w:rsidRPr="006F295D">
              <w:rPr>
                <w:rFonts w:ascii="Gill Sans MT" w:eastAsia="Calibri" w:hAnsi="Gill Sans MT"/>
                <w:szCs w:val="24"/>
              </w:rPr>
              <w:t xml:space="preserve"> “</w:t>
            </w:r>
            <w:r w:rsidRPr="006F295D">
              <w:rPr>
                <w:rFonts w:ascii="Gill Sans MT" w:eastAsia="Calibri" w:hAnsi="Gill Sans MT"/>
                <w:b/>
                <w:szCs w:val="24"/>
              </w:rPr>
              <w:t>Contract</w:t>
            </w:r>
            <w:r w:rsidRPr="006F295D">
              <w:rPr>
                <w:rFonts w:ascii="Gill Sans MT" w:eastAsia="Calibri" w:hAnsi="Gill Sans MT"/>
                <w:szCs w:val="24"/>
              </w:rPr>
              <w:t xml:space="preserve">” means the Contract Agreement entered into between the </w:t>
            </w:r>
            <w:r w:rsidRPr="006F295D">
              <w:rPr>
                <w:rFonts w:ascii="Gill Sans MT" w:eastAsia="Calibri" w:hAnsi="Gill Sans MT"/>
                <w:b/>
                <w:szCs w:val="24"/>
              </w:rPr>
              <w:t xml:space="preserve">............... </w:t>
            </w:r>
            <w:r w:rsidRPr="006F295D">
              <w:rPr>
                <w:rFonts w:ascii="Gill Sans MT" w:eastAsia="Calibri" w:hAnsi="Gill Sans MT"/>
                <w:szCs w:val="24"/>
              </w:rPr>
              <w:t xml:space="preserve"> and </w:t>
            </w:r>
            <w:r w:rsidRPr="006F295D">
              <w:rPr>
                <w:rFonts w:ascii="Gill Sans MT" w:eastAsia="Calibri" w:hAnsi="Gill Sans MT"/>
                <w:b/>
                <w:szCs w:val="24"/>
              </w:rPr>
              <w:t xml:space="preserve">............ </w:t>
            </w:r>
            <w:r w:rsidRPr="006F295D">
              <w:rPr>
                <w:rFonts w:ascii="Gill Sans MT" w:eastAsia="Calibri" w:hAnsi="Gill Sans MT"/>
                <w:szCs w:val="24"/>
              </w:rPr>
              <w:t>, together with the Contract Documents referred to therein, including all attachments, appendices, and all documents incorporated by reference therein.</w:t>
            </w:r>
          </w:p>
          <w:p w14:paraId="78D6BC85" w14:textId="77777777" w:rsidR="002E1B68" w:rsidRPr="006F295D" w:rsidRDefault="002E1B68" w:rsidP="009F3D61">
            <w:pPr>
              <w:numPr>
                <w:ilvl w:val="2"/>
                <w:numId w:val="30"/>
              </w:numPr>
              <w:tabs>
                <w:tab w:val="num" w:pos="743"/>
              </w:tabs>
              <w:spacing w:before="240" w:line="276" w:lineRule="auto"/>
              <w:ind w:left="743" w:hanging="568"/>
              <w:jc w:val="both"/>
              <w:outlineLvl w:val="2"/>
              <w:rPr>
                <w:rFonts w:ascii="Gill Sans MT" w:eastAsia="Calibri" w:hAnsi="Gill Sans MT"/>
                <w:szCs w:val="24"/>
              </w:rPr>
            </w:pPr>
            <w:r w:rsidRPr="006F295D">
              <w:rPr>
                <w:rFonts w:ascii="Gill Sans MT" w:eastAsia="Calibri" w:hAnsi="Gill Sans MT"/>
                <w:szCs w:val="24"/>
              </w:rPr>
              <w:t>“</w:t>
            </w:r>
            <w:r w:rsidRPr="006F295D">
              <w:rPr>
                <w:rFonts w:ascii="Gill Sans MT" w:eastAsia="Calibri" w:hAnsi="Gill Sans MT"/>
                <w:b/>
                <w:szCs w:val="24"/>
              </w:rPr>
              <w:t>Contract Documents</w:t>
            </w:r>
            <w:r w:rsidRPr="006F295D">
              <w:rPr>
                <w:rFonts w:ascii="Gill Sans MT" w:eastAsia="Calibri" w:hAnsi="Gill Sans MT"/>
                <w:szCs w:val="24"/>
              </w:rPr>
              <w:t>” means the documents listed in the Contract Agreement, including any amendments thereto.</w:t>
            </w:r>
          </w:p>
          <w:p w14:paraId="610B3A84" w14:textId="77777777" w:rsidR="002E1B68" w:rsidRPr="006F295D" w:rsidRDefault="002E1B68" w:rsidP="009F3D61">
            <w:pPr>
              <w:numPr>
                <w:ilvl w:val="2"/>
                <w:numId w:val="30"/>
              </w:numPr>
              <w:tabs>
                <w:tab w:val="num" w:pos="743"/>
              </w:tabs>
              <w:spacing w:before="240" w:line="276" w:lineRule="auto"/>
              <w:ind w:left="743" w:hanging="568"/>
              <w:jc w:val="both"/>
              <w:outlineLvl w:val="2"/>
              <w:rPr>
                <w:rFonts w:ascii="Gill Sans MT" w:eastAsia="Calibri" w:hAnsi="Gill Sans MT"/>
                <w:szCs w:val="24"/>
              </w:rPr>
            </w:pPr>
            <w:r w:rsidRPr="006F295D">
              <w:rPr>
                <w:rFonts w:ascii="Gill Sans MT" w:eastAsia="Calibri" w:hAnsi="Gill Sans MT"/>
                <w:szCs w:val="24"/>
              </w:rPr>
              <w:t>“</w:t>
            </w:r>
            <w:r w:rsidRPr="006F295D">
              <w:rPr>
                <w:rFonts w:ascii="Gill Sans MT" w:eastAsia="Calibri" w:hAnsi="Gill Sans MT"/>
                <w:b/>
                <w:szCs w:val="24"/>
              </w:rPr>
              <w:t>Contract Price</w:t>
            </w:r>
            <w:r w:rsidRPr="006F295D">
              <w:rPr>
                <w:rFonts w:ascii="Gill Sans MT" w:eastAsia="Calibri" w:hAnsi="Gill Sans MT"/>
                <w:szCs w:val="24"/>
              </w:rPr>
              <w:t>” means the price payable to the Supplier as specified in the Contract Agreement, subject to such additions and adjustments thereto or deductions there from, as may be made pursuant to the Contract.</w:t>
            </w:r>
          </w:p>
          <w:p w14:paraId="06D0D211" w14:textId="77777777" w:rsidR="002E1B68" w:rsidRPr="006F295D" w:rsidRDefault="002E1B68" w:rsidP="00A376F4">
            <w:pPr>
              <w:rPr>
                <w:rFonts w:ascii="Gill Sans MT" w:eastAsia="Calibri" w:hAnsi="Gill Sans MT"/>
                <w:szCs w:val="24"/>
              </w:rPr>
            </w:pPr>
          </w:p>
          <w:p w14:paraId="1417902C" w14:textId="77777777" w:rsidR="002E1B68" w:rsidRPr="006F295D" w:rsidRDefault="002E1B68" w:rsidP="00A376F4">
            <w:pPr>
              <w:rPr>
                <w:rFonts w:ascii="Gill Sans MT" w:eastAsia="Calibri" w:hAnsi="Gill Sans MT"/>
                <w:szCs w:val="24"/>
              </w:rPr>
            </w:pPr>
            <w:r w:rsidRPr="006F295D">
              <w:rPr>
                <w:rFonts w:ascii="Gill Sans MT" w:eastAsia="Calibri" w:hAnsi="Gill Sans MT"/>
                <w:szCs w:val="24"/>
              </w:rPr>
              <w:t>(d)</w:t>
            </w:r>
            <w:r w:rsidRPr="006F295D">
              <w:rPr>
                <w:rFonts w:ascii="Gill Sans MT" w:eastAsia="Calibri" w:hAnsi="Gill Sans MT"/>
                <w:b/>
                <w:szCs w:val="24"/>
              </w:rPr>
              <w:t xml:space="preserve"> “Completion</w:t>
            </w:r>
            <w:r w:rsidRPr="006F295D">
              <w:rPr>
                <w:rFonts w:ascii="Gill Sans MT" w:eastAsia="Calibri" w:hAnsi="Gill Sans MT"/>
                <w:szCs w:val="24"/>
              </w:rPr>
              <w:t>” means the fulfilment of the Related Services by the Supplier in accordance with the terms and conditions set forth in this Contract.</w:t>
            </w:r>
          </w:p>
          <w:p w14:paraId="6702B216" w14:textId="77777777" w:rsidR="002E1B68" w:rsidRPr="006F295D" w:rsidRDefault="002E1B68" w:rsidP="00A376F4">
            <w:pPr>
              <w:spacing w:before="240" w:line="276" w:lineRule="auto"/>
              <w:jc w:val="both"/>
              <w:outlineLvl w:val="2"/>
              <w:rPr>
                <w:rFonts w:ascii="Gill Sans MT" w:eastAsia="Calibri" w:hAnsi="Gill Sans MT"/>
                <w:szCs w:val="24"/>
              </w:rPr>
            </w:pPr>
            <w:r w:rsidRPr="006F295D">
              <w:rPr>
                <w:rFonts w:ascii="Gill Sans MT" w:eastAsia="Calibri" w:hAnsi="Gill Sans MT"/>
                <w:szCs w:val="24"/>
              </w:rPr>
              <w:t>(e) “</w:t>
            </w:r>
            <w:r w:rsidRPr="006F295D">
              <w:rPr>
                <w:rFonts w:ascii="Gill Sans MT" w:eastAsia="Calibri" w:hAnsi="Gill Sans MT"/>
                <w:b/>
                <w:szCs w:val="24"/>
              </w:rPr>
              <w:t>Day</w:t>
            </w:r>
            <w:r w:rsidRPr="006F295D">
              <w:rPr>
                <w:rFonts w:ascii="Gill Sans MT" w:eastAsia="Calibri" w:hAnsi="Gill Sans MT"/>
                <w:szCs w:val="24"/>
              </w:rPr>
              <w:t>” means calendar day.</w:t>
            </w:r>
          </w:p>
          <w:p w14:paraId="6D76E87B" w14:textId="77777777" w:rsidR="002E1B68" w:rsidRPr="006F295D" w:rsidRDefault="002E1B68" w:rsidP="00657E37">
            <w:pPr>
              <w:numPr>
                <w:ilvl w:val="0"/>
                <w:numId w:val="72"/>
              </w:numPr>
              <w:spacing w:before="240" w:after="200" w:line="276" w:lineRule="auto"/>
              <w:ind w:left="0" w:firstLine="0"/>
              <w:jc w:val="both"/>
              <w:rPr>
                <w:rFonts w:ascii="Gill Sans MT" w:eastAsia="Calibri" w:hAnsi="Gill Sans MT"/>
                <w:szCs w:val="24"/>
              </w:rPr>
            </w:pPr>
            <w:r w:rsidRPr="006F295D">
              <w:rPr>
                <w:rFonts w:ascii="Gill Sans MT" w:eastAsia="Calibri" w:hAnsi="Gill Sans MT"/>
                <w:b/>
                <w:szCs w:val="24"/>
              </w:rPr>
              <w:t>(f) “Force Majeure”</w:t>
            </w:r>
            <w:r w:rsidRPr="006F295D">
              <w:rPr>
                <w:rFonts w:ascii="Gill Sans MT" w:eastAsia="Calibri" w:hAnsi="Gill Sans MT"/>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14:paraId="05C1A582" w14:textId="77777777" w:rsidR="002E1B68" w:rsidRPr="006F295D" w:rsidRDefault="002E1B68" w:rsidP="00A376F4">
            <w:pPr>
              <w:spacing w:after="200"/>
              <w:jc w:val="both"/>
              <w:outlineLvl w:val="2"/>
              <w:rPr>
                <w:rFonts w:ascii="Gill Sans MT" w:eastAsia="Calibri" w:hAnsi="Gill Sans MT"/>
                <w:szCs w:val="24"/>
              </w:rPr>
            </w:pPr>
            <w:r w:rsidRPr="006F295D">
              <w:rPr>
                <w:rFonts w:ascii="Gill Sans MT" w:eastAsia="Calibri" w:hAnsi="Gill Sans MT"/>
                <w:szCs w:val="24"/>
              </w:rPr>
              <w:t xml:space="preserve">(g) </w:t>
            </w:r>
            <w:r w:rsidRPr="006F295D">
              <w:rPr>
                <w:rFonts w:ascii="Gill Sans MT" w:eastAsia="Calibri" w:hAnsi="Gill Sans MT"/>
                <w:b/>
                <w:szCs w:val="24"/>
              </w:rPr>
              <w:t>“Goods”</w:t>
            </w:r>
            <w:r w:rsidRPr="006F295D">
              <w:rPr>
                <w:rFonts w:ascii="Gill Sans MT" w:eastAsia="Calibri" w:hAnsi="Gill Sans MT"/>
                <w:szCs w:val="24"/>
              </w:rPr>
              <w:t xml:space="preserve"> means all of the commodities, raw material, machinery and equipment, and/or other materials that the Supplier is required to supply to the Procuring Entity under the Contract.</w:t>
            </w:r>
          </w:p>
          <w:p w14:paraId="70F71236" w14:textId="77777777" w:rsidR="002E1B68" w:rsidRPr="006F295D" w:rsidRDefault="002E1B68" w:rsidP="00A376F4">
            <w:pPr>
              <w:spacing w:before="240" w:line="276" w:lineRule="auto"/>
              <w:jc w:val="both"/>
              <w:outlineLvl w:val="2"/>
              <w:rPr>
                <w:rFonts w:ascii="Gill Sans MT" w:eastAsia="Calibri" w:hAnsi="Gill Sans MT"/>
                <w:szCs w:val="24"/>
              </w:rPr>
            </w:pPr>
            <w:r w:rsidRPr="006F295D">
              <w:rPr>
                <w:rFonts w:ascii="Gill Sans MT" w:eastAsia="Calibri" w:hAnsi="Gill Sans MT"/>
                <w:szCs w:val="24"/>
              </w:rPr>
              <w:t>(h) “</w:t>
            </w:r>
            <w:r w:rsidRPr="006F295D">
              <w:rPr>
                <w:rFonts w:ascii="Gill Sans MT" w:eastAsia="Calibri" w:hAnsi="Gill Sans MT"/>
                <w:b/>
                <w:szCs w:val="24"/>
              </w:rPr>
              <w:t>Procuring Entity</w:t>
            </w:r>
            <w:r w:rsidRPr="006F295D">
              <w:rPr>
                <w:rFonts w:ascii="Gill Sans MT" w:eastAsia="Calibri" w:hAnsi="Gill Sans MT"/>
                <w:szCs w:val="24"/>
              </w:rPr>
              <w:t>” means the ........................ (name of institution)</w:t>
            </w:r>
          </w:p>
          <w:p w14:paraId="5182A557" w14:textId="77777777" w:rsidR="002E1B68" w:rsidRPr="006F295D" w:rsidRDefault="002E1B68" w:rsidP="00A376F4">
            <w:pPr>
              <w:rPr>
                <w:rFonts w:ascii="Gill Sans MT" w:eastAsia="Calibri" w:hAnsi="Gill Sans MT"/>
                <w:szCs w:val="24"/>
              </w:rPr>
            </w:pPr>
          </w:p>
          <w:p w14:paraId="1C0DE109" w14:textId="77777777" w:rsidR="002E1B68" w:rsidRPr="006F295D" w:rsidRDefault="002E1B68" w:rsidP="00A376F4">
            <w:pPr>
              <w:spacing w:after="180"/>
              <w:jc w:val="both"/>
              <w:outlineLvl w:val="2"/>
              <w:rPr>
                <w:rFonts w:ascii="Gill Sans MT" w:eastAsia="Calibri" w:hAnsi="Gill Sans MT"/>
                <w:szCs w:val="24"/>
              </w:rPr>
            </w:pPr>
            <w:r w:rsidRPr="006F295D">
              <w:rPr>
                <w:rFonts w:ascii="Gill Sans MT" w:eastAsia="Calibri" w:hAnsi="Gill Sans MT"/>
                <w:szCs w:val="24"/>
              </w:rPr>
              <w:t>(</w:t>
            </w:r>
            <w:proofErr w:type="spellStart"/>
            <w:r w:rsidRPr="006F295D">
              <w:rPr>
                <w:rFonts w:ascii="Gill Sans MT" w:eastAsia="Calibri" w:hAnsi="Gill Sans MT"/>
                <w:szCs w:val="24"/>
              </w:rPr>
              <w:t>i</w:t>
            </w:r>
            <w:proofErr w:type="spellEnd"/>
            <w:r w:rsidRPr="006F295D">
              <w:rPr>
                <w:rFonts w:ascii="Gill Sans MT" w:eastAsia="Calibri" w:hAnsi="Gill Sans MT"/>
                <w:szCs w:val="24"/>
              </w:rPr>
              <w:t>)“Related Services” means the services incidental to the supply of the goods, such as insurance, installation, training and initial maintenance and other such obligations of the Supplier under the Contract.</w:t>
            </w:r>
          </w:p>
          <w:p w14:paraId="5B7ED55C" w14:textId="77777777" w:rsidR="002E1B68" w:rsidRPr="006F295D" w:rsidRDefault="002E1B68" w:rsidP="00A376F4">
            <w:pPr>
              <w:rPr>
                <w:rFonts w:ascii="Gill Sans MT" w:eastAsia="Calibri" w:hAnsi="Gill Sans MT"/>
                <w:szCs w:val="24"/>
              </w:rPr>
            </w:pPr>
          </w:p>
          <w:p w14:paraId="2BCC0204" w14:textId="77777777" w:rsidR="002E1B68" w:rsidRPr="006F295D" w:rsidRDefault="002E1B68" w:rsidP="00A376F4">
            <w:pPr>
              <w:spacing w:before="240" w:line="276" w:lineRule="auto"/>
              <w:jc w:val="both"/>
              <w:outlineLvl w:val="2"/>
              <w:rPr>
                <w:rFonts w:ascii="Gill Sans MT" w:eastAsia="Calibri" w:hAnsi="Gill Sans MT"/>
                <w:szCs w:val="24"/>
              </w:rPr>
            </w:pPr>
            <w:r w:rsidRPr="006F295D">
              <w:rPr>
                <w:rFonts w:ascii="Gill Sans MT" w:eastAsia="Calibri" w:hAnsi="Gill Sans MT"/>
                <w:szCs w:val="24"/>
              </w:rPr>
              <w:t>(j)“</w:t>
            </w:r>
            <w:r w:rsidRPr="006F295D">
              <w:rPr>
                <w:rFonts w:ascii="Gill Sans MT" w:eastAsia="Calibri" w:hAnsi="Gill Sans MT"/>
                <w:b/>
                <w:szCs w:val="24"/>
              </w:rPr>
              <w:t>Subcontractor</w:t>
            </w:r>
            <w:r w:rsidRPr="006F295D">
              <w:rPr>
                <w:rFonts w:ascii="Gill Sans MT" w:eastAsia="Calibri" w:hAnsi="Gill Sans MT"/>
                <w:szCs w:val="24"/>
              </w:rPr>
              <w:t>” means any natural person, private or government entity, or a combination of the above, to which any part of the Goods to be supplied or execution of any part of the related services is subcontracted by the Supplier.</w:t>
            </w:r>
          </w:p>
          <w:p w14:paraId="4C7613E4" w14:textId="77777777" w:rsidR="002E1B68" w:rsidRPr="006F295D" w:rsidRDefault="002E1B68" w:rsidP="00A376F4">
            <w:pPr>
              <w:spacing w:before="240" w:line="276" w:lineRule="auto"/>
              <w:jc w:val="both"/>
              <w:rPr>
                <w:rFonts w:ascii="Gill Sans MT" w:eastAsia="Calibri" w:hAnsi="Gill Sans MT"/>
                <w:szCs w:val="24"/>
              </w:rPr>
            </w:pPr>
            <w:r w:rsidRPr="006F295D">
              <w:rPr>
                <w:rFonts w:ascii="Gill Sans MT" w:eastAsia="Calibri" w:hAnsi="Gill Sans MT"/>
                <w:szCs w:val="24"/>
              </w:rPr>
              <w:lastRenderedPageBreak/>
              <w:t>(k) “</w:t>
            </w:r>
            <w:r w:rsidRPr="006F295D">
              <w:rPr>
                <w:rFonts w:ascii="Gill Sans MT" w:eastAsia="Calibri" w:hAnsi="Gill Sans MT"/>
                <w:b/>
                <w:szCs w:val="24"/>
              </w:rPr>
              <w:t>Supplier</w:t>
            </w:r>
            <w:r w:rsidRPr="006F295D">
              <w:rPr>
                <w:rFonts w:ascii="Gill Sans MT" w:eastAsia="Calibri" w:hAnsi="Gill Sans MT"/>
                <w:szCs w:val="24"/>
              </w:rPr>
              <w:t>” means ............... (name of the supplier)</w:t>
            </w:r>
          </w:p>
          <w:p w14:paraId="68E5F3C2" w14:textId="77777777" w:rsidR="002E1B68" w:rsidRPr="006F295D" w:rsidRDefault="002E1B68" w:rsidP="00A376F4">
            <w:pPr>
              <w:spacing w:before="240" w:line="276" w:lineRule="auto"/>
              <w:jc w:val="both"/>
              <w:outlineLvl w:val="2"/>
              <w:rPr>
                <w:rFonts w:ascii="Gill Sans MT" w:eastAsia="Calibri" w:hAnsi="Gill Sans MT"/>
                <w:szCs w:val="24"/>
              </w:rPr>
            </w:pPr>
            <w:r w:rsidRPr="006F295D">
              <w:rPr>
                <w:rFonts w:ascii="Gill Sans MT" w:eastAsia="Calibri" w:hAnsi="Gill Sans MT"/>
                <w:szCs w:val="24"/>
              </w:rPr>
              <w:t>(l) “</w:t>
            </w:r>
            <w:r w:rsidRPr="006F295D">
              <w:rPr>
                <w:rFonts w:ascii="Gill Sans MT" w:eastAsia="Calibri" w:hAnsi="Gill Sans MT"/>
                <w:b/>
                <w:szCs w:val="24"/>
              </w:rPr>
              <w:t>Purchaser</w:t>
            </w:r>
            <w:r w:rsidRPr="006F295D">
              <w:rPr>
                <w:rFonts w:ascii="Gill Sans MT" w:eastAsia="Calibri" w:hAnsi="Gill Sans MT"/>
                <w:szCs w:val="24"/>
              </w:rPr>
              <w:t>” means the ..................... (name of the institution)</w:t>
            </w:r>
          </w:p>
          <w:p w14:paraId="58C542D3" w14:textId="77777777" w:rsidR="002E1B68" w:rsidRPr="006F295D" w:rsidRDefault="002E1B68" w:rsidP="00A376F4">
            <w:pPr>
              <w:rPr>
                <w:rFonts w:ascii="Gill Sans MT" w:eastAsia="Calibri" w:hAnsi="Gill Sans MT"/>
                <w:szCs w:val="24"/>
              </w:rPr>
            </w:pPr>
          </w:p>
          <w:p w14:paraId="22A18154" w14:textId="77777777" w:rsidR="002E1B68" w:rsidRPr="006F295D" w:rsidRDefault="002E1B68" w:rsidP="00A376F4">
            <w:pPr>
              <w:jc w:val="both"/>
              <w:rPr>
                <w:rFonts w:ascii="Gill Sans MT" w:hAnsi="Gill Sans MT"/>
                <w:spacing w:val="-2"/>
                <w:szCs w:val="24"/>
                <w:lang w:val="en-US"/>
              </w:rPr>
            </w:pPr>
            <w:r w:rsidRPr="006F295D">
              <w:rPr>
                <w:rFonts w:ascii="Gill Sans MT" w:hAnsi="Gill Sans MT"/>
                <w:spacing w:val="-2"/>
                <w:szCs w:val="24"/>
                <w:lang w:val="en-US"/>
              </w:rPr>
              <w:t>(m)</w:t>
            </w:r>
            <w:r w:rsidRPr="006F295D">
              <w:rPr>
                <w:rFonts w:ascii="Gill Sans MT" w:hAnsi="Gill Sans MT"/>
                <w:b/>
                <w:spacing w:val="-2"/>
                <w:szCs w:val="24"/>
                <w:lang w:val="en-US"/>
              </w:rPr>
              <w:t xml:space="preserve"> Corrupt practice</w:t>
            </w:r>
            <w:r w:rsidRPr="006F295D">
              <w:rPr>
                <w:rFonts w:ascii="Gill Sans MT" w:hAnsi="Gill Sans MT"/>
                <w:spacing w:val="-2"/>
                <w:szCs w:val="24"/>
                <w:lang w:val="en-US"/>
              </w:rPr>
              <w:t xml:space="preserve"> means the offering, giving, receiving, or soliciting, directly or indirectly, of anything of value to influence a civil servant or Government entity;</w:t>
            </w:r>
          </w:p>
          <w:p w14:paraId="28EB43D7" w14:textId="77777777" w:rsidR="002E1B68" w:rsidRPr="006F295D" w:rsidRDefault="002E1B68" w:rsidP="00A376F4">
            <w:pPr>
              <w:jc w:val="both"/>
              <w:rPr>
                <w:rFonts w:ascii="Gill Sans MT" w:hAnsi="Gill Sans MT"/>
                <w:szCs w:val="24"/>
              </w:rPr>
            </w:pPr>
          </w:p>
          <w:p w14:paraId="64965E27"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lang w:val="en-US"/>
              </w:rPr>
            </w:pPr>
            <w:r w:rsidRPr="006F295D">
              <w:rPr>
                <w:rFonts w:ascii="Gill Sans MT" w:hAnsi="Gill Sans MT"/>
                <w:spacing w:val="-2"/>
                <w:szCs w:val="24"/>
                <w:lang w:val="en-US"/>
              </w:rPr>
              <w:t>(n)</w:t>
            </w:r>
            <w:r w:rsidRPr="006F295D">
              <w:rPr>
                <w:rFonts w:ascii="Gill Sans MT" w:hAnsi="Gill Sans MT"/>
                <w:b/>
                <w:spacing w:val="-2"/>
                <w:szCs w:val="24"/>
                <w:lang w:val="en-US"/>
              </w:rPr>
              <w:t xml:space="preserve"> fraudulent practice</w:t>
            </w:r>
            <w:r w:rsidRPr="006F295D">
              <w:rPr>
                <w:rFonts w:ascii="Gill Sans MT" w:hAnsi="Gill Sans MT"/>
                <w:spacing w:val="-2"/>
                <w:szCs w:val="24"/>
                <w:lang w:val="en-US"/>
              </w:rPr>
              <w:t xml:space="preserve"> means any act or omission, including a misrepresentation, that knowingly or recklessly misleads or attempts to mislead a civil servant to obtain a financial or other benefit or to avoid an obligation; </w:t>
            </w:r>
          </w:p>
          <w:p w14:paraId="77A6F035"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lang w:val="en-US"/>
              </w:rPr>
            </w:pPr>
          </w:p>
          <w:p w14:paraId="5A5A0CA0"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lang w:val="en-US"/>
              </w:rPr>
            </w:pPr>
            <w:r w:rsidRPr="006F295D">
              <w:rPr>
                <w:rFonts w:ascii="Gill Sans MT" w:hAnsi="Gill Sans MT"/>
                <w:szCs w:val="24"/>
              </w:rPr>
              <w:t xml:space="preserve">(o) </w:t>
            </w:r>
            <w:r w:rsidRPr="006F295D">
              <w:rPr>
                <w:rFonts w:ascii="Gill Sans MT" w:hAnsi="Gill Sans MT"/>
                <w:b/>
                <w:spacing w:val="-2"/>
                <w:szCs w:val="24"/>
                <w:lang w:val="en-US"/>
              </w:rPr>
              <w:t>collusive practice</w:t>
            </w:r>
            <w:r w:rsidRPr="006F295D">
              <w:rPr>
                <w:rFonts w:ascii="Gill Sans MT" w:hAnsi="Gill Sans MT"/>
                <w:spacing w:val="-2"/>
                <w:szCs w:val="24"/>
                <w:lang w:val="en-US"/>
              </w:rPr>
              <w:t xml:space="preserve"> means arrangement between two or more parties designed to achieve an improper purpose, including influencing another party or the civil servant;</w:t>
            </w:r>
          </w:p>
          <w:p w14:paraId="4BA33B34"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lang w:val="en-US"/>
              </w:rPr>
            </w:pPr>
          </w:p>
          <w:p w14:paraId="50231501" w14:textId="77777777" w:rsidR="002E1B68" w:rsidRPr="006F295D" w:rsidRDefault="002E1B68" w:rsidP="00A376F4">
            <w:pPr>
              <w:suppressAutoHyphens/>
              <w:overflowPunct w:val="0"/>
              <w:autoSpaceDE w:val="0"/>
              <w:autoSpaceDN w:val="0"/>
              <w:adjustRightInd w:val="0"/>
              <w:jc w:val="both"/>
              <w:rPr>
                <w:rFonts w:ascii="Gill Sans MT" w:hAnsi="Gill Sans MT"/>
                <w:spacing w:val="-2"/>
                <w:szCs w:val="24"/>
                <w:lang w:val="en-US"/>
              </w:rPr>
            </w:pPr>
            <w:r w:rsidRPr="006F295D">
              <w:rPr>
                <w:rFonts w:ascii="Gill Sans MT" w:hAnsi="Gill Sans MT"/>
                <w:szCs w:val="24"/>
              </w:rPr>
              <w:t xml:space="preserve">(p) </w:t>
            </w:r>
            <w:r w:rsidRPr="006F295D">
              <w:rPr>
                <w:rFonts w:ascii="Gill Sans MT" w:hAnsi="Gill Sans MT"/>
                <w:b/>
                <w:spacing w:val="-2"/>
                <w:szCs w:val="24"/>
                <w:lang w:val="en-US"/>
              </w:rPr>
              <w:t>coercive practice</w:t>
            </w:r>
            <w:r w:rsidRPr="006F295D">
              <w:rPr>
                <w:rFonts w:ascii="Gill Sans MT" w:hAnsi="Gill Sans MT"/>
                <w:spacing w:val="-2"/>
                <w:szCs w:val="24"/>
                <w:lang w:val="en-US"/>
              </w:rPr>
              <w:t xml:space="preserve"> means any act intending to harm or threaten to harm directly or indirectly persons, their works or their property to influence their participation in the procurement process or affect its performance;</w:t>
            </w:r>
          </w:p>
          <w:p w14:paraId="6CE99C68" w14:textId="77777777" w:rsidR="002E1B68" w:rsidRPr="006F295D" w:rsidRDefault="002E1B68" w:rsidP="00A376F4">
            <w:pPr>
              <w:suppressAutoHyphens/>
              <w:overflowPunct w:val="0"/>
              <w:autoSpaceDE w:val="0"/>
              <w:autoSpaceDN w:val="0"/>
              <w:adjustRightInd w:val="0"/>
              <w:jc w:val="both"/>
              <w:rPr>
                <w:rFonts w:ascii="Gill Sans MT" w:hAnsi="Gill Sans MT"/>
                <w:szCs w:val="24"/>
              </w:rPr>
            </w:pPr>
          </w:p>
          <w:p w14:paraId="592221D7" w14:textId="77777777" w:rsidR="002E1B68" w:rsidRPr="006F295D" w:rsidRDefault="002E1B68" w:rsidP="00A376F4">
            <w:pPr>
              <w:suppressAutoHyphens/>
              <w:overflowPunct w:val="0"/>
              <w:autoSpaceDE w:val="0"/>
              <w:autoSpaceDN w:val="0"/>
              <w:adjustRightInd w:val="0"/>
              <w:jc w:val="both"/>
              <w:rPr>
                <w:rFonts w:ascii="Gill Sans MT" w:hAnsi="Gill Sans MT"/>
                <w:b/>
                <w:spacing w:val="-2"/>
                <w:szCs w:val="24"/>
                <w:lang w:val="en-US"/>
              </w:rPr>
            </w:pPr>
            <w:r w:rsidRPr="006F295D">
              <w:rPr>
                <w:rFonts w:ascii="Gill Sans MT" w:hAnsi="Gill Sans MT"/>
                <w:szCs w:val="24"/>
              </w:rPr>
              <w:t xml:space="preserve">(r) </w:t>
            </w:r>
            <w:r w:rsidRPr="006F295D">
              <w:rPr>
                <w:rFonts w:ascii="Gill Sans MT" w:hAnsi="Gill Sans MT"/>
                <w:b/>
                <w:spacing w:val="-2"/>
                <w:szCs w:val="24"/>
                <w:lang w:val="en-US"/>
              </w:rPr>
              <w:t xml:space="preserve">Obstructive practices </w:t>
            </w:r>
            <w:r w:rsidRPr="006F295D">
              <w:rPr>
                <w:rFonts w:ascii="Gill Sans MT" w:hAnsi="Gill Sans MT"/>
                <w:spacing w:val="-2"/>
                <w:szCs w:val="24"/>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0D7909DA" w14:textId="77777777" w:rsidR="002E1B68" w:rsidRPr="006F295D" w:rsidRDefault="002E1B68" w:rsidP="00A376F4">
            <w:pPr>
              <w:rPr>
                <w:rFonts w:ascii="Gill Sans MT" w:eastAsia="Calibri" w:hAnsi="Gill Sans MT"/>
                <w:szCs w:val="24"/>
              </w:rPr>
            </w:pPr>
          </w:p>
        </w:tc>
      </w:tr>
      <w:tr w:rsidR="002E1B68" w:rsidRPr="006F295D" w14:paraId="1AED1E8E" w14:textId="77777777" w:rsidTr="00A376F4">
        <w:trPr>
          <w:gridAfter w:val="1"/>
          <w:wAfter w:w="146" w:type="dxa"/>
          <w:trHeight w:val="1418"/>
        </w:trPr>
        <w:tc>
          <w:tcPr>
            <w:tcW w:w="9934" w:type="dxa"/>
          </w:tcPr>
          <w:p w14:paraId="5FC3D251" w14:textId="77777777" w:rsidR="002E1B68" w:rsidRPr="006F295D" w:rsidRDefault="002E1B68" w:rsidP="00483563">
            <w:pPr>
              <w:spacing w:before="240" w:line="276" w:lineRule="auto"/>
              <w:jc w:val="both"/>
              <w:rPr>
                <w:rFonts w:ascii="Gill Sans MT" w:eastAsia="Calibri" w:hAnsi="Gill Sans MT"/>
                <w:b/>
                <w:bCs/>
                <w:spacing w:val="-4"/>
                <w:szCs w:val="24"/>
              </w:rPr>
            </w:pPr>
            <w:r w:rsidRPr="006F295D">
              <w:rPr>
                <w:rFonts w:ascii="Gill Sans MT" w:eastAsia="Calibri" w:hAnsi="Gill Sans MT"/>
                <w:b/>
                <w:bCs/>
                <w:spacing w:val="-4"/>
                <w:szCs w:val="24"/>
              </w:rPr>
              <w:lastRenderedPageBreak/>
              <w:t>Article 2: The Object of the Contract</w:t>
            </w:r>
          </w:p>
          <w:p w14:paraId="7668489C"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The object of this contract is to supply to the Purchaser the goods as listed in Annex I: list of goods, quantities and technical specifications in accordance with their specifications detailed in Annex I.</w:t>
            </w:r>
          </w:p>
          <w:p w14:paraId="19B68B0D" w14:textId="77777777" w:rsidR="002E1B68" w:rsidRPr="006F295D" w:rsidRDefault="002E1B68" w:rsidP="00483563">
            <w:pPr>
              <w:spacing w:before="240" w:line="276" w:lineRule="auto"/>
              <w:jc w:val="both"/>
              <w:rPr>
                <w:rFonts w:ascii="Gill Sans MT" w:eastAsia="Calibri" w:hAnsi="Gill Sans MT"/>
                <w:b/>
                <w:bCs/>
                <w:szCs w:val="24"/>
              </w:rPr>
            </w:pPr>
            <w:r w:rsidRPr="006F295D">
              <w:rPr>
                <w:rFonts w:ascii="Gill Sans MT" w:eastAsia="Calibri" w:hAnsi="Gill Sans MT"/>
                <w:b/>
                <w:bCs/>
                <w:spacing w:val="-4"/>
                <w:szCs w:val="24"/>
              </w:rPr>
              <w:t>Article 3: Contract Documents</w:t>
            </w:r>
          </w:p>
          <w:p w14:paraId="0B01274D" w14:textId="77777777" w:rsidR="002E1B68" w:rsidRPr="006F295D" w:rsidRDefault="002E1B68" w:rsidP="00657E37">
            <w:pPr>
              <w:numPr>
                <w:ilvl w:val="3"/>
                <w:numId w:val="72"/>
              </w:numPr>
              <w:tabs>
                <w:tab w:val="right" w:pos="1692"/>
              </w:tabs>
              <w:spacing w:line="276" w:lineRule="auto"/>
              <w:jc w:val="both"/>
              <w:outlineLvl w:val="3"/>
              <w:rPr>
                <w:rFonts w:ascii="Gill Sans MT" w:eastAsia="Calibri" w:hAnsi="Gill Sans MT"/>
                <w:szCs w:val="24"/>
              </w:rPr>
            </w:pPr>
            <w:r w:rsidRPr="006F295D">
              <w:rPr>
                <w:rFonts w:ascii="Gill Sans MT" w:eastAsia="Calibri" w:hAnsi="Gill Sans MT"/>
                <w:szCs w:val="24"/>
              </w:rPr>
              <w:t xml:space="preserve">This contract and its </w:t>
            </w:r>
          </w:p>
          <w:p w14:paraId="464D6394" w14:textId="77777777" w:rsidR="002E1B68" w:rsidRPr="006F295D" w:rsidRDefault="002E1B68" w:rsidP="00657E37">
            <w:pPr>
              <w:numPr>
                <w:ilvl w:val="3"/>
                <w:numId w:val="72"/>
              </w:numPr>
              <w:tabs>
                <w:tab w:val="right" w:pos="1692"/>
              </w:tabs>
              <w:spacing w:line="276" w:lineRule="auto"/>
              <w:jc w:val="both"/>
              <w:outlineLvl w:val="3"/>
              <w:rPr>
                <w:rFonts w:ascii="Gill Sans MT" w:eastAsia="Calibri" w:hAnsi="Gill Sans MT"/>
                <w:szCs w:val="24"/>
              </w:rPr>
            </w:pPr>
            <w:r w:rsidRPr="006F295D">
              <w:rPr>
                <w:rFonts w:ascii="Gill Sans MT" w:eastAsia="Calibri" w:hAnsi="Gill Sans MT"/>
                <w:szCs w:val="24"/>
              </w:rPr>
              <w:t>Annex I: List of goods and Technical Specifications of the goods</w:t>
            </w:r>
          </w:p>
          <w:p w14:paraId="21F1FDDC" w14:textId="77777777" w:rsidR="002E1B68" w:rsidRPr="006F295D" w:rsidRDefault="002E1B68" w:rsidP="00657E37">
            <w:pPr>
              <w:numPr>
                <w:ilvl w:val="3"/>
                <w:numId w:val="72"/>
              </w:numPr>
              <w:spacing w:line="276" w:lineRule="auto"/>
              <w:jc w:val="both"/>
              <w:rPr>
                <w:rFonts w:ascii="Gill Sans MT" w:eastAsia="Calibri" w:hAnsi="Gill Sans MT"/>
                <w:spacing w:val="-4"/>
                <w:szCs w:val="24"/>
              </w:rPr>
            </w:pPr>
            <w:r w:rsidRPr="006F295D">
              <w:rPr>
                <w:rFonts w:ascii="Gill Sans MT" w:eastAsia="Calibri" w:hAnsi="Gill Sans MT"/>
                <w:spacing w:val="-4"/>
                <w:szCs w:val="24"/>
              </w:rPr>
              <w:t>Notification Letter</w:t>
            </w:r>
          </w:p>
          <w:p w14:paraId="5BA49346" w14:textId="77777777" w:rsidR="002E1B68" w:rsidRPr="006F295D" w:rsidRDefault="002E1B68" w:rsidP="00657E37">
            <w:pPr>
              <w:numPr>
                <w:ilvl w:val="3"/>
                <w:numId w:val="72"/>
              </w:numPr>
              <w:spacing w:line="276" w:lineRule="auto"/>
              <w:jc w:val="both"/>
              <w:rPr>
                <w:rFonts w:ascii="Gill Sans MT" w:eastAsia="Calibri" w:hAnsi="Gill Sans MT"/>
                <w:spacing w:val="-4"/>
                <w:szCs w:val="24"/>
              </w:rPr>
            </w:pPr>
            <w:r w:rsidRPr="006F295D">
              <w:rPr>
                <w:rFonts w:ascii="Gill Sans MT" w:eastAsia="Calibri" w:hAnsi="Gill Sans MT"/>
                <w:spacing w:val="-4"/>
                <w:szCs w:val="24"/>
              </w:rPr>
              <w:t>Negotiation minutes</w:t>
            </w:r>
            <w:r w:rsidR="0006489C" w:rsidRPr="006F295D">
              <w:rPr>
                <w:rFonts w:ascii="Gill Sans MT" w:eastAsia="Calibri" w:hAnsi="Gill Sans MT"/>
                <w:spacing w:val="-4"/>
                <w:szCs w:val="24"/>
              </w:rPr>
              <w:t>, if any</w:t>
            </w:r>
          </w:p>
          <w:p w14:paraId="53B2C0AA" w14:textId="77777777" w:rsidR="002E1B68" w:rsidRPr="006F295D" w:rsidRDefault="002E1B68" w:rsidP="00657E37">
            <w:pPr>
              <w:numPr>
                <w:ilvl w:val="3"/>
                <w:numId w:val="72"/>
              </w:numPr>
              <w:spacing w:line="276" w:lineRule="auto"/>
              <w:jc w:val="both"/>
              <w:rPr>
                <w:rFonts w:ascii="Gill Sans MT" w:eastAsia="Calibri" w:hAnsi="Gill Sans MT"/>
                <w:spacing w:val="-4"/>
                <w:szCs w:val="24"/>
              </w:rPr>
            </w:pPr>
            <w:r w:rsidRPr="006F295D">
              <w:rPr>
                <w:rFonts w:ascii="Gill Sans MT" w:eastAsia="Calibri" w:hAnsi="Gill Sans MT"/>
                <w:spacing w:val="-4"/>
                <w:szCs w:val="24"/>
              </w:rPr>
              <w:t>Tender document</w:t>
            </w:r>
          </w:p>
          <w:p w14:paraId="0B962A9A" w14:textId="77777777" w:rsidR="002E1B68" w:rsidRPr="006F295D" w:rsidRDefault="002E1B68" w:rsidP="00657E37">
            <w:pPr>
              <w:numPr>
                <w:ilvl w:val="3"/>
                <w:numId w:val="72"/>
              </w:numPr>
              <w:spacing w:line="276" w:lineRule="auto"/>
              <w:jc w:val="both"/>
              <w:rPr>
                <w:rFonts w:ascii="Gill Sans MT" w:eastAsia="Calibri" w:hAnsi="Gill Sans MT"/>
                <w:spacing w:val="-4"/>
                <w:szCs w:val="24"/>
              </w:rPr>
            </w:pPr>
            <w:r w:rsidRPr="006F295D">
              <w:rPr>
                <w:rFonts w:ascii="Gill Sans MT" w:eastAsia="Calibri" w:hAnsi="Gill Sans MT"/>
                <w:spacing w:val="-4"/>
                <w:szCs w:val="24"/>
              </w:rPr>
              <w:t xml:space="preserve">Bid </w:t>
            </w:r>
          </w:p>
        </w:tc>
      </w:tr>
      <w:tr w:rsidR="002E1B68" w:rsidRPr="006F295D" w14:paraId="71C6B19B" w14:textId="77777777" w:rsidTr="00A376F4">
        <w:trPr>
          <w:gridAfter w:val="1"/>
          <w:wAfter w:w="146" w:type="dxa"/>
        </w:trPr>
        <w:tc>
          <w:tcPr>
            <w:tcW w:w="9934" w:type="dxa"/>
          </w:tcPr>
          <w:p w14:paraId="15B9E170" w14:textId="77777777" w:rsidR="002E1B68" w:rsidRPr="006F295D" w:rsidRDefault="002E1B68" w:rsidP="00483563">
            <w:pPr>
              <w:spacing w:before="240" w:after="180" w:line="276" w:lineRule="auto"/>
              <w:jc w:val="both"/>
              <w:rPr>
                <w:rFonts w:ascii="Gill Sans MT" w:eastAsia="Calibri" w:hAnsi="Gill Sans MT"/>
                <w:b/>
                <w:bCs/>
                <w:szCs w:val="24"/>
              </w:rPr>
            </w:pPr>
            <w:r w:rsidRPr="006F295D">
              <w:rPr>
                <w:rFonts w:ascii="Gill Sans MT" w:eastAsia="Calibri" w:hAnsi="Gill Sans MT"/>
                <w:b/>
                <w:bCs/>
                <w:spacing w:val="-4"/>
                <w:szCs w:val="24"/>
              </w:rPr>
              <w:t>Article 4: Language</w:t>
            </w:r>
          </w:p>
          <w:p w14:paraId="170A53D7"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All notices, correspondence, documentation or communications of whatsoever nature, reports submitted or prepared under or in connection with this Contract shall be in the .................................................. language.</w:t>
            </w:r>
          </w:p>
          <w:p w14:paraId="023F23E5" w14:textId="77777777" w:rsidR="002E1B68" w:rsidRPr="006F295D" w:rsidRDefault="002E1B68" w:rsidP="00483563">
            <w:pPr>
              <w:spacing w:before="240" w:line="276" w:lineRule="auto"/>
              <w:jc w:val="both"/>
              <w:rPr>
                <w:rFonts w:ascii="Gill Sans MT" w:eastAsia="Calibri" w:hAnsi="Gill Sans MT"/>
                <w:szCs w:val="24"/>
              </w:rPr>
            </w:pPr>
            <w:r w:rsidRPr="006F295D">
              <w:rPr>
                <w:rFonts w:ascii="Gill Sans MT" w:eastAsia="Calibri" w:hAnsi="Gill Sans MT"/>
                <w:szCs w:val="24"/>
              </w:rPr>
              <w:lastRenderedPageBreak/>
              <w:t>Supporting documents and printed literature that are part of the Contract may be in another language provided they are accompanied by an accurate translation of the relevant passages in the language specified</w:t>
            </w:r>
            <w:r w:rsidRPr="006F295D">
              <w:rPr>
                <w:rFonts w:ascii="Gill Sans MT" w:eastAsia="Calibri" w:hAnsi="Gill Sans MT"/>
                <w:b/>
                <w:bCs/>
                <w:szCs w:val="24"/>
              </w:rPr>
              <w:t>,</w:t>
            </w:r>
            <w:r w:rsidRPr="006F295D">
              <w:rPr>
                <w:rFonts w:ascii="Gill Sans MT" w:eastAsia="Calibri" w:hAnsi="Gill Sans MT"/>
                <w:szCs w:val="24"/>
              </w:rPr>
              <w:t xml:space="preserve"> in which case, for purposes of interpretation of the Contract, this translation shall govern.</w:t>
            </w:r>
          </w:p>
          <w:p w14:paraId="4B50B1ED" w14:textId="77777777" w:rsidR="002E1B68" w:rsidRPr="006F295D" w:rsidRDefault="002E1B68" w:rsidP="00483563">
            <w:pPr>
              <w:spacing w:before="240" w:line="276" w:lineRule="auto"/>
              <w:jc w:val="both"/>
              <w:rPr>
                <w:rFonts w:ascii="Gill Sans MT" w:eastAsia="Calibri" w:hAnsi="Gill Sans MT"/>
                <w:w w:val="0"/>
                <w:szCs w:val="24"/>
              </w:rPr>
            </w:pPr>
            <w:r w:rsidRPr="006F295D">
              <w:rPr>
                <w:rFonts w:ascii="Gill Sans MT" w:eastAsia="Calibri" w:hAnsi="Gill Sans MT"/>
                <w:szCs w:val="24"/>
              </w:rPr>
              <w:t>The Supplier shall bear all costs of translation to the governing language and all risks of the accuracy of such translation, for documents provided by the Supplier.</w:t>
            </w:r>
          </w:p>
        </w:tc>
      </w:tr>
      <w:tr w:rsidR="002E1B68" w:rsidRPr="006F295D" w14:paraId="386BD383" w14:textId="77777777" w:rsidTr="00A376F4">
        <w:trPr>
          <w:gridAfter w:val="1"/>
          <w:wAfter w:w="146" w:type="dxa"/>
        </w:trPr>
        <w:tc>
          <w:tcPr>
            <w:tcW w:w="9934" w:type="dxa"/>
          </w:tcPr>
          <w:p w14:paraId="6E98765A" w14:textId="77777777" w:rsidR="002E1B68" w:rsidRPr="006F295D" w:rsidRDefault="002E1B68" w:rsidP="00483563">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5: Notices</w:t>
            </w:r>
          </w:p>
          <w:p w14:paraId="6A013C06"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4C68B095" w14:textId="77777777" w:rsidR="002E1B68" w:rsidRPr="006F295D" w:rsidRDefault="002E1B68" w:rsidP="00483563">
            <w:pPr>
              <w:spacing w:before="240" w:line="276" w:lineRule="auto"/>
              <w:jc w:val="both"/>
              <w:rPr>
                <w:rFonts w:ascii="Gill Sans MT" w:eastAsia="Calibri" w:hAnsi="Gill Sans MT"/>
                <w:bCs/>
                <w:spacing w:val="-4"/>
                <w:szCs w:val="24"/>
              </w:rPr>
            </w:pPr>
            <w:bookmarkStart w:id="1191" w:name="_DV_M133"/>
            <w:bookmarkEnd w:id="1191"/>
            <w:r w:rsidRPr="006F295D">
              <w:rPr>
                <w:rFonts w:ascii="Gill Sans MT" w:eastAsia="Calibri" w:hAnsi="Gill Sans MT"/>
                <w:bCs/>
                <w:spacing w:val="-4"/>
                <w:szCs w:val="24"/>
              </w:rPr>
              <w:t xml:space="preserve">The Government of Rwanda: </w:t>
            </w:r>
          </w:p>
          <w:p w14:paraId="674B2E60" w14:textId="77777777" w:rsidR="002E1B68" w:rsidRPr="006F295D" w:rsidRDefault="002E1B68" w:rsidP="00483563">
            <w:pPr>
              <w:spacing w:before="240" w:line="276" w:lineRule="auto"/>
              <w:jc w:val="both"/>
              <w:rPr>
                <w:rFonts w:ascii="Gill Sans MT" w:eastAsia="Calibri" w:hAnsi="Gill Sans MT"/>
                <w:bCs/>
                <w:spacing w:val="-4"/>
                <w:szCs w:val="24"/>
              </w:rPr>
            </w:pPr>
            <w:bookmarkStart w:id="1192" w:name="_DV_M134"/>
            <w:bookmarkStart w:id="1193" w:name="_DV_M135"/>
            <w:bookmarkEnd w:id="1192"/>
            <w:bookmarkEnd w:id="1193"/>
            <w:r w:rsidRPr="006F295D">
              <w:rPr>
                <w:rFonts w:ascii="Gill Sans MT" w:eastAsia="Calibri" w:hAnsi="Gill Sans MT"/>
                <w:bCs/>
                <w:spacing w:val="-4"/>
                <w:szCs w:val="24"/>
              </w:rPr>
              <w:t>………………….</w:t>
            </w:r>
          </w:p>
          <w:p w14:paraId="4A3F0871"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w:t>
            </w:r>
          </w:p>
          <w:p w14:paraId="6F33C2A5"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w:t>
            </w:r>
          </w:p>
          <w:p w14:paraId="2FBF2DDA" w14:textId="77777777" w:rsidR="002E1B68" w:rsidRPr="006F295D" w:rsidRDefault="002E1B68" w:rsidP="00483563">
            <w:pPr>
              <w:spacing w:before="240" w:line="276" w:lineRule="auto"/>
              <w:jc w:val="both"/>
              <w:rPr>
                <w:rFonts w:ascii="Gill Sans MT" w:eastAsia="Calibri" w:hAnsi="Gill Sans MT"/>
                <w:bCs/>
                <w:spacing w:val="-4"/>
                <w:szCs w:val="24"/>
              </w:rPr>
            </w:pPr>
            <w:bookmarkStart w:id="1194" w:name="_DV_M139"/>
            <w:bookmarkEnd w:id="1194"/>
            <w:r w:rsidRPr="006F295D">
              <w:rPr>
                <w:rFonts w:ascii="Gill Sans MT" w:eastAsia="Calibri" w:hAnsi="Gill Sans MT"/>
                <w:bCs/>
                <w:spacing w:val="-4"/>
                <w:szCs w:val="24"/>
              </w:rPr>
              <w:t xml:space="preserve">The </w:t>
            </w:r>
            <w:r w:rsidR="00483563" w:rsidRPr="006F295D">
              <w:rPr>
                <w:rFonts w:ascii="Gill Sans MT" w:eastAsia="Calibri" w:hAnsi="Gill Sans MT"/>
                <w:bCs/>
                <w:spacing w:val="-4"/>
                <w:szCs w:val="24"/>
              </w:rPr>
              <w:t>Supplier</w:t>
            </w:r>
          </w:p>
          <w:p w14:paraId="544ECC0D"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w:t>
            </w:r>
          </w:p>
          <w:p w14:paraId="6DF6EFFA"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w:t>
            </w:r>
          </w:p>
          <w:p w14:paraId="3561412F" w14:textId="77777777" w:rsidR="002E1B68" w:rsidRPr="006F295D" w:rsidRDefault="002E1B68" w:rsidP="00483563">
            <w:pPr>
              <w:spacing w:before="240" w:line="276" w:lineRule="auto"/>
              <w:jc w:val="both"/>
              <w:rPr>
                <w:rFonts w:ascii="Gill Sans MT" w:eastAsia="Calibri" w:hAnsi="Gill Sans MT"/>
                <w:bCs/>
                <w:spacing w:val="-4"/>
                <w:szCs w:val="24"/>
              </w:rPr>
            </w:pPr>
            <w:r w:rsidRPr="006F295D">
              <w:rPr>
                <w:rFonts w:ascii="Gill Sans MT" w:eastAsia="Calibri" w:hAnsi="Gill Sans MT"/>
                <w:bCs/>
                <w:spacing w:val="-4"/>
                <w:szCs w:val="24"/>
              </w:rPr>
              <w:t>………………….</w:t>
            </w:r>
          </w:p>
          <w:p w14:paraId="6F0E692F" w14:textId="77777777" w:rsidR="002E1B68" w:rsidRPr="006F295D" w:rsidRDefault="002E1B68" w:rsidP="00483563">
            <w:pPr>
              <w:spacing w:before="240" w:line="276" w:lineRule="auto"/>
              <w:jc w:val="both"/>
              <w:rPr>
                <w:rFonts w:ascii="Gill Sans MT" w:eastAsia="Calibri" w:hAnsi="Gill Sans MT"/>
                <w:bCs/>
                <w:spacing w:val="-4"/>
                <w:szCs w:val="24"/>
              </w:rPr>
            </w:pPr>
            <w:bookmarkStart w:id="1195" w:name="_DV_M140"/>
            <w:bookmarkEnd w:id="1195"/>
            <w:r w:rsidRPr="006F295D">
              <w:rPr>
                <w:rFonts w:ascii="Gill Sans MT" w:eastAsia="Calibri" w:hAnsi="Gill Sans MT"/>
                <w:bCs/>
                <w:spacing w:val="-4"/>
                <w:szCs w:val="24"/>
              </w:rPr>
              <w:t>Any notice required or permitted under this Contract shall be valid and effective only if in writing, and shall be deemed to have been received on the date of delivery.</w:t>
            </w:r>
          </w:p>
          <w:p w14:paraId="16E62A5C" w14:textId="77777777" w:rsidR="002E1B68" w:rsidRPr="006F295D" w:rsidRDefault="002E1B68" w:rsidP="00483563">
            <w:pPr>
              <w:spacing w:before="240" w:line="276" w:lineRule="auto"/>
              <w:jc w:val="both"/>
              <w:rPr>
                <w:rFonts w:ascii="Gill Sans MT" w:eastAsia="Calibri" w:hAnsi="Gill Sans MT"/>
                <w:bCs/>
                <w:spacing w:val="-4"/>
                <w:szCs w:val="24"/>
              </w:rPr>
            </w:pPr>
            <w:bookmarkStart w:id="1196" w:name="_DV_M141"/>
            <w:bookmarkEnd w:id="1196"/>
            <w:r w:rsidRPr="006F295D">
              <w:rPr>
                <w:rFonts w:ascii="Gill Sans MT" w:eastAsia="Calibri" w:hAnsi="Gill Sans MT"/>
                <w:bCs/>
                <w:spacing w:val="-4"/>
                <w:szCs w:val="24"/>
              </w:rPr>
              <w:t>Any party may by notice to the other party, change its chosen address to another physical address and such change shall take effect on the eighth (8</w:t>
            </w:r>
            <w:r w:rsidRPr="006F295D">
              <w:rPr>
                <w:rFonts w:ascii="Gill Sans MT" w:eastAsia="Calibri" w:hAnsi="Gill Sans MT"/>
                <w:bCs/>
                <w:spacing w:val="-4"/>
                <w:szCs w:val="24"/>
                <w:vertAlign w:val="superscript"/>
              </w:rPr>
              <w:t>th</w:t>
            </w:r>
            <w:r w:rsidRPr="006F295D">
              <w:rPr>
                <w:rFonts w:ascii="Gill Sans MT" w:eastAsia="Calibri" w:hAnsi="Gill Sans MT"/>
                <w:bCs/>
                <w:spacing w:val="-4"/>
                <w:szCs w:val="24"/>
              </w:rPr>
              <w:t>) day after the date of receipt by the party who last receives the notice.</w:t>
            </w:r>
          </w:p>
          <w:p w14:paraId="16F3CFAF" w14:textId="77777777" w:rsidR="0006489C" w:rsidRPr="006F295D" w:rsidRDefault="0006489C" w:rsidP="0006489C">
            <w:pPr>
              <w:pageBreakBefore/>
              <w:spacing w:before="240" w:after="200" w:line="276" w:lineRule="auto"/>
              <w:jc w:val="both"/>
              <w:rPr>
                <w:rFonts w:ascii="Gill Sans MT" w:eastAsia="Calibri" w:hAnsi="Gill Sans MT"/>
                <w:b/>
                <w:szCs w:val="24"/>
              </w:rPr>
            </w:pPr>
          </w:p>
          <w:p w14:paraId="22733242" w14:textId="77777777" w:rsidR="002E1B68" w:rsidRPr="006F295D" w:rsidRDefault="002E1B68" w:rsidP="0006489C">
            <w:pPr>
              <w:pageBreakBefore/>
              <w:spacing w:before="240" w:after="200" w:line="276" w:lineRule="auto"/>
              <w:jc w:val="both"/>
              <w:rPr>
                <w:rFonts w:ascii="Gill Sans MT" w:eastAsia="Calibri" w:hAnsi="Gill Sans MT"/>
                <w:b/>
                <w:szCs w:val="24"/>
              </w:rPr>
            </w:pPr>
            <w:r w:rsidRPr="006F295D">
              <w:rPr>
                <w:rFonts w:ascii="Gill Sans MT" w:eastAsia="Calibri" w:hAnsi="Gill Sans MT"/>
                <w:b/>
                <w:szCs w:val="24"/>
              </w:rPr>
              <w:t>Article 6: Contract management</w:t>
            </w:r>
          </w:p>
          <w:p w14:paraId="385BE4F8" w14:textId="77777777" w:rsidR="002E1B68" w:rsidRPr="006F295D" w:rsidRDefault="002E1B68" w:rsidP="00A376F4">
            <w:pPr>
              <w:spacing w:line="276" w:lineRule="auto"/>
              <w:jc w:val="both"/>
              <w:rPr>
                <w:rFonts w:ascii="Gill Sans MT" w:eastAsia="Calibri" w:hAnsi="Gill Sans MT"/>
                <w:szCs w:val="24"/>
              </w:rPr>
            </w:pPr>
            <w:r w:rsidRPr="006F295D">
              <w:rPr>
                <w:rFonts w:ascii="Gill Sans MT" w:eastAsia="Calibri" w:hAnsi="Gill Sans MT"/>
                <w:bCs/>
                <w:spacing w:val="-4"/>
                <w:szCs w:val="24"/>
              </w:rPr>
              <w:t xml:space="preserve">The ………….. in charge of ………..  shall ensure the management of this contract on behalf of the Purchaser. </w:t>
            </w:r>
          </w:p>
        </w:tc>
      </w:tr>
      <w:tr w:rsidR="002E1B68" w:rsidRPr="006F295D" w14:paraId="0FA6F5CA" w14:textId="77777777" w:rsidTr="00A376F4">
        <w:trPr>
          <w:gridAfter w:val="1"/>
          <w:wAfter w:w="146" w:type="dxa"/>
        </w:trPr>
        <w:tc>
          <w:tcPr>
            <w:tcW w:w="9934" w:type="dxa"/>
          </w:tcPr>
          <w:p w14:paraId="1B9E2521" w14:textId="77777777" w:rsidR="002E1B68" w:rsidRPr="006F295D" w:rsidRDefault="002E1B68" w:rsidP="00483563">
            <w:pPr>
              <w:spacing w:before="240" w:after="200" w:line="276" w:lineRule="auto"/>
              <w:jc w:val="both"/>
              <w:rPr>
                <w:rFonts w:ascii="Gill Sans MT" w:eastAsia="Calibri" w:hAnsi="Gill Sans MT"/>
                <w:szCs w:val="24"/>
              </w:rPr>
            </w:pPr>
            <w:r w:rsidRPr="006F295D">
              <w:rPr>
                <w:rFonts w:ascii="Gill Sans MT" w:eastAsia="Calibri" w:hAnsi="Gill Sans MT"/>
                <w:b/>
                <w:bCs/>
                <w:spacing w:val="-4"/>
                <w:szCs w:val="24"/>
              </w:rPr>
              <w:lastRenderedPageBreak/>
              <w:t>Article 7: Governing Law</w:t>
            </w:r>
            <w:r w:rsidRPr="006F295D">
              <w:rPr>
                <w:rFonts w:ascii="Gill Sans MT" w:eastAsia="Calibri" w:hAnsi="Gill Sans MT"/>
                <w:szCs w:val="24"/>
              </w:rPr>
              <w:t xml:space="preserve"> </w:t>
            </w:r>
          </w:p>
          <w:p w14:paraId="1D0322FB" w14:textId="77777777" w:rsidR="002E1B68" w:rsidRPr="006F295D" w:rsidRDefault="002E1B68" w:rsidP="00657E37">
            <w:pPr>
              <w:numPr>
                <w:ilvl w:val="1"/>
                <w:numId w:val="74"/>
              </w:numPr>
              <w:spacing w:line="276" w:lineRule="auto"/>
              <w:contextualSpacing/>
              <w:jc w:val="both"/>
              <w:rPr>
                <w:rFonts w:ascii="Gill Sans MT" w:eastAsia="Calibri" w:hAnsi="Gill Sans MT"/>
                <w:b/>
                <w:szCs w:val="24"/>
              </w:rPr>
            </w:pPr>
            <w:r w:rsidRPr="006F295D">
              <w:rPr>
                <w:rFonts w:ascii="Gill Sans MT" w:eastAsia="Calibri" w:hAnsi="Gill Sans MT"/>
                <w:szCs w:val="24"/>
              </w:rPr>
              <w:t xml:space="preserve">“This Contract shall be governed by and construed in accordance with the laws of the Republic of Rwanda. </w:t>
            </w:r>
          </w:p>
          <w:p w14:paraId="1C61AF4F" w14:textId="77777777" w:rsidR="002E1B68" w:rsidRPr="006F295D" w:rsidRDefault="002E1B68" w:rsidP="00657E37">
            <w:pPr>
              <w:numPr>
                <w:ilvl w:val="1"/>
                <w:numId w:val="74"/>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The Parties have further agreed that if the provisions of this Contract are inconsistent with the effective laws of the Republic of Rwanda, the inconsistent provision shall be amended and brought in conformity with the law.</w:t>
            </w:r>
          </w:p>
          <w:p w14:paraId="6A8F1F0C" w14:textId="77777777" w:rsidR="002E1B68" w:rsidRPr="006F295D" w:rsidRDefault="002E1B68" w:rsidP="00657E37">
            <w:pPr>
              <w:numPr>
                <w:ilvl w:val="1"/>
                <w:numId w:val="74"/>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2E1B68" w:rsidRPr="006F295D" w14:paraId="7746F960" w14:textId="77777777" w:rsidTr="00A376F4">
        <w:trPr>
          <w:gridAfter w:val="1"/>
          <w:wAfter w:w="146" w:type="dxa"/>
        </w:trPr>
        <w:tc>
          <w:tcPr>
            <w:tcW w:w="9934" w:type="dxa"/>
          </w:tcPr>
          <w:p w14:paraId="1330057A" w14:textId="77777777" w:rsidR="002E1B68" w:rsidRPr="006F295D" w:rsidRDefault="002E1B68" w:rsidP="00483563">
            <w:pPr>
              <w:spacing w:before="240" w:after="200" w:line="276" w:lineRule="auto"/>
              <w:jc w:val="both"/>
              <w:rPr>
                <w:rFonts w:ascii="Gill Sans MT" w:eastAsia="Calibri" w:hAnsi="Gill Sans MT"/>
                <w:b/>
                <w:bCs/>
                <w:spacing w:val="-4"/>
                <w:szCs w:val="24"/>
              </w:rPr>
            </w:pPr>
            <w:r w:rsidRPr="006F295D">
              <w:rPr>
                <w:rFonts w:ascii="Gill Sans MT" w:eastAsia="Calibri" w:hAnsi="Gill Sans MT"/>
                <w:b/>
                <w:bCs/>
                <w:spacing w:val="-4"/>
                <w:szCs w:val="24"/>
              </w:rPr>
              <w:t xml:space="preserve"> Article 8: Settlement of Disputes</w:t>
            </w:r>
          </w:p>
          <w:p w14:paraId="344ECA8D" w14:textId="77777777" w:rsidR="002E1B68" w:rsidRPr="006F295D" w:rsidRDefault="002E1B68" w:rsidP="00657E37">
            <w:pPr>
              <w:numPr>
                <w:ilvl w:val="1"/>
                <w:numId w:val="75"/>
              </w:numPr>
              <w:autoSpaceDE w:val="0"/>
              <w:autoSpaceDN w:val="0"/>
              <w:adjustRightInd w:val="0"/>
              <w:spacing w:before="240" w:line="276" w:lineRule="auto"/>
              <w:contextualSpacing/>
              <w:jc w:val="both"/>
              <w:rPr>
                <w:rFonts w:ascii="Gill Sans MT" w:eastAsia="Calibri" w:hAnsi="Gill Sans MT"/>
                <w:b/>
                <w:w w:val="0"/>
                <w:szCs w:val="24"/>
              </w:rPr>
            </w:pPr>
            <w:r w:rsidRPr="006F295D">
              <w:rPr>
                <w:rFonts w:ascii="Gill Sans MT" w:eastAsia="Calibri" w:hAnsi="Gill Sans MT"/>
                <w:b/>
                <w:szCs w:val="24"/>
              </w:rPr>
              <w:t>Amicable solution:</w:t>
            </w:r>
          </w:p>
          <w:p w14:paraId="4DBD43A9" w14:textId="77777777" w:rsidR="002E1B68" w:rsidRPr="006F295D" w:rsidRDefault="002E1B68" w:rsidP="00A376F4">
            <w:pPr>
              <w:autoSpaceDE w:val="0"/>
              <w:autoSpaceDN w:val="0"/>
              <w:adjustRightInd w:val="0"/>
              <w:spacing w:before="240" w:after="240" w:line="276" w:lineRule="auto"/>
              <w:jc w:val="both"/>
              <w:rPr>
                <w:rFonts w:ascii="Gill Sans MT" w:eastAsia="Calibri" w:hAnsi="Gill Sans MT"/>
                <w:w w:val="0"/>
                <w:szCs w:val="24"/>
              </w:rPr>
            </w:pPr>
            <w:r w:rsidRPr="006F295D">
              <w:rPr>
                <w:rFonts w:ascii="Gill Sans MT" w:eastAsia="Calibri" w:hAnsi="Gill Sans MT"/>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70D98C53" w14:textId="77777777" w:rsidR="002E1B68" w:rsidRPr="006F295D" w:rsidRDefault="002E1B68" w:rsidP="00657E37">
            <w:pPr>
              <w:numPr>
                <w:ilvl w:val="1"/>
                <w:numId w:val="75"/>
              </w:numPr>
              <w:spacing w:before="240" w:line="276" w:lineRule="auto"/>
              <w:contextualSpacing/>
              <w:jc w:val="both"/>
              <w:rPr>
                <w:rFonts w:ascii="Gill Sans MT" w:eastAsia="Calibri" w:hAnsi="Gill Sans MT"/>
                <w:b/>
                <w:szCs w:val="24"/>
              </w:rPr>
            </w:pPr>
            <w:r w:rsidRPr="006F295D">
              <w:rPr>
                <w:rFonts w:ascii="Gill Sans MT" w:eastAsia="Calibri" w:hAnsi="Gill Sans MT"/>
                <w:b/>
                <w:szCs w:val="24"/>
              </w:rPr>
              <w:t>Litigation:</w:t>
            </w:r>
          </w:p>
          <w:p w14:paraId="64E93580" w14:textId="77777777" w:rsidR="002E1B68" w:rsidRPr="006F295D" w:rsidRDefault="002E1B68" w:rsidP="00483563">
            <w:pPr>
              <w:autoSpaceDE w:val="0"/>
              <w:autoSpaceDN w:val="0"/>
              <w:adjustRightInd w:val="0"/>
              <w:spacing w:line="276" w:lineRule="auto"/>
              <w:ind w:left="450"/>
              <w:contextualSpacing/>
              <w:jc w:val="both"/>
              <w:rPr>
                <w:rFonts w:ascii="Gill Sans MT" w:eastAsia="Calibri" w:hAnsi="Gill Sans MT"/>
                <w:szCs w:val="24"/>
              </w:rPr>
            </w:pPr>
            <w:r w:rsidRPr="006F295D">
              <w:rPr>
                <w:rFonts w:ascii="Gill Sans MT" w:eastAsia="Calibri" w:hAnsi="Gill Sans MT"/>
                <w:szCs w:val="24"/>
              </w:rPr>
              <w:t>“If the parties cannot settle the dispute amicably, the matter shall be referred to national courts of competent jurisdiction.”</w:t>
            </w:r>
          </w:p>
          <w:p w14:paraId="61B65853" w14:textId="77777777" w:rsidR="002E1B68" w:rsidRPr="006F295D" w:rsidRDefault="002E1B68" w:rsidP="00483563">
            <w:pPr>
              <w:spacing w:before="240" w:line="276" w:lineRule="auto"/>
              <w:ind w:left="630"/>
              <w:contextualSpacing/>
              <w:jc w:val="both"/>
              <w:rPr>
                <w:rFonts w:ascii="Gill Sans MT" w:eastAsia="Calibri" w:hAnsi="Gill Sans MT"/>
                <w:b/>
                <w:szCs w:val="24"/>
              </w:rPr>
            </w:pPr>
          </w:p>
          <w:p w14:paraId="2B67466A" w14:textId="77777777" w:rsidR="002E1B68" w:rsidRPr="006F295D" w:rsidRDefault="002E1B68" w:rsidP="00483563">
            <w:pPr>
              <w:shd w:val="clear" w:color="auto" w:fill="D9D9D9"/>
              <w:spacing w:before="240" w:line="276" w:lineRule="auto"/>
              <w:ind w:left="630"/>
              <w:contextualSpacing/>
              <w:jc w:val="both"/>
              <w:rPr>
                <w:rFonts w:ascii="Gill Sans MT" w:eastAsia="Calibri" w:hAnsi="Gill Sans MT"/>
                <w:b/>
                <w:szCs w:val="24"/>
              </w:rPr>
            </w:pPr>
            <w:r w:rsidRPr="006F295D">
              <w:rPr>
                <w:rFonts w:ascii="Gill Sans MT" w:eastAsia="Calibri" w:hAnsi="Gill Sans MT"/>
                <w:b/>
                <w:szCs w:val="24"/>
              </w:rPr>
              <w:t>Or</w:t>
            </w:r>
          </w:p>
          <w:p w14:paraId="34051751" w14:textId="77777777" w:rsidR="002E1B68" w:rsidRPr="006F295D" w:rsidRDefault="002E1B68" w:rsidP="00483563">
            <w:pPr>
              <w:spacing w:before="240" w:line="276" w:lineRule="auto"/>
              <w:ind w:left="630"/>
              <w:contextualSpacing/>
              <w:jc w:val="both"/>
              <w:rPr>
                <w:rFonts w:ascii="Gill Sans MT" w:eastAsia="Calibri" w:hAnsi="Gill Sans MT"/>
                <w:b/>
                <w:szCs w:val="24"/>
              </w:rPr>
            </w:pPr>
          </w:p>
          <w:p w14:paraId="425C4ADA" w14:textId="77777777" w:rsidR="002E1B68" w:rsidRPr="006F295D" w:rsidRDefault="002E1B68" w:rsidP="00657E37">
            <w:pPr>
              <w:numPr>
                <w:ilvl w:val="1"/>
                <w:numId w:val="75"/>
              </w:numPr>
              <w:spacing w:before="240" w:line="276" w:lineRule="auto"/>
              <w:contextualSpacing/>
              <w:jc w:val="both"/>
              <w:rPr>
                <w:rFonts w:ascii="Gill Sans MT" w:eastAsia="Calibri" w:hAnsi="Gill Sans MT"/>
                <w:b/>
                <w:szCs w:val="24"/>
              </w:rPr>
            </w:pPr>
            <w:r w:rsidRPr="006F295D">
              <w:rPr>
                <w:rFonts w:ascii="Gill Sans MT" w:eastAsia="Calibri" w:hAnsi="Gill Sans MT"/>
                <w:b/>
                <w:szCs w:val="24"/>
              </w:rPr>
              <w:t xml:space="preserve">Arbitration: </w:t>
            </w:r>
          </w:p>
          <w:p w14:paraId="69B07186" w14:textId="77777777" w:rsidR="002E1B68" w:rsidRPr="006F295D" w:rsidRDefault="002E1B68" w:rsidP="009F3D61">
            <w:pPr>
              <w:numPr>
                <w:ilvl w:val="0"/>
                <w:numId w:val="31"/>
              </w:numPr>
              <w:tabs>
                <w:tab w:val="clear" w:pos="360"/>
              </w:tabs>
              <w:autoSpaceDE w:val="0"/>
              <w:autoSpaceDN w:val="0"/>
              <w:adjustRightInd w:val="0"/>
              <w:spacing w:before="240" w:after="240" w:line="276" w:lineRule="auto"/>
              <w:ind w:left="450" w:firstLine="0"/>
              <w:contextualSpacing/>
              <w:jc w:val="both"/>
              <w:rPr>
                <w:rFonts w:ascii="Gill Sans MT" w:eastAsia="Calibri" w:hAnsi="Gill Sans MT"/>
                <w:szCs w:val="24"/>
              </w:rPr>
            </w:pPr>
            <w:r w:rsidRPr="006F295D">
              <w:rPr>
                <w:rFonts w:ascii="Gill Sans MT" w:eastAsia="Calibri" w:hAnsi="Gill Sans MT"/>
                <w:szCs w:val="24"/>
              </w:rPr>
              <w:t>If the dispute cannot be amicably settled by the parties, the matter shall be referred to and finally resolved by arbitration in accordance with the Rules of Kigali International Arbitration Centre (KIAC).</w:t>
            </w:r>
          </w:p>
          <w:p w14:paraId="310003D6" w14:textId="77777777" w:rsidR="002E1B68" w:rsidRPr="006F295D" w:rsidRDefault="002E1B68" w:rsidP="009F3D61">
            <w:pPr>
              <w:numPr>
                <w:ilvl w:val="0"/>
                <w:numId w:val="31"/>
              </w:numPr>
              <w:tabs>
                <w:tab w:val="clear" w:pos="360"/>
              </w:tabs>
              <w:autoSpaceDE w:val="0"/>
              <w:autoSpaceDN w:val="0"/>
              <w:adjustRightInd w:val="0"/>
              <w:spacing w:before="240" w:after="240" w:line="276" w:lineRule="auto"/>
              <w:ind w:left="450" w:firstLine="0"/>
              <w:contextualSpacing/>
              <w:jc w:val="both"/>
              <w:rPr>
                <w:rFonts w:ascii="Gill Sans MT" w:eastAsia="Calibri" w:hAnsi="Gill Sans MT"/>
                <w:szCs w:val="24"/>
              </w:rPr>
            </w:pPr>
            <w:r w:rsidRPr="006F295D">
              <w:rPr>
                <w:rFonts w:ascii="Gill Sans MT" w:eastAsia="Calibri" w:hAnsi="Gill Sans MT"/>
                <w:szCs w:val="24"/>
              </w:rPr>
              <w:t xml:space="preserve">The number of arbitrators to the proceedings shall be one (or three depending on the size of the contract) appointed in accordance with the rules. </w:t>
            </w:r>
          </w:p>
          <w:p w14:paraId="68A000A2" w14:textId="77777777" w:rsidR="002E1B68" w:rsidRPr="006F295D" w:rsidRDefault="002E1B68" w:rsidP="009F3D61">
            <w:pPr>
              <w:numPr>
                <w:ilvl w:val="0"/>
                <w:numId w:val="31"/>
              </w:numPr>
              <w:tabs>
                <w:tab w:val="clear" w:pos="360"/>
              </w:tabs>
              <w:autoSpaceDE w:val="0"/>
              <w:autoSpaceDN w:val="0"/>
              <w:adjustRightInd w:val="0"/>
              <w:spacing w:before="240" w:after="240" w:line="276" w:lineRule="auto"/>
              <w:ind w:left="450" w:firstLine="0"/>
              <w:contextualSpacing/>
              <w:jc w:val="both"/>
              <w:rPr>
                <w:rFonts w:ascii="Gill Sans MT" w:eastAsia="Calibri" w:hAnsi="Gill Sans MT"/>
                <w:szCs w:val="24"/>
              </w:rPr>
            </w:pPr>
            <w:r w:rsidRPr="006F295D">
              <w:rPr>
                <w:rFonts w:ascii="Gill Sans MT" w:eastAsia="Calibri" w:hAnsi="Gill Sans MT"/>
                <w:szCs w:val="24"/>
              </w:rPr>
              <w:t xml:space="preserve">The seat of arbitration shall be in Rwanda. </w:t>
            </w:r>
          </w:p>
          <w:p w14:paraId="5D452329" w14:textId="77777777" w:rsidR="002E1B68" w:rsidRPr="006F295D" w:rsidRDefault="002E1B68" w:rsidP="009F3D61">
            <w:pPr>
              <w:numPr>
                <w:ilvl w:val="0"/>
                <w:numId w:val="31"/>
              </w:numPr>
              <w:tabs>
                <w:tab w:val="clear" w:pos="360"/>
              </w:tabs>
              <w:autoSpaceDE w:val="0"/>
              <w:autoSpaceDN w:val="0"/>
              <w:adjustRightInd w:val="0"/>
              <w:spacing w:before="240" w:after="240" w:line="276" w:lineRule="auto"/>
              <w:ind w:left="450" w:firstLine="0"/>
              <w:contextualSpacing/>
              <w:jc w:val="both"/>
              <w:rPr>
                <w:rFonts w:ascii="Gill Sans MT" w:eastAsia="Calibri" w:hAnsi="Gill Sans MT"/>
                <w:szCs w:val="24"/>
              </w:rPr>
            </w:pPr>
            <w:r w:rsidRPr="006F295D">
              <w:rPr>
                <w:rFonts w:ascii="Gill Sans MT" w:eastAsia="Calibri" w:hAnsi="Gill Sans MT"/>
                <w:szCs w:val="24"/>
              </w:rPr>
              <w:t xml:space="preserve">The language of arbitration shall be…… (choose the language). </w:t>
            </w:r>
          </w:p>
          <w:p w14:paraId="4062D3B5" w14:textId="77777777" w:rsidR="002E1B68" w:rsidRPr="006F295D" w:rsidRDefault="002E1B68" w:rsidP="009F3D61">
            <w:pPr>
              <w:numPr>
                <w:ilvl w:val="0"/>
                <w:numId w:val="31"/>
              </w:numPr>
              <w:tabs>
                <w:tab w:val="clear" w:pos="360"/>
              </w:tabs>
              <w:autoSpaceDE w:val="0"/>
              <w:autoSpaceDN w:val="0"/>
              <w:adjustRightInd w:val="0"/>
              <w:spacing w:before="240" w:after="240" w:line="276" w:lineRule="auto"/>
              <w:ind w:left="450" w:firstLine="0"/>
              <w:contextualSpacing/>
              <w:jc w:val="both"/>
              <w:rPr>
                <w:rFonts w:ascii="Gill Sans MT" w:eastAsia="Calibri" w:hAnsi="Gill Sans MT"/>
                <w:szCs w:val="24"/>
              </w:rPr>
            </w:pPr>
            <w:r w:rsidRPr="006F295D">
              <w:rPr>
                <w:rFonts w:ascii="Gill Sans MT" w:eastAsia="Calibri" w:hAnsi="Gill Sans MT"/>
                <w:szCs w:val="24"/>
              </w:rPr>
              <w:t>The award rendered by the arbitrator(s) shall be final and binding and shall be enforced by any Court of competent jurisdiction. The party seeking enforcement shall be entitled to an award of all costs incurred including legal fees to be paid by the party against whom enforcement is ordered.</w:t>
            </w:r>
          </w:p>
          <w:p w14:paraId="2A608B3D" w14:textId="77777777" w:rsidR="002E1B68" w:rsidRPr="006F295D" w:rsidRDefault="002E1B68" w:rsidP="00483563">
            <w:pPr>
              <w:spacing w:before="240" w:after="24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9: Inspections and Audit by the Procuring Entity</w:t>
            </w:r>
          </w:p>
          <w:p w14:paraId="54CA7DBF" w14:textId="77777777" w:rsidR="002E1B68" w:rsidRPr="006F295D" w:rsidRDefault="002E1B68" w:rsidP="00483563">
            <w:pPr>
              <w:spacing w:before="240" w:line="276" w:lineRule="auto"/>
              <w:jc w:val="both"/>
              <w:rPr>
                <w:rFonts w:ascii="Gill Sans MT" w:eastAsia="Calibri" w:hAnsi="Gill Sans MT"/>
                <w:b/>
                <w:bCs/>
                <w:szCs w:val="24"/>
              </w:rPr>
            </w:pPr>
            <w:r w:rsidRPr="006F295D">
              <w:rPr>
                <w:rFonts w:ascii="Gill Sans MT" w:eastAsia="Calibri" w:hAnsi="Gill Sans MT"/>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2E1B68" w:rsidRPr="006F295D" w14:paraId="43A95735" w14:textId="77777777" w:rsidTr="00A376F4">
        <w:trPr>
          <w:trHeight w:val="133"/>
        </w:trPr>
        <w:tc>
          <w:tcPr>
            <w:tcW w:w="10080" w:type="dxa"/>
            <w:gridSpan w:val="2"/>
          </w:tcPr>
          <w:p w14:paraId="78D9D4C7" w14:textId="77777777" w:rsidR="002E1B68" w:rsidRPr="006F295D" w:rsidRDefault="002E1B68" w:rsidP="00483563">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10: Duties and Obligations of the supplier</w:t>
            </w:r>
          </w:p>
          <w:p w14:paraId="57C4CEB4" w14:textId="77777777" w:rsidR="002E1B68" w:rsidRPr="006F295D" w:rsidRDefault="002E1B68" w:rsidP="00483563">
            <w:pPr>
              <w:spacing w:before="240" w:after="200" w:line="276" w:lineRule="auto"/>
              <w:ind w:left="33"/>
              <w:jc w:val="both"/>
              <w:rPr>
                <w:rFonts w:ascii="Gill Sans MT" w:eastAsia="Calibri" w:hAnsi="Gill Sans MT"/>
                <w:szCs w:val="24"/>
              </w:rPr>
            </w:pPr>
            <w:r w:rsidRPr="006F295D">
              <w:rPr>
                <w:rFonts w:ascii="Gill Sans MT" w:eastAsia="Calibri" w:hAnsi="Gill Sans MT"/>
                <w:szCs w:val="24"/>
              </w:rPr>
              <w:t xml:space="preserve">The Supplier shall supply items whose specifications, details and quantities are detailed in the Technical Specifications herewith attached as </w:t>
            </w:r>
            <w:r w:rsidRPr="006F295D">
              <w:rPr>
                <w:rFonts w:ascii="Gill Sans MT" w:eastAsia="Calibri" w:hAnsi="Gill Sans MT"/>
                <w:b/>
                <w:bCs/>
                <w:szCs w:val="24"/>
              </w:rPr>
              <w:t>Annex 1.</w:t>
            </w:r>
          </w:p>
          <w:p w14:paraId="343AA556" w14:textId="77777777" w:rsidR="002E1B68" w:rsidRPr="006F295D" w:rsidRDefault="002E1B68" w:rsidP="00A376F4">
            <w:pPr>
              <w:spacing w:before="240" w:line="276" w:lineRule="auto"/>
              <w:jc w:val="both"/>
              <w:rPr>
                <w:rFonts w:ascii="Gill Sans MT" w:eastAsia="Calibri" w:hAnsi="Gill Sans MT"/>
                <w:b/>
                <w:bCs/>
                <w:szCs w:val="24"/>
              </w:rPr>
            </w:pPr>
            <w:r w:rsidRPr="006F295D">
              <w:rPr>
                <w:rFonts w:ascii="Gill Sans MT" w:eastAsia="Calibri" w:hAnsi="Gill Sans MT"/>
                <w:b/>
                <w:bCs/>
                <w:szCs w:val="24"/>
              </w:rPr>
              <w:t>Article 11: Delivery Period and place of delivery</w:t>
            </w:r>
          </w:p>
          <w:p w14:paraId="48E594D5" w14:textId="77777777" w:rsidR="002E1B68" w:rsidRPr="006F295D" w:rsidRDefault="002E1B68" w:rsidP="00657E37">
            <w:pPr>
              <w:numPr>
                <w:ilvl w:val="0"/>
                <w:numId w:val="76"/>
              </w:numPr>
              <w:autoSpaceDE w:val="0"/>
              <w:autoSpaceDN w:val="0"/>
              <w:adjustRightInd w:val="0"/>
              <w:spacing w:before="240" w:line="276" w:lineRule="auto"/>
              <w:contextualSpacing/>
              <w:jc w:val="both"/>
              <w:rPr>
                <w:rFonts w:ascii="Gill Sans MT" w:eastAsia="Calibri" w:hAnsi="Gill Sans MT"/>
                <w:szCs w:val="24"/>
              </w:rPr>
            </w:pPr>
            <w:r w:rsidRPr="006F295D">
              <w:rPr>
                <w:rFonts w:ascii="Gill Sans MT" w:eastAsia="Calibri" w:hAnsi="Gill Sans MT"/>
                <w:szCs w:val="24"/>
              </w:rPr>
              <w:t>Delivery of goods, unless otherwise provided for in this Contra</w:t>
            </w:r>
            <w:r w:rsidR="000C78C2" w:rsidRPr="006F295D">
              <w:rPr>
                <w:rFonts w:ascii="Gill Sans MT" w:eastAsia="Calibri" w:hAnsi="Gill Sans MT"/>
                <w:szCs w:val="24"/>
              </w:rPr>
              <w:t>ct shall be </w:t>
            </w:r>
            <w:r w:rsidRPr="006F295D">
              <w:rPr>
                <w:rFonts w:ascii="Gill Sans MT" w:eastAsia="Calibri" w:hAnsi="Gill Sans MT"/>
                <w:szCs w:val="24"/>
              </w:rPr>
              <w:t xml:space="preserve">effected within </w:t>
            </w:r>
            <w:r w:rsidR="0006489C" w:rsidRPr="006F295D">
              <w:rPr>
                <w:rFonts w:ascii="Gill Sans MT" w:eastAsia="Calibri" w:hAnsi="Gill Sans MT"/>
                <w:b/>
                <w:szCs w:val="24"/>
              </w:rPr>
              <w:t>12</w:t>
            </w:r>
            <w:r w:rsidR="002B6C72" w:rsidRPr="006F295D">
              <w:rPr>
                <w:rFonts w:ascii="Gill Sans MT" w:eastAsia="Calibri" w:hAnsi="Gill Sans MT"/>
                <w:b/>
                <w:szCs w:val="24"/>
              </w:rPr>
              <w:t>months</w:t>
            </w:r>
            <w:r w:rsidR="0006489C" w:rsidRPr="006F295D">
              <w:rPr>
                <w:rFonts w:ascii="Gill Sans MT" w:eastAsia="Calibri" w:hAnsi="Gill Sans MT"/>
                <w:b/>
                <w:szCs w:val="24"/>
              </w:rPr>
              <w:t xml:space="preserve"> </w:t>
            </w:r>
            <w:r w:rsidRPr="006F295D">
              <w:rPr>
                <w:rFonts w:ascii="Gill Sans MT" w:eastAsia="Calibri" w:hAnsi="Gill Sans MT"/>
                <w:b/>
                <w:szCs w:val="24"/>
              </w:rPr>
              <w:t>(</w:t>
            </w:r>
            <w:r w:rsidRPr="006F295D">
              <w:rPr>
                <w:rFonts w:ascii="Gill Sans MT" w:eastAsia="Calibri" w:hAnsi="Gill Sans MT"/>
                <w:szCs w:val="24"/>
              </w:rPr>
              <w:t xml:space="preserve">Days/months/years) starting from the date of signing of this contract by both parties. </w:t>
            </w:r>
            <w:r w:rsidR="000C78C2" w:rsidRPr="006F295D">
              <w:rPr>
                <w:rFonts w:ascii="Gill Sans MT" w:eastAsia="Calibri" w:hAnsi="Gill Sans MT"/>
                <w:szCs w:val="24"/>
              </w:rPr>
              <w:t xml:space="preserve">Delivery shall be based upon the </w:t>
            </w:r>
            <w:r w:rsidR="000C78C2" w:rsidRPr="006F295D">
              <w:rPr>
                <w:rFonts w:ascii="Gill Sans MT" w:eastAsia="Calibri" w:hAnsi="Gill Sans MT"/>
                <w:b/>
                <w:szCs w:val="24"/>
              </w:rPr>
              <w:t>purchase order</w:t>
            </w:r>
            <w:r w:rsidR="000C78C2" w:rsidRPr="006F295D">
              <w:rPr>
                <w:rFonts w:ascii="Gill Sans MT" w:eastAsia="Calibri" w:hAnsi="Gill Sans MT"/>
                <w:szCs w:val="24"/>
              </w:rPr>
              <w:t xml:space="preserve"> established by District indicating the quantities to be supplied upon each item based on the progress of works.</w:t>
            </w:r>
            <w:r w:rsidR="0006489C" w:rsidRPr="006F295D">
              <w:rPr>
                <w:rFonts w:ascii="Gill Sans MT" w:eastAsia="Calibri" w:hAnsi="Gill Sans MT"/>
                <w:szCs w:val="24"/>
              </w:rPr>
              <w:t xml:space="preserve"> Delivery shall take place within a period not exceeding 60days from reception of purchaser order.</w:t>
            </w:r>
          </w:p>
          <w:p w14:paraId="2A8B78E3" w14:textId="77777777" w:rsidR="002E1B68" w:rsidRPr="006F295D" w:rsidRDefault="002E1B68" w:rsidP="00657E37">
            <w:pPr>
              <w:numPr>
                <w:ilvl w:val="0"/>
                <w:numId w:val="76"/>
              </w:numPr>
              <w:autoSpaceDE w:val="0"/>
              <w:autoSpaceDN w:val="0"/>
              <w:adjustRightInd w:val="0"/>
              <w:spacing w:before="240" w:line="276" w:lineRule="auto"/>
              <w:contextualSpacing/>
              <w:jc w:val="both"/>
              <w:rPr>
                <w:rFonts w:ascii="Gill Sans MT" w:eastAsia="Calibri" w:hAnsi="Gill Sans MT"/>
                <w:bCs/>
                <w:szCs w:val="24"/>
              </w:rPr>
            </w:pPr>
            <w:r w:rsidRPr="006F295D">
              <w:rPr>
                <w:rFonts w:ascii="Gill Sans MT" w:eastAsia="Calibri" w:hAnsi="Gill Sans MT"/>
                <w:szCs w:val="24"/>
              </w:rPr>
              <w:t xml:space="preserve">The place of delivery shall be at </w:t>
            </w:r>
            <w:r w:rsidR="000C78C2" w:rsidRPr="006F295D">
              <w:rPr>
                <w:rFonts w:ascii="Gill Sans MT" w:eastAsia="Calibri" w:hAnsi="Gill Sans MT"/>
                <w:szCs w:val="24"/>
              </w:rPr>
              <w:t xml:space="preserve">the site where radical terraces are constructed in the Sectors </w:t>
            </w:r>
            <w:r w:rsidR="0006489C" w:rsidRPr="006F295D">
              <w:rPr>
                <w:rFonts w:ascii="Gill Sans MT" w:eastAsia="Calibri" w:hAnsi="Gill Sans MT"/>
                <w:szCs w:val="24"/>
              </w:rPr>
              <w:t xml:space="preserve"> as indicated in tender document</w:t>
            </w:r>
          </w:p>
        </w:tc>
      </w:tr>
      <w:tr w:rsidR="002E1B68" w:rsidRPr="006F295D" w14:paraId="3D162C3A" w14:textId="77777777" w:rsidTr="00A376F4">
        <w:trPr>
          <w:trHeight w:val="133"/>
        </w:trPr>
        <w:tc>
          <w:tcPr>
            <w:tcW w:w="10080" w:type="dxa"/>
            <w:gridSpan w:val="2"/>
          </w:tcPr>
          <w:p w14:paraId="528375AD" w14:textId="77777777" w:rsidR="002E1B68" w:rsidRPr="006F295D" w:rsidRDefault="002E1B68" w:rsidP="00483563">
            <w:pPr>
              <w:spacing w:before="240" w:line="276" w:lineRule="auto"/>
              <w:jc w:val="both"/>
              <w:rPr>
                <w:rFonts w:ascii="Gill Sans MT" w:eastAsia="Calibri" w:hAnsi="Gill Sans MT"/>
                <w:b/>
                <w:bCs/>
                <w:szCs w:val="24"/>
              </w:rPr>
            </w:pPr>
            <w:r w:rsidRPr="006F295D">
              <w:rPr>
                <w:rFonts w:ascii="Gill Sans MT" w:eastAsia="Calibri" w:hAnsi="Gill Sans MT"/>
                <w:b/>
                <w:bCs/>
                <w:szCs w:val="24"/>
              </w:rPr>
              <w:t xml:space="preserve">Article 12: </w:t>
            </w:r>
            <w:r w:rsidR="00483563" w:rsidRPr="006F295D">
              <w:rPr>
                <w:rFonts w:ascii="Gill Sans MT" w:eastAsia="Calibri" w:hAnsi="Gill Sans MT"/>
                <w:b/>
                <w:bCs/>
                <w:szCs w:val="24"/>
              </w:rPr>
              <w:t>Packaging, Marking and Delivery</w:t>
            </w:r>
          </w:p>
          <w:p w14:paraId="18465D7E" w14:textId="77777777" w:rsidR="002E1B68" w:rsidRPr="006F295D" w:rsidRDefault="002E1B68" w:rsidP="00657E37">
            <w:pPr>
              <w:numPr>
                <w:ilvl w:val="0"/>
                <w:numId w:val="81"/>
              </w:numPr>
              <w:autoSpaceDE w:val="0"/>
              <w:autoSpaceDN w:val="0"/>
              <w:adjustRightInd w:val="0"/>
              <w:spacing w:before="240" w:line="276" w:lineRule="auto"/>
              <w:contextualSpacing/>
              <w:jc w:val="both"/>
              <w:rPr>
                <w:rFonts w:ascii="Gill Sans MT" w:eastAsia="Calibri" w:hAnsi="Gill Sans MT"/>
                <w:szCs w:val="24"/>
              </w:rPr>
            </w:pPr>
            <w:r w:rsidRPr="006F295D">
              <w:rPr>
                <w:rFonts w:ascii="Gill Sans MT" w:eastAsia="Calibri" w:hAnsi="Gill Sans MT"/>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14:paraId="5E7D76F9" w14:textId="77777777" w:rsidR="002E1B68" w:rsidRPr="006F295D" w:rsidRDefault="002E1B68" w:rsidP="00657E37">
            <w:pPr>
              <w:numPr>
                <w:ilvl w:val="0"/>
                <w:numId w:val="81"/>
              </w:numPr>
              <w:autoSpaceDE w:val="0"/>
              <w:autoSpaceDN w:val="0"/>
              <w:adjustRightInd w:val="0"/>
              <w:spacing w:before="240" w:line="276" w:lineRule="auto"/>
              <w:contextualSpacing/>
              <w:jc w:val="both"/>
              <w:rPr>
                <w:rFonts w:ascii="Gill Sans MT" w:eastAsia="Calibri" w:hAnsi="Gill Sans MT"/>
                <w:szCs w:val="24"/>
              </w:rPr>
            </w:pPr>
            <w:r w:rsidRPr="006F295D">
              <w:rPr>
                <w:rFonts w:ascii="Gill Sans MT" w:eastAsia="Calibri" w:hAnsi="Gill Sans MT"/>
                <w:szCs w:val="24"/>
              </w:rPr>
              <w:t>Unless otherwise stated in this Contract, all containers (including packing cases, boxes, tins drums and wrappings) supplied by the Supplier shall be considered as non-returnable, and their cost having been included in the price of the Goods.</w:t>
            </w:r>
          </w:p>
          <w:p w14:paraId="0E4A243F" w14:textId="77777777" w:rsidR="002E1B68" w:rsidRPr="006F295D" w:rsidRDefault="002E1B68" w:rsidP="00657E37">
            <w:pPr>
              <w:numPr>
                <w:ilvl w:val="0"/>
                <w:numId w:val="76"/>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Where necessary, the Supplier shall:</w:t>
            </w:r>
          </w:p>
          <w:p w14:paraId="4D5D4D0B" w14:textId="77777777" w:rsidR="002E1B68" w:rsidRPr="006F295D" w:rsidRDefault="002E1B68" w:rsidP="00657E37">
            <w:pPr>
              <w:numPr>
                <w:ilvl w:val="2"/>
                <w:numId w:val="77"/>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clearly mark the outside of each consignment or package with the Supplier's name and full details of the destination in accordance with the Purchaser’s order and include a packing note stating the contents thereof;</w:t>
            </w:r>
          </w:p>
          <w:p w14:paraId="0F6175C4" w14:textId="77777777" w:rsidR="002E1B68" w:rsidRPr="006F295D" w:rsidRDefault="002E1B68" w:rsidP="00657E37">
            <w:pPr>
              <w:numPr>
                <w:ilvl w:val="2"/>
                <w:numId w:val="77"/>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on dispatch of each consignment, send to the Purchaser at the address for delivery of the Goods, an advice note specifying the means of transport, weight, number or volume as appropriate and the point and date of dispatch;</w:t>
            </w:r>
          </w:p>
          <w:p w14:paraId="28EFA0B8" w14:textId="77777777" w:rsidR="002E1B68" w:rsidRPr="006F295D" w:rsidRDefault="002E1B68" w:rsidP="00657E37">
            <w:pPr>
              <w:numPr>
                <w:ilvl w:val="2"/>
                <w:numId w:val="77"/>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send to the Purchaser a detailed priced invoice as soon as is reasonably practical after dispatch of the Goods, and</w:t>
            </w:r>
          </w:p>
          <w:p w14:paraId="0BF57562" w14:textId="77777777" w:rsidR="002E1B68" w:rsidRPr="006F295D" w:rsidRDefault="002E1B68" w:rsidP="00657E37">
            <w:pPr>
              <w:numPr>
                <w:ilvl w:val="2"/>
                <w:numId w:val="77"/>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State on all communications in the relevant order number and code number (if any).</w:t>
            </w:r>
          </w:p>
          <w:p w14:paraId="62A4EF77" w14:textId="77777777" w:rsidR="002E1B68" w:rsidRPr="006F295D" w:rsidRDefault="002E1B68" w:rsidP="00657E37">
            <w:pPr>
              <w:numPr>
                <w:ilvl w:val="0"/>
                <w:numId w:val="76"/>
              </w:numPr>
              <w:autoSpaceDE w:val="0"/>
              <w:autoSpaceDN w:val="0"/>
              <w:adjustRightInd w:val="0"/>
              <w:spacing w:before="240" w:line="276" w:lineRule="auto"/>
              <w:contextualSpacing/>
              <w:jc w:val="both"/>
              <w:rPr>
                <w:rFonts w:ascii="Gill Sans MT" w:eastAsia="Calibri" w:hAnsi="Gill Sans MT"/>
                <w:szCs w:val="24"/>
              </w:rPr>
            </w:pPr>
            <w:r w:rsidRPr="006F295D">
              <w:rPr>
                <w:rFonts w:ascii="Gill Sans MT" w:eastAsia="Calibri" w:hAnsi="Gill Sans MT"/>
                <w:szCs w:val="24"/>
              </w:rPr>
              <w:lastRenderedPageBreak/>
              <w:t>Goods shall be delivered on the days, between the times and at the address stated in this Contract.</w:t>
            </w:r>
          </w:p>
          <w:p w14:paraId="6C839147" w14:textId="77777777" w:rsidR="002E1B68" w:rsidRPr="006F295D" w:rsidRDefault="002E1B68" w:rsidP="00657E37">
            <w:pPr>
              <w:numPr>
                <w:ilvl w:val="0"/>
                <w:numId w:val="76"/>
              </w:numPr>
              <w:autoSpaceDE w:val="0"/>
              <w:autoSpaceDN w:val="0"/>
              <w:adjustRightInd w:val="0"/>
              <w:spacing w:before="240" w:line="276" w:lineRule="auto"/>
              <w:contextualSpacing/>
              <w:jc w:val="both"/>
              <w:rPr>
                <w:rFonts w:ascii="Gill Sans MT" w:eastAsia="Calibri" w:hAnsi="Gill Sans MT"/>
                <w:szCs w:val="24"/>
              </w:rPr>
            </w:pPr>
            <w:r w:rsidRPr="006F295D">
              <w:rPr>
                <w:rFonts w:ascii="Gill Sans MT" w:eastAsia="Calibri" w:hAnsi="Gill Sans MT"/>
                <w:szCs w:val="24"/>
              </w:rPr>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14:paraId="0E6943F6" w14:textId="77777777" w:rsidR="002E1B68" w:rsidRPr="006F295D" w:rsidRDefault="002E1B68" w:rsidP="00A376F4">
            <w:pPr>
              <w:autoSpaceDE w:val="0"/>
              <w:autoSpaceDN w:val="0"/>
              <w:adjustRightInd w:val="0"/>
              <w:spacing w:before="240" w:line="276" w:lineRule="auto"/>
              <w:jc w:val="both"/>
              <w:rPr>
                <w:rFonts w:ascii="Gill Sans MT" w:eastAsia="Calibri" w:hAnsi="Gill Sans MT"/>
                <w:b/>
                <w:bCs/>
                <w:szCs w:val="24"/>
              </w:rPr>
            </w:pPr>
            <w:r w:rsidRPr="006F295D">
              <w:rPr>
                <w:rFonts w:ascii="Gill Sans MT" w:eastAsia="Calibri" w:hAnsi="Gill Sans MT"/>
                <w:b/>
                <w:bCs/>
                <w:szCs w:val="24"/>
              </w:rPr>
              <w:t>Article 13: Quality</w:t>
            </w:r>
          </w:p>
          <w:p w14:paraId="7760EEE2" w14:textId="77777777" w:rsidR="002E1B68" w:rsidRPr="006F295D" w:rsidRDefault="002E1B68" w:rsidP="00657E37">
            <w:pPr>
              <w:numPr>
                <w:ilvl w:val="0"/>
                <w:numId w:val="78"/>
              </w:numPr>
              <w:autoSpaceDE w:val="0"/>
              <w:autoSpaceDN w:val="0"/>
              <w:adjustRightInd w:val="0"/>
              <w:spacing w:before="240" w:line="276" w:lineRule="auto"/>
              <w:contextualSpacing/>
              <w:jc w:val="both"/>
              <w:rPr>
                <w:rFonts w:ascii="Gill Sans MT" w:eastAsia="Calibri" w:hAnsi="Gill Sans MT"/>
                <w:b/>
                <w:bCs/>
                <w:szCs w:val="24"/>
              </w:rPr>
            </w:pPr>
            <w:r w:rsidRPr="006F295D">
              <w:rPr>
                <w:rFonts w:ascii="Gill Sans MT" w:eastAsia="Calibri" w:hAnsi="Gill Sans MT"/>
                <w:szCs w:val="24"/>
              </w:rPr>
              <w:t>All Goods supplied shall comply with the requirements of the Technical Specifications, or shall conform in all respects to the sample which form part of the Contract.</w:t>
            </w:r>
          </w:p>
          <w:p w14:paraId="5CB94EFC" w14:textId="77777777" w:rsidR="002E1B68" w:rsidRPr="006F295D" w:rsidRDefault="002E1B68" w:rsidP="00657E37">
            <w:pPr>
              <w:numPr>
                <w:ilvl w:val="0"/>
                <w:numId w:val="78"/>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14:paraId="4C17EF31" w14:textId="77777777" w:rsidR="002E1B68" w:rsidRPr="006F295D" w:rsidRDefault="002E1B68" w:rsidP="00657E37">
            <w:pPr>
              <w:numPr>
                <w:ilvl w:val="0"/>
                <w:numId w:val="78"/>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14:paraId="4D3FF5E1" w14:textId="77777777" w:rsidR="002E1B68" w:rsidRPr="006F295D" w:rsidRDefault="002E1B68" w:rsidP="00657E37">
            <w:pPr>
              <w:numPr>
                <w:ilvl w:val="0"/>
                <w:numId w:val="78"/>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14:paraId="29C892BB" w14:textId="77777777" w:rsidR="002E1B68" w:rsidRPr="006F295D" w:rsidRDefault="002E1B68" w:rsidP="00657E37">
            <w:pPr>
              <w:numPr>
                <w:ilvl w:val="0"/>
                <w:numId w:val="78"/>
              </w:numPr>
              <w:autoSpaceDE w:val="0"/>
              <w:autoSpaceDN w:val="0"/>
              <w:adjustRightInd w:val="0"/>
              <w:spacing w:line="276" w:lineRule="auto"/>
              <w:contextualSpacing/>
              <w:jc w:val="both"/>
              <w:rPr>
                <w:rFonts w:ascii="Gill Sans MT" w:eastAsia="Calibri" w:hAnsi="Gill Sans MT"/>
                <w:szCs w:val="24"/>
              </w:rPr>
            </w:pPr>
            <w:r w:rsidRPr="006F295D">
              <w:rPr>
                <w:rFonts w:ascii="Gill Sans MT" w:eastAsia="Calibri" w:hAnsi="Gill Sans MT"/>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14:paraId="0EB1C92F" w14:textId="77777777" w:rsidR="002E1B68" w:rsidRPr="006F295D" w:rsidRDefault="002E1B68" w:rsidP="00483563">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 xml:space="preserve">Article 14: </w:t>
            </w:r>
            <w:r w:rsidRPr="006F295D">
              <w:rPr>
                <w:rFonts w:ascii="Gill Sans MT" w:eastAsia="Calibri" w:hAnsi="Gill Sans MT"/>
                <w:b/>
                <w:bCs/>
                <w:szCs w:val="24"/>
              </w:rPr>
              <w:t xml:space="preserve">Contract price </w:t>
            </w:r>
          </w:p>
          <w:p w14:paraId="557FBADB" w14:textId="77777777" w:rsidR="002E1B68" w:rsidRPr="006F295D" w:rsidRDefault="002E1B68" w:rsidP="00657E37">
            <w:pPr>
              <w:numPr>
                <w:ilvl w:val="0"/>
                <w:numId w:val="79"/>
              </w:numPr>
              <w:spacing w:before="240" w:line="276" w:lineRule="auto"/>
              <w:contextualSpacing/>
              <w:jc w:val="both"/>
              <w:rPr>
                <w:rFonts w:ascii="Gill Sans MT" w:eastAsia="Calibri" w:hAnsi="Gill Sans MT"/>
                <w:szCs w:val="24"/>
              </w:rPr>
            </w:pPr>
            <w:r w:rsidRPr="006F295D">
              <w:rPr>
                <w:rFonts w:ascii="Gill Sans MT" w:eastAsia="Calibri" w:hAnsi="Gill Sans MT"/>
                <w:szCs w:val="24"/>
                <w:lang w:val="en-US"/>
              </w:rPr>
              <w:t xml:space="preserve">The contract price is </w:t>
            </w:r>
            <w:r w:rsidRPr="006F295D">
              <w:rPr>
                <w:rFonts w:ascii="Gill Sans MT" w:eastAsia="Calibri" w:hAnsi="Gill Sans MT"/>
                <w:b/>
                <w:szCs w:val="24"/>
                <w:lang w:val="en-US"/>
              </w:rPr>
              <w:t>……………………..</w:t>
            </w:r>
            <w:r w:rsidRPr="006F295D">
              <w:rPr>
                <w:rFonts w:ascii="Gill Sans MT" w:eastAsia="Calibri" w:hAnsi="Gill Sans MT"/>
                <w:b/>
                <w:szCs w:val="24"/>
              </w:rPr>
              <w:t xml:space="preserve"> </w:t>
            </w:r>
            <w:r w:rsidRPr="006F295D">
              <w:rPr>
                <w:rFonts w:ascii="Gill Sans MT" w:eastAsia="Calibri" w:hAnsi="Gill Sans MT"/>
                <w:szCs w:val="24"/>
              </w:rPr>
              <w:t>Rwanda</w:t>
            </w:r>
            <w:r w:rsidRPr="006F295D">
              <w:rPr>
                <w:rFonts w:ascii="Gill Sans MT" w:eastAsia="Calibri" w:hAnsi="Gill Sans MT"/>
                <w:b/>
                <w:szCs w:val="24"/>
              </w:rPr>
              <w:t xml:space="preserve"> Francs (......... RWF)</w:t>
            </w:r>
            <w:r w:rsidRPr="006F295D">
              <w:rPr>
                <w:rFonts w:ascii="Gill Sans MT" w:eastAsia="Calibri" w:hAnsi="Gill Sans MT"/>
                <w:szCs w:val="24"/>
              </w:rPr>
              <w:t xml:space="preserve"> all taxes included. </w:t>
            </w:r>
          </w:p>
          <w:p w14:paraId="203058E6" w14:textId="77777777" w:rsidR="002E1B68" w:rsidRPr="006F295D" w:rsidRDefault="002E1B68" w:rsidP="00657E37">
            <w:pPr>
              <w:numPr>
                <w:ilvl w:val="0"/>
                <w:numId w:val="79"/>
              </w:numPr>
              <w:spacing w:before="240" w:line="276" w:lineRule="auto"/>
              <w:contextualSpacing/>
              <w:jc w:val="both"/>
              <w:rPr>
                <w:rFonts w:ascii="Gill Sans MT" w:eastAsia="Calibri" w:hAnsi="Gill Sans MT"/>
                <w:szCs w:val="24"/>
                <w:lang w:val="en-US"/>
              </w:rPr>
            </w:pPr>
            <w:r w:rsidRPr="006F295D">
              <w:rPr>
                <w:rFonts w:ascii="Gill Sans MT" w:eastAsia="Calibri" w:hAnsi="Gill Sans MT"/>
                <w:szCs w:val="24"/>
                <w:lang w:val="en-US"/>
              </w:rPr>
              <w:t xml:space="preserve">The contract price is fixed and cannot be revised during the course of the contract, or during any extension of time thereof. </w:t>
            </w:r>
          </w:p>
          <w:p w14:paraId="79CF3443" w14:textId="77777777" w:rsidR="002E1B68" w:rsidRPr="006F295D" w:rsidRDefault="002E1B68" w:rsidP="00657E37">
            <w:pPr>
              <w:numPr>
                <w:ilvl w:val="0"/>
                <w:numId w:val="79"/>
              </w:numPr>
              <w:spacing w:before="240" w:line="276" w:lineRule="auto"/>
              <w:contextualSpacing/>
              <w:jc w:val="both"/>
              <w:rPr>
                <w:rFonts w:ascii="Gill Sans MT" w:eastAsia="Calibri" w:hAnsi="Gill Sans MT"/>
                <w:szCs w:val="24"/>
                <w:lang w:val="en-US"/>
              </w:rPr>
            </w:pPr>
            <w:r w:rsidRPr="006F295D">
              <w:rPr>
                <w:rFonts w:ascii="Gill Sans MT" w:eastAsia="Calibri" w:hAnsi="Gill Sans MT"/>
                <w:szCs w:val="24"/>
                <w:lang w:val="en-US"/>
              </w:rPr>
              <w:t>The contract price includes any fees, expenses or any other cost that the Supplier might incur in relation with this contract and no reimbursable shall be claimed by the Supplier.</w:t>
            </w:r>
          </w:p>
          <w:p w14:paraId="1D14DDD6" w14:textId="77777777" w:rsidR="002E1B68" w:rsidRPr="006F295D" w:rsidRDefault="002E1B68" w:rsidP="00A376F4">
            <w:pPr>
              <w:spacing w:before="240" w:line="276" w:lineRule="auto"/>
              <w:jc w:val="both"/>
              <w:rPr>
                <w:rFonts w:ascii="Gill Sans MT" w:eastAsia="Calibri" w:hAnsi="Gill Sans MT"/>
                <w:szCs w:val="24"/>
                <w:lang w:val="en-US"/>
              </w:rPr>
            </w:pPr>
          </w:p>
          <w:p w14:paraId="448F1902" w14:textId="77777777" w:rsidR="002E1B68" w:rsidRPr="006F295D" w:rsidRDefault="002E1B68" w:rsidP="00A376F4">
            <w:pPr>
              <w:spacing w:line="276" w:lineRule="auto"/>
              <w:jc w:val="both"/>
              <w:rPr>
                <w:rFonts w:ascii="Gill Sans MT" w:eastAsia="Calibri" w:hAnsi="Gill Sans MT"/>
                <w:b/>
                <w:szCs w:val="24"/>
              </w:rPr>
            </w:pPr>
            <w:r w:rsidRPr="006F295D">
              <w:rPr>
                <w:rFonts w:ascii="Gill Sans MT" w:eastAsia="Calibri" w:hAnsi="Gill Sans MT"/>
                <w:b/>
                <w:szCs w:val="24"/>
              </w:rPr>
              <w:t>Article 15:</w:t>
            </w:r>
            <w:r w:rsidRPr="006F295D">
              <w:rPr>
                <w:rFonts w:ascii="Gill Sans MT" w:eastAsia="Calibri" w:hAnsi="Gill Sans MT"/>
                <w:b/>
                <w:szCs w:val="24"/>
              </w:rPr>
              <w:tab/>
              <w:t>Billing and Payment modalities</w:t>
            </w:r>
          </w:p>
          <w:p w14:paraId="40BF3965" w14:textId="77777777" w:rsidR="002E1B68" w:rsidRPr="006F295D" w:rsidRDefault="002E1B68" w:rsidP="00657E37">
            <w:pPr>
              <w:numPr>
                <w:ilvl w:val="0"/>
                <w:numId w:val="80"/>
              </w:numPr>
              <w:spacing w:before="240" w:line="276" w:lineRule="auto"/>
              <w:contextualSpacing/>
              <w:jc w:val="both"/>
              <w:rPr>
                <w:rFonts w:ascii="Gill Sans MT" w:eastAsia="Calibri" w:hAnsi="Gill Sans MT"/>
                <w:szCs w:val="24"/>
              </w:rPr>
            </w:pPr>
            <w:r w:rsidRPr="006F295D">
              <w:rPr>
                <w:rFonts w:ascii="Gill Sans MT" w:eastAsia="Calibri" w:hAnsi="Gill Sans MT"/>
                <w:szCs w:val="24"/>
              </w:rPr>
              <w:lastRenderedPageBreak/>
              <w:t>The Supplier shall be paid upon presentation to and approval by the Purchaser of an invoice of the goods supplied and accepted by the Purchaser.</w:t>
            </w:r>
          </w:p>
          <w:p w14:paraId="03099F1A" w14:textId="77777777" w:rsidR="002E1B68" w:rsidRPr="006F295D" w:rsidRDefault="002E1B68" w:rsidP="00657E37">
            <w:pPr>
              <w:numPr>
                <w:ilvl w:val="0"/>
                <w:numId w:val="80"/>
              </w:numPr>
              <w:spacing w:before="240" w:line="276" w:lineRule="auto"/>
              <w:contextualSpacing/>
              <w:jc w:val="both"/>
              <w:rPr>
                <w:rFonts w:ascii="Gill Sans MT" w:eastAsia="Calibri" w:hAnsi="Gill Sans MT"/>
                <w:szCs w:val="24"/>
              </w:rPr>
            </w:pPr>
            <w:r w:rsidRPr="006F295D">
              <w:rPr>
                <w:rFonts w:ascii="Gill Sans MT" w:eastAsia="Calibri" w:hAnsi="Gill Sans MT"/>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14:paraId="23295FE5" w14:textId="77777777" w:rsidR="002E1B68" w:rsidRPr="006F295D" w:rsidRDefault="002E1B68" w:rsidP="00657E37">
            <w:pPr>
              <w:numPr>
                <w:ilvl w:val="0"/>
                <w:numId w:val="80"/>
              </w:numPr>
              <w:spacing w:before="240" w:line="276" w:lineRule="auto"/>
              <w:contextualSpacing/>
              <w:jc w:val="both"/>
              <w:rPr>
                <w:rFonts w:ascii="Gill Sans MT" w:eastAsia="Calibri" w:hAnsi="Gill Sans MT"/>
                <w:szCs w:val="24"/>
              </w:rPr>
            </w:pPr>
            <w:r w:rsidRPr="006F295D">
              <w:rPr>
                <w:rFonts w:ascii="Gill Sans MT" w:eastAsia="Calibri" w:hAnsi="Gill Sans MT"/>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14:paraId="0550978F" w14:textId="77777777" w:rsidR="002E1B68" w:rsidRPr="006F295D" w:rsidRDefault="002E1B68" w:rsidP="00657E37">
            <w:pPr>
              <w:numPr>
                <w:ilvl w:val="0"/>
                <w:numId w:val="80"/>
              </w:numPr>
              <w:spacing w:before="240" w:line="276" w:lineRule="auto"/>
              <w:contextualSpacing/>
              <w:jc w:val="both"/>
              <w:rPr>
                <w:rFonts w:ascii="Gill Sans MT" w:eastAsia="Calibri" w:hAnsi="Gill Sans MT"/>
                <w:szCs w:val="24"/>
              </w:rPr>
            </w:pPr>
            <w:r w:rsidRPr="006F295D">
              <w:rPr>
                <w:rFonts w:ascii="Gill Sans MT" w:eastAsia="Calibri" w:hAnsi="Gill Sans MT"/>
                <w:szCs w:val="24"/>
              </w:rPr>
              <w:t xml:space="preserve">All payments </w:t>
            </w:r>
            <w:r w:rsidRPr="006F295D">
              <w:rPr>
                <w:rFonts w:ascii="Gill Sans MT" w:eastAsia="Calibri" w:hAnsi="Gill Sans MT"/>
                <w:szCs w:val="24"/>
                <w:lang w:val="en-US"/>
              </w:rPr>
              <w:t>will be made within fifteen (45) days after receipt and approval of the supplier’s invoice</w:t>
            </w:r>
            <w:r w:rsidRPr="006F295D">
              <w:rPr>
                <w:rFonts w:ascii="Gill Sans MT" w:eastAsia="Calibri" w:hAnsi="Gill Sans MT"/>
                <w:szCs w:val="24"/>
              </w:rPr>
              <w:t xml:space="preserve"> and shall be paid to the following account:</w:t>
            </w:r>
          </w:p>
          <w:p w14:paraId="7FD2F860" w14:textId="77777777" w:rsidR="002E1B68" w:rsidRPr="006F295D" w:rsidRDefault="002E1B68" w:rsidP="00E57B90">
            <w:pPr>
              <w:spacing w:line="276" w:lineRule="auto"/>
              <w:ind w:left="720"/>
              <w:contextualSpacing/>
              <w:jc w:val="both"/>
              <w:rPr>
                <w:rFonts w:ascii="Gill Sans MT" w:eastAsia="Calibri" w:hAnsi="Gill Sans MT"/>
                <w:szCs w:val="24"/>
              </w:rPr>
            </w:pPr>
            <w:r w:rsidRPr="006F295D">
              <w:rPr>
                <w:rFonts w:ascii="Gill Sans MT" w:eastAsia="Calibri" w:hAnsi="Gill Sans MT"/>
                <w:szCs w:val="24"/>
              </w:rPr>
              <w:t>Account Holder:</w:t>
            </w:r>
            <w:r w:rsidRPr="006F295D">
              <w:rPr>
                <w:rFonts w:ascii="Gill Sans MT" w:eastAsia="Calibri" w:hAnsi="Gill Sans MT"/>
                <w:szCs w:val="24"/>
              </w:rPr>
              <w:tab/>
              <w:t>……………………..</w:t>
            </w:r>
          </w:p>
          <w:p w14:paraId="5B8F7A40" w14:textId="77777777" w:rsidR="002E1B68" w:rsidRPr="006F295D" w:rsidRDefault="002E1B68" w:rsidP="00E57B90">
            <w:pPr>
              <w:spacing w:before="240" w:line="276" w:lineRule="auto"/>
              <w:ind w:left="720"/>
              <w:contextualSpacing/>
              <w:jc w:val="both"/>
              <w:rPr>
                <w:rFonts w:ascii="Gill Sans MT" w:eastAsia="Calibri" w:hAnsi="Gill Sans MT"/>
                <w:szCs w:val="24"/>
              </w:rPr>
            </w:pPr>
            <w:r w:rsidRPr="006F295D">
              <w:rPr>
                <w:rFonts w:ascii="Gill Sans MT" w:eastAsia="Calibri" w:hAnsi="Gill Sans MT"/>
                <w:szCs w:val="24"/>
              </w:rPr>
              <w:t xml:space="preserve">Account number: </w:t>
            </w:r>
            <w:r w:rsidRPr="006F295D">
              <w:rPr>
                <w:rFonts w:ascii="Gill Sans MT" w:eastAsia="Calibri" w:hAnsi="Gill Sans MT"/>
                <w:szCs w:val="24"/>
              </w:rPr>
              <w:tab/>
              <w:t>…………………</w:t>
            </w:r>
          </w:p>
          <w:p w14:paraId="2A51E15D" w14:textId="77777777" w:rsidR="002E1B68" w:rsidRPr="006F295D" w:rsidRDefault="002E1B68" w:rsidP="00E57B90">
            <w:pPr>
              <w:spacing w:before="240" w:line="276" w:lineRule="auto"/>
              <w:ind w:left="720"/>
              <w:contextualSpacing/>
              <w:jc w:val="both"/>
              <w:rPr>
                <w:rFonts w:ascii="Gill Sans MT" w:eastAsia="Calibri" w:hAnsi="Gill Sans MT"/>
                <w:szCs w:val="24"/>
              </w:rPr>
            </w:pPr>
            <w:r w:rsidRPr="006F295D">
              <w:rPr>
                <w:rFonts w:ascii="Gill Sans MT" w:eastAsia="Calibri" w:hAnsi="Gill Sans MT"/>
                <w:szCs w:val="24"/>
              </w:rPr>
              <w:t xml:space="preserve">Bank Name: </w:t>
            </w:r>
            <w:r w:rsidRPr="006F295D">
              <w:rPr>
                <w:rFonts w:ascii="Gill Sans MT" w:eastAsia="Calibri" w:hAnsi="Gill Sans MT"/>
                <w:szCs w:val="24"/>
              </w:rPr>
              <w:tab/>
              <w:t>………………</w:t>
            </w:r>
          </w:p>
          <w:p w14:paraId="223F66C8" w14:textId="77777777" w:rsidR="002E1B68" w:rsidRPr="006F295D" w:rsidRDefault="002E1B68" w:rsidP="00E57B90">
            <w:pPr>
              <w:spacing w:before="240" w:line="276" w:lineRule="auto"/>
              <w:ind w:left="720"/>
              <w:contextualSpacing/>
              <w:jc w:val="both"/>
              <w:rPr>
                <w:rFonts w:ascii="Gill Sans MT" w:eastAsia="Calibri" w:hAnsi="Gill Sans MT"/>
                <w:szCs w:val="24"/>
              </w:rPr>
            </w:pPr>
            <w:r w:rsidRPr="006F295D">
              <w:rPr>
                <w:rFonts w:ascii="Gill Sans MT" w:eastAsia="Calibri" w:hAnsi="Gill Sans MT"/>
                <w:szCs w:val="24"/>
              </w:rPr>
              <w:t>Bank Address:</w:t>
            </w:r>
            <w:r w:rsidRPr="006F295D">
              <w:rPr>
                <w:rFonts w:ascii="Gill Sans MT" w:eastAsia="Calibri" w:hAnsi="Gill Sans MT"/>
                <w:szCs w:val="24"/>
              </w:rPr>
              <w:tab/>
              <w:t>………………..</w:t>
            </w:r>
          </w:p>
          <w:p w14:paraId="7556D0C2" w14:textId="77777777" w:rsidR="002E1B68" w:rsidRPr="006F295D" w:rsidRDefault="002E1B68" w:rsidP="00657E37">
            <w:pPr>
              <w:numPr>
                <w:ilvl w:val="0"/>
                <w:numId w:val="80"/>
              </w:numPr>
              <w:spacing w:before="240" w:line="276" w:lineRule="auto"/>
              <w:contextualSpacing/>
              <w:jc w:val="both"/>
              <w:rPr>
                <w:rFonts w:ascii="Gill Sans MT" w:eastAsia="Calibri" w:hAnsi="Gill Sans MT"/>
                <w:szCs w:val="24"/>
              </w:rPr>
            </w:pPr>
            <w:bookmarkStart w:id="1197" w:name="_DV_C28"/>
            <w:r w:rsidRPr="006F295D">
              <w:rPr>
                <w:rFonts w:ascii="Gill Sans MT" w:eastAsia="Calibri" w:hAnsi="Gill Sans MT"/>
                <w:szCs w:val="24"/>
              </w:rPr>
              <w:t>Notwithstanding the foregoing or anything to the contrary contained herein, the Supplier may, in its sole discretion and with thirty (30) days prior written notice to Purchaser, change the account to which such payments are to be made</w:t>
            </w:r>
            <w:bookmarkStart w:id="1198" w:name="_DV_M33"/>
            <w:bookmarkEnd w:id="1197"/>
            <w:bookmarkEnd w:id="1198"/>
            <w:r w:rsidRPr="006F295D">
              <w:rPr>
                <w:rFonts w:ascii="Gill Sans MT" w:eastAsia="Calibri" w:hAnsi="Gill Sans MT"/>
                <w:szCs w:val="24"/>
              </w:rPr>
              <w:t>, subject to the requirements by relevant authorities.</w:t>
            </w:r>
          </w:p>
          <w:p w14:paraId="1E9394F8" w14:textId="77777777" w:rsidR="002E1B68" w:rsidRPr="006F295D" w:rsidRDefault="002E1B68" w:rsidP="00E57B90">
            <w:pPr>
              <w:spacing w:before="240" w:after="200" w:line="276" w:lineRule="auto"/>
              <w:jc w:val="both"/>
              <w:rPr>
                <w:rFonts w:ascii="Gill Sans MT" w:eastAsia="Calibri" w:hAnsi="Gill Sans MT"/>
                <w:spacing w:val="-4"/>
                <w:szCs w:val="24"/>
                <w:lang w:val="en-US"/>
              </w:rPr>
            </w:pPr>
            <w:r w:rsidRPr="006F295D">
              <w:rPr>
                <w:rFonts w:ascii="Gill Sans MT" w:eastAsia="Calibri" w:hAnsi="Gill Sans MT"/>
                <w:b/>
                <w:bCs/>
                <w:spacing w:val="-4"/>
                <w:szCs w:val="24"/>
              </w:rPr>
              <w:t>Article 16: Performance Security</w:t>
            </w:r>
          </w:p>
          <w:p w14:paraId="1EC6B68D" w14:textId="77777777" w:rsidR="002E1B68" w:rsidRPr="006F295D" w:rsidRDefault="002E1B68" w:rsidP="00657E37">
            <w:pPr>
              <w:numPr>
                <w:ilvl w:val="0"/>
                <w:numId w:val="73"/>
              </w:numPr>
              <w:spacing w:before="240" w:after="240" w:line="276" w:lineRule="auto"/>
              <w:jc w:val="both"/>
              <w:rPr>
                <w:rFonts w:ascii="Gill Sans MT" w:eastAsia="Calibri" w:hAnsi="Gill Sans MT"/>
                <w:szCs w:val="24"/>
              </w:rPr>
            </w:pPr>
            <w:r w:rsidRPr="006F295D">
              <w:rPr>
                <w:rFonts w:ascii="Gill Sans MT" w:eastAsia="Calibri" w:hAnsi="Gill Sans MT"/>
                <w:szCs w:val="24"/>
              </w:rPr>
              <w:t>The Supplier shall, before signature of this contract, provide a performance security in a form of ................................................... for the performance of the Contract equivalent to............................. percentage of the total cost of the contract.</w:t>
            </w:r>
          </w:p>
          <w:p w14:paraId="48560B80" w14:textId="77777777" w:rsidR="002E1B68" w:rsidRPr="006F295D" w:rsidRDefault="002E1B68" w:rsidP="00657E37">
            <w:pPr>
              <w:numPr>
                <w:ilvl w:val="0"/>
                <w:numId w:val="73"/>
              </w:numPr>
              <w:spacing w:before="240" w:after="240" w:line="276" w:lineRule="auto"/>
              <w:jc w:val="both"/>
              <w:rPr>
                <w:rFonts w:ascii="Gill Sans MT" w:eastAsia="Calibri" w:hAnsi="Gill Sans MT"/>
                <w:szCs w:val="24"/>
              </w:rPr>
            </w:pPr>
            <w:r w:rsidRPr="006F295D">
              <w:rPr>
                <w:rFonts w:ascii="Gill Sans MT" w:eastAsia="Calibri" w:hAnsi="Gill Sans MT"/>
                <w:szCs w:val="24"/>
              </w:rPr>
              <w:t xml:space="preserve">The proceeds of the Performance Security shall be payable to the Purchaser as compensation for any loss resulting from the Supplier’s failure to complete its obligations under this Contract. </w:t>
            </w:r>
          </w:p>
          <w:p w14:paraId="280403E5" w14:textId="77777777" w:rsidR="002E1B68" w:rsidRPr="006F295D" w:rsidRDefault="002E1B68" w:rsidP="00657E37">
            <w:pPr>
              <w:numPr>
                <w:ilvl w:val="0"/>
                <w:numId w:val="73"/>
              </w:numPr>
              <w:spacing w:before="240" w:after="240" w:line="276" w:lineRule="auto"/>
              <w:jc w:val="both"/>
              <w:rPr>
                <w:rFonts w:ascii="Gill Sans MT" w:eastAsia="Calibri" w:hAnsi="Gill Sans MT"/>
                <w:szCs w:val="24"/>
              </w:rPr>
            </w:pPr>
            <w:r w:rsidRPr="006F295D">
              <w:rPr>
                <w:rFonts w:ascii="Gill Sans MT" w:eastAsia="Calibri" w:hAnsi="Gill Sans MT"/>
                <w:szCs w:val="24"/>
              </w:rPr>
              <w:t>However, the performance Security shall be discharged by Purchaser and returned to</w:t>
            </w:r>
            <w:r w:rsidRPr="006F295D">
              <w:rPr>
                <w:rFonts w:ascii="Gill Sans MT" w:eastAsia="Calibri" w:hAnsi="Gill Sans MT"/>
                <w:b/>
                <w:bCs/>
                <w:szCs w:val="24"/>
              </w:rPr>
              <w:t xml:space="preserve"> </w:t>
            </w:r>
            <w:r w:rsidRPr="006F295D">
              <w:rPr>
                <w:rFonts w:ascii="Gill Sans MT" w:eastAsia="Calibri" w:hAnsi="Gill Sans MT"/>
                <w:spacing w:val="-4"/>
                <w:szCs w:val="24"/>
              </w:rPr>
              <w:t>the Supplier</w:t>
            </w:r>
            <w:r w:rsidRPr="006F295D">
              <w:rPr>
                <w:rFonts w:ascii="Gill Sans MT" w:eastAsia="Calibri" w:hAnsi="Gill Sans MT"/>
                <w:bCs/>
                <w:szCs w:val="24"/>
              </w:rPr>
              <w:t xml:space="preserve"> in two instalments. 50% of the performance security shall be returned </w:t>
            </w:r>
            <w:r w:rsidRPr="006F295D">
              <w:rPr>
                <w:rFonts w:ascii="Gill Sans MT" w:eastAsia="Calibri" w:hAnsi="Gill Sans MT"/>
                <w:szCs w:val="24"/>
              </w:rPr>
              <w:t xml:space="preserve">not later than thirty (30) days following the date of provisional acceptance of supplies, and the remaining 50% shall be returned not later than thirty (30) days following the date of final acceptance of supplies. </w:t>
            </w:r>
          </w:p>
        </w:tc>
      </w:tr>
      <w:tr w:rsidR="002E1B68" w:rsidRPr="006F295D" w14:paraId="60A6E8A3" w14:textId="77777777" w:rsidTr="00A376F4">
        <w:trPr>
          <w:trHeight w:val="133"/>
        </w:trPr>
        <w:tc>
          <w:tcPr>
            <w:tcW w:w="10080" w:type="dxa"/>
            <w:gridSpan w:val="2"/>
          </w:tcPr>
          <w:p w14:paraId="16AB8437" w14:textId="77777777" w:rsidR="002E1B68" w:rsidRPr="006F295D" w:rsidRDefault="002E1B68" w:rsidP="00E57B90">
            <w:pPr>
              <w:spacing w:before="240" w:after="18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17: Confidential Information</w:t>
            </w:r>
          </w:p>
          <w:p w14:paraId="4CFBEEF9" w14:textId="77777777" w:rsidR="002E1B68" w:rsidRPr="006F295D" w:rsidRDefault="002E1B68" w:rsidP="00E57B90">
            <w:pPr>
              <w:spacing w:before="240" w:after="180" w:line="276" w:lineRule="auto"/>
              <w:jc w:val="both"/>
              <w:rPr>
                <w:rFonts w:ascii="Gill Sans MT" w:eastAsia="Calibri" w:hAnsi="Gill Sans MT"/>
                <w:szCs w:val="24"/>
              </w:rPr>
            </w:pPr>
            <w:r w:rsidRPr="006F295D">
              <w:rPr>
                <w:rFonts w:ascii="Gill Sans MT" w:eastAsia="Calibri" w:hAnsi="Gill Sans MT"/>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w:t>
            </w:r>
            <w:r w:rsidRPr="006F295D">
              <w:rPr>
                <w:rFonts w:ascii="Gill Sans MT" w:eastAsia="Calibri" w:hAnsi="Gill Sans MT"/>
                <w:szCs w:val="24"/>
              </w:rPr>
              <w:lastRenderedPageBreak/>
              <w:t xml:space="preserve">such information has been furnished prior to, during or following completion or termination of the Contract. </w:t>
            </w:r>
          </w:p>
          <w:p w14:paraId="780B9AC0" w14:textId="77777777" w:rsidR="002E1B68" w:rsidRPr="006F295D" w:rsidRDefault="002E1B68" w:rsidP="00E57B90">
            <w:pPr>
              <w:spacing w:before="240" w:after="180" w:line="276" w:lineRule="auto"/>
              <w:jc w:val="both"/>
              <w:rPr>
                <w:rFonts w:ascii="Gill Sans MT" w:eastAsia="Calibri" w:hAnsi="Gill Sans MT"/>
                <w:szCs w:val="24"/>
              </w:rPr>
            </w:pPr>
            <w:r w:rsidRPr="006F295D">
              <w:rPr>
                <w:rFonts w:ascii="Gill Sans MT" w:eastAsia="Calibri" w:hAnsi="Gill Sans MT"/>
                <w:szCs w:val="24"/>
              </w:rPr>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14:paraId="703C9ED9" w14:textId="77777777" w:rsidR="002E1B68" w:rsidRPr="006F295D" w:rsidRDefault="002E1B68" w:rsidP="00E57B90">
            <w:pPr>
              <w:spacing w:after="180"/>
              <w:jc w:val="both"/>
              <w:rPr>
                <w:rFonts w:ascii="Gill Sans MT" w:eastAsia="Calibri" w:hAnsi="Gill Sans MT"/>
                <w:szCs w:val="24"/>
              </w:rPr>
            </w:pPr>
            <w:r w:rsidRPr="006F295D">
              <w:rPr>
                <w:rFonts w:ascii="Gill Sans MT" w:eastAsia="Calibri" w:hAnsi="Gill Sans MT"/>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2E1B68" w:rsidRPr="006F295D" w14:paraId="4A363E54" w14:textId="77777777" w:rsidTr="00A376F4">
        <w:trPr>
          <w:trHeight w:val="133"/>
        </w:trPr>
        <w:tc>
          <w:tcPr>
            <w:tcW w:w="10080" w:type="dxa"/>
            <w:gridSpan w:val="2"/>
          </w:tcPr>
          <w:p w14:paraId="7E378E27" w14:textId="77777777" w:rsidR="002E1B68" w:rsidRPr="006F295D" w:rsidRDefault="002E1B68" w:rsidP="00E57B90">
            <w:pPr>
              <w:spacing w:before="240" w:after="24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18: Subcontracting</w:t>
            </w:r>
          </w:p>
          <w:p w14:paraId="34555F50" w14:textId="77777777" w:rsidR="002E1B68" w:rsidRPr="006F295D" w:rsidRDefault="002E1B68" w:rsidP="00A376F4">
            <w:pPr>
              <w:spacing w:before="240" w:line="276" w:lineRule="auto"/>
              <w:jc w:val="both"/>
              <w:rPr>
                <w:rFonts w:ascii="Gill Sans MT" w:eastAsia="Calibri" w:hAnsi="Gill Sans MT"/>
                <w:szCs w:val="24"/>
              </w:rPr>
            </w:pPr>
            <w:r w:rsidRPr="006F295D">
              <w:rPr>
                <w:rFonts w:ascii="Gill Sans MT" w:eastAsia="Calibri" w:hAnsi="Gill Sans MT"/>
                <w:szCs w:val="24"/>
              </w:rPr>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2E1B68" w:rsidRPr="006F295D" w14:paraId="2AB4A65E" w14:textId="77777777" w:rsidTr="00A376F4">
        <w:trPr>
          <w:trHeight w:val="133"/>
        </w:trPr>
        <w:tc>
          <w:tcPr>
            <w:tcW w:w="10080" w:type="dxa"/>
            <w:gridSpan w:val="2"/>
          </w:tcPr>
          <w:p w14:paraId="1E01F42F" w14:textId="77777777" w:rsidR="002E1B68" w:rsidRPr="006F295D" w:rsidRDefault="002E1B68" w:rsidP="00E57B90">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Article 19: Penalties</w:t>
            </w:r>
          </w:p>
          <w:p w14:paraId="4C01767B"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6F295D">
              <w:rPr>
                <w:rFonts w:ascii="Gill Sans MT" w:eastAsia="Calibri" w:hAnsi="Gill Sans MT"/>
                <w:b/>
                <w:bCs/>
                <w:szCs w:val="24"/>
              </w:rPr>
              <w:t>.</w:t>
            </w:r>
            <w:r w:rsidRPr="006F295D">
              <w:rPr>
                <w:rFonts w:ascii="Gill Sans MT" w:eastAsia="Calibri" w:hAnsi="Gill Sans MT"/>
                <w:szCs w:val="24"/>
              </w:rPr>
              <w:t xml:space="preserve"> Once the maximum is reached, the purchaser may terminate the contract or extend its duration until full completion. However such extension of the contract shall not exceed..................... days/month and penalties shall continue to accrue until full completion of the contract or termination. </w:t>
            </w:r>
          </w:p>
          <w:p w14:paraId="6F2B2A7E" w14:textId="77777777" w:rsidR="002E1B68" w:rsidRPr="006F295D" w:rsidRDefault="002E1B68" w:rsidP="00E57B90">
            <w:pPr>
              <w:spacing w:before="240" w:after="200" w:line="276" w:lineRule="auto"/>
              <w:jc w:val="both"/>
              <w:rPr>
                <w:rFonts w:ascii="Gill Sans MT" w:eastAsia="Calibri" w:hAnsi="Gill Sans MT"/>
                <w:szCs w:val="24"/>
              </w:rPr>
            </w:pPr>
          </w:p>
          <w:p w14:paraId="660A0D7F" w14:textId="77777777" w:rsidR="002E1B68" w:rsidRPr="006F295D" w:rsidRDefault="002E1B68" w:rsidP="00E57B90">
            <w:pPr>
              <w:spacing w:before="240" w:after="200" w:line="276" w:lineRule="auto"/>
              <w:jc w:val="both"/>
              <w:rPr>
                <w:rFonts w:ascii="Gill Sans MT" w:eastAsia="Calibri" w:hAnsi="Gill Sans MT"/>
                <w:szCs w:val="24"/>
              </w:rPr>
            </w:pPr>
          </w:p>
        </w:tc>
      </w:tr>
      <w:tr w:rsidR="002E1B68" w:rsidRPr="006F295D" w14:paraId="63E42AC1" w14:textId="77777777" w:rsidTr="00A376F4">
        <w:trPr>
          <w:trHeight w:val="133"/>
        </w:trPr>
        <w:tc>
          <w:tcPr>
            <w:tcW w:w="10080" w:type="dxa"/>
            <w:gridSpan w:val="2"/>
          </w:tcPr>
          <w:p w14:paraId="6F5F26D5" w14:textId="77777777" w:rsidR="002E1B68" w:rsidRPr="006F295D" w:rsidRDefault="002E1B68" w:rsidP="00E57B90">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Article 20: Force Majeure</w:t>
            </w:r>
          </w:p>
          <w:p w14:paraId="3061AC8C"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lastRenderedPageBreak/>
              <w:t>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14:paraId="2E253161"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 xml:space="preserve">If a Force Majeure situation arises, the Supplier shall promptly notify the Purchaser in writing within five (5) days of such condition and the cause thereof. </w:t>
            </w:r>
            <w:r w:rsidRPr="006F295D">
              <w:rPr>
                <w:rFonts w:ascii="Gill Sans MT" w:eastAsia="Calibri" w:hAnsi="Gill Sans MT"/>
                <w:spacing w:val="-4"/>
                <w:w w:val="0"/>
                <w:szCs w:val="24"/>
              </w:rPr>
              <w:t>The party claiming Force Majeure shall use its persistent, good faith and commercially reasonable efforts to overcome the event of Force Majeure.</w:t>
            </w:r>
            <w:r w:rsidRPr="006F295D">
              <w:rPr>
                <w:rFonts w:ascii="Gill Sans MT" w:eastAsia="Calibri" w:hAnsi="Gill Sans MT"/>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2E1B68" w:rsidRPr="006F295D" w14:paraId="12FBF8B1" w14:textId="77777777" w:rsidTr="00A376F4">
        <w:trPr>
          <w:trHeight w:val="133"/>
        </w:trPr>
        <w:tc>
          <w:tcPr>
            <w:tcW w:w="10080" w:type="dxa"/>
            <w:gridSpan w:val="2"/>
          </w:tcPr>
          <w:p w14:paraId="43492A1F" w14:textId="77777777" w:rsidR="002E1B68" w:rsidRPr="006F295D" w:rsidRDefault="002E1B68" w:rsidP="00E57B90">
            <w:pPr>
              <w:spacing w:before="240" w:after="200" w:line="276" w:lineRule="auto"/>
              <w:jc w:val="both"/>
              <w:rPr>
                <w:rFonts w:ascii="Gill Sans MT" w:eastAsia="Calibri" w:hAnsi="Gill Sans MT"/>
                <w:b/>
                <w:bCs/>
                <w:spacing w:val="-4"/>
                <w:szCs w:val="24"/>
                <w:u w:val="single"/>
              </w:rPr>
            </w:pPr>
            <w:r w:rsidRPr="006F295D">
              <w:rPr>
                <w:rFonts w:ascii="Gill Sans MT" w:eastAsia="Calibri" w:hAnsi="Gill Sans MT"/>
                <w:b/>
                <w:bCs/>
                <w:spacing w:val="-4"/>
                <w:szCs w:val="24"/>
              </w:rPr>
              <w:lastRenderedPageBreak/>
              <w:t>Article 21:</w:t>
            </w:r>
            <w:r w:rsidRPr="006F295D">
              <w:rPr>
                <w:rFonts w:ascii="Gill Sans MT" w:eastAsia="Calibri" w:hAnsi="Gill Sans MT"/>
                <w:b/>
                <w:bCs/>
                <w:spacing w:val="-4"/>
                <w:szCs w:val="24"/>
                <w:u w:val="single"/>
              </w:rPr>
              <w:t xml:space="preserve"> </w:t>
            </w:r>
            <w:r w:rsidRPr="006F295D">
              <w:rPr>
                <w:rFonts w:ascii="Gill Sans MT" w:eastAsia="Calibri" w:hAnsi="Gill Sans MT"/>
                <w:b/>
                <w:spacing w:val="-4"/>
                <w:szCs w:val="24"/>
              </w:rPr>
              <w:t>Change in Laws and Regulations</w:t>
            </w:r>
          </w:p>
          <w:p w14:paraId="68E1B256" w14:textId="77777777" w:rsidR="002E1B68" w:rsidRPr="006F295D" w:rsidRDefault="002E1B68" w:rsidP="00E57B90">
            <w:pPr>
              <w:spacing w:after="200"/>
              <w:jc w:val="both"/>
              <w:rPr>
                <w:rFonts w:ascii="Gill Sans MT" w:eastAsia="Calibri" w:hAnsi="Gill Sans MT"/>
                <w:szCs w:val="24"/>
              </w:rPr>
            </w:pPr>
            <w:r w:rsidRPr="006F295D">
              <w:rPr>
                <w:rFonts w:ascii="Gill Sans MT" w:eastAsia="Calibri" w:hAnsi="Gill Sans MT"/>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35838D98" w14:textId="77777777" w:rsidR="002E1B68" w:rsidRPr="006F295D" w:rsidRDefault="002E1B68" w:rsidP="00E57B90">
            <w:pPr>
              <w:spacing w:after="200"/>
              <w:jc w:val="both"/>
              <w:rPr>
                <w:rFonts w:ascii="Gill Sans MT" w:eastAsia="Calibri" w:hAnsi="Gill Sans MT"/>
                <w:szCs w:val="24"/>
              </w:rPr>
            </w:pPr>
            <w:r w:rsidRPr="006F295D">
              <w:rPr>
                <w:rFonts w:ascii="Gill Sans MT" w:eastAsia="Calibri" w:hAnsi="Gill Sans MT"/>
                <w:szCs w:val="24"/>
              </w:rPr>
              <w:t>Notwithstanding the foregoing, such additional or reduced cost shall not be separately paid or credited if the same has already been accounted for in the price adjustment provisions where applicable.</w:t>
            </w:r>
          </w:p>
          <w:p w14:paraId="12DBDFD5" w14:textId="77777777" w:rsidR="002E1B68" w:rsidRPr="006F295D" w:rsidRDefault="002E1B68" w:rsidP="00E57B90">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Article 22: Change Orders and Contract Amendments</w:t>
            </w:r>
          </w:p>
          <w:p w14:paraId="1826992A" w14:textId="77777777" w:rsidR="002E1B68" w:rsidRPr="006F295D" w:rsidRDefault="002E1B68" w:rsidP="00E57B90">
            <w:pPr>
              <w:spacing w:before="240" w:after="200" w:line="276" w:lineRule="auto"/>
              <w:jc w:val="both"/>
              <w:rPr>
                <w:rFonts w:ascii="Gill Sans MT" w:eastAsia="Calibri" w:hAnsi="Gill Sans MT"/>
                <w:spacing w:val="-4"/>
                <w:szCs w:val="24"/>
              </w:rPr>
            </w:pPr>
            <w:r w:rsidRPr="006F295D">
              <w:rPr>
                <w:rFonts w:ascii="Gill Sans MT" w:eastAsia="Calibri" w:hAnsi="Gill Sans MT"/>
                <w:spacing w:val="-4"/>
                <w:szCs w:val="24"/>
              </w:rPr>
              <w:t xml:space="preserve">a. The Purchaser may at any time order the Supplier through writing notice, to make changes within the general scope of the Contract in any one or more of the Quantities of Items and/ or Designs, </w:t>
            </w:r>
          </w:p>
          <w:p w14:paraId="1BCEAF3C"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14:paraId="63255581"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c. Prices to be charged by the Supplier for any Related Services that might be needed but which were not included in the Contract shall be agreed upon in advance by the parties and shall not exceed 20% of the contract price.</w:t>
            </w:r>
          </w:p>
          <w:p w14:paraId="2A4E255C"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d. Subject to the above, no variation or modification of the terms of the Contract shall be made except by written amendment signed by the parties.</w:t>
            </w:r>
          </w:p>
        </w:tc>
      </w:tr>
      <w:tr w:rsidR="002E1B68" w:rsidRPr="006F295D" w14:paraId="76F2369B" w14:textId="77777777" w:rsidTr="00A376F4">
        <w:trPr>
          <w:trHeight w:val="133"/>
        </w:trPr>
        <w:tc>
          <w:tcPr>
            <w:tcW w:w="10080" w:type="dxa"/>
            <w:gridSpan w:val="2"/>
          </w:tcPr>
          <w:p w14:paraId="67804F9A" w14:textId="77777777" w:rsidR="002E1B68" w:rsidRPr="006F295D" w:rsidRDefault="002E1B68" w:rsidP="00E57B90">
            <w:pPr>
              <w:spacing w:before="240" w:after="240" w:line="276" w:lineRule="auto"/>
              <w:jc w:val="both"/>
              <w:rPr>
                <w:rFonts w:ascii="Gill Sans MT" w:eastAsia="Calibri" w:hAnsi="Gill Sans MT"/>
                <w:b/>
                <w:bCs/>
                <w:szCs w:val="24"/>
              </w:rPr>
            </w:pPr>
            <w:r w:rsidRPr="006F295D">
              <w:rPr>
                <w:rFonts w:ascii="Gill Sans MT" w:eastAsia="Calibri" w:hAnsi="Gill Sans MT"/>
                <w:b/>
                <w:bCs/>
                <w:spacing w:val="-4"/>
                <w:szCs w:val="24"/>
              </w:rPr>
              <w:t>Article 23: Extensions of Time</w:t>
            </w:r>
          </w:p>
          <w:p w14:paraId="407AB4B7" w14:textId="77777777" w:rsidR="002E1B68" w:rsidRPr="006F295D" w:rsidRDefault="002E1B68" w:rsidP="00657E37">
            <w:pPr>
              <w:numPr>
                <w:ilvl w:val="0"/>
                <w:numId w:val="82"/>
              </w:numPr>
              <w:spacing w:before="240" w:after="240" w:line="276" w:lineRule="auto"/>
              <w:jc w:val="both"/>
              <w:rPr>
                <w:rFonts w:ascii="Gill Sans MT" w:eastAsia="Calibri" w:hAnsi="Gill Sans MT"/>
                <w:szCs w:val="24"/>
              </w:rPr>
            </w:pPr>
            <w:r w:rsidRPr="006F295D">
              <w:rPr>
                <w:rFonts w:ascii="Gill Sans MT" w:eastAsia="Calibri" w:hAnsi="Gill Sans MT"/>
                <w:szCs w:val="24"/>
              </w:rPr>
              <w:lastRenderedPageBreak/>
              <w:t xml:space="preserve">If at any time during performance of the Contract, the Supplier should encounter conditions impeding timely delivery of the Goods, the Supplier shall promptly </w:t>
            </w:r>
            <w:r w:rsidRPr="006F295D">
              <w:rPr>
                <w:rFonts w:ascii="Gill Sans MT" w:eastAsia="Calibri" w:hAnsi="Gill Sans MT"/>
                <w:spacing w:val="-4"/>
                <w:szCs w:val="24"/>
              </w:rPr>
              <w:t>but no later than.............. (days/month(s)) prior to the expiration of the contract,</w:t>
            </w:r>
            <w:r w:rsidRPr="006F295D">
              <w:rPr>
                <w:rFonts w:ascii="Gill Sans MT" w:eastAsia="Calibri" w:hAnsi="Gill Sans MT"/>
                <w:szCs w:val="24"/>
              </w:rPr>
              <w:t xml:space="preserve"> notify the Purchaser in writing of the delay, its likely duration, its cause</w:t>
            </w:r>
            <w:r w:rsidRPr="006F295D">
              <w:rPr>
                <w:rFonts w:ascii="Gill Sans MT" w:eastAsia="Calibri" w:hAnsi="Gill Sans MT"/>
                <w:spacing w:val="-4"/>
                <w:szCs w:val="24"/>
              </w:rPr>
              <w:t xml:space="preserve"> and put forward a new anticipated delivery</w:t>
            </w:r>
            <w:r w:rsidRPr="006F295D">
              <w:rPr>
                <w:rFonts w:ascii="Gill Sans MT" w:eastAsia="Calibri" w:hAnsi="Gill Sans MT"/>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6F295D">
              <w:rPr>
                <w:rFonts w:ascii="Gill Sans MT" w:eastAsia="Calibri" w:hAnsi="Gill Sans MT"/>
                <w:spacing w:val="-4"/>
                <w:szCs w:val="24"/>
              </w:rPr>
              <w:t>Unless and until the Supplier receives a notification of the new extended delivery date, there shall be no extension to the date.</w:t>
            </w:r>
          </w:p>
          <w:p w14:paraId="3E73AE4B" w14:textId="77777777" w:rsidR="002E1B68" w:rsidRPr="006F295D" w:rsidRDefault="002E1B68" w:rsidP="00657E37">
            <w:pPr>
              <w:numPr>
                <w:ilvl w:val="0"/>
                <w:numId w:val="82"/>
              </w:numPr>
              <w:spacing w:before="240" w:after="240" w:line="276" w:lineRule="auto"/>
              <w:jc w:val="both"/>
              <w:rPr>
                <w:rFonts w:ascii="Gill Sans MT" w:eastAsia="Calibri" w:hAnsi="Gill Sans MT"/>
                <w:szCs w:val="24"/>
              </w:rPr>
            </w:pPr>
            <w:r w:rsidRPr="006F295D">
              <w:rPr>
                <w:rFonts w:ascii="Gill Sans MT" w:eastAsia="Calibri" w:hAnsi="Gill Sans MT"/>
                <w:szCs w:val="24"/>
              </w:rPr>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2E1B68" w:rsidRPr="006F295D" w14:paraId="18801DC6" w14:textId="77777777" w:rsidTr="00A376F4">
        <w:trPr>
          <w:trHeight w:val="630"/>
        </w:trPr>
        <w:tc>
          <w:tcPr>
            <w:tcW w:w="10080" w:type="dxa"/>
            <w:gridSpan w:val="2"/>
          </w:tcPr>
          <w:p w14:paraId="4525BD76" w14:textId="77777777" w:rsidR="002E1B68" w:rsidRPr="006F295D" w:rsidRDefault="002E1B68" w:rsidP="00E57B90">
            <w:pPr>
              <w:spacing w:before="240" w:after="180" w:line="276" w:lineRule="auto"/>
              <w:jc w:val="both"/>
              <w:rPr>
                <w:rFonts w:ascii="Gill Sans MT" w:eastAsia="Calibri" w:hAnsi="Gill Sans MT"/>
                <w:b/>
                <w:bCs/>
                <w:szCs w:val="24"/>
              </w:rPr>
            </w:pPr>
            <w:r w:rsidRPr="006F295D">
              <w:rPr>
                <w:rFonts w:ascii="Gill Sans MT" w:eastAsia="Calibri" w:hAnsi="Gill Sans MT"/>
                <w:b/>
                <w:bCs/>
                <w:spacing w:val="-4"/>
                <w:szCs w:val="24"/>
              </w:rPr>
              <w:lastRenderedPageBreak/>
              <w:t>Article 24: Termination</w:t>
            </w:r>
          </w:p>
          <w:p w14:paraId="53E23A19" w14:textId="77777777" w:rsidR="002E1B68" w:rsidRPr="006F295D" w:rsidRDefault="002E1B68" w:rsidP="00A376F4">
            <w:pPr>
              <w:spacing w:before="240" w:after="200" w:line="276" w:lineRule="auto"/>
              <w:jc w:val="both"/>
              <w:outlineLvl w:val="2"/>
              <w:rPr>
                <w:rFonts w:ascii="Gill Sans MT" w:eastAsia="Calibri" w:hAnsi="Gill Sans MT"/>
                <w:szCs w:val="24"/>
              </w:rPr>
            </w:pPr>
            <w:r w:rsidRPr="006F295D">
              <w:rPr>
                <w:rFonts w:ascii="Gill Sans MT" w:eastAsia="Calibri" w:hAnsi="Gill Sans MT"/>
                <w:szCs w:val="24"/>
              </w:rPr>
              <w:t>The Purchaser, without prejudice to any other remedy for breach of Contract, by written notice of default sent to the Supplier, may terminate the Contract in whole or in part:</w:t>
            </w:r>
          </w:p>
          <w:p w14:paraId="28DBAFF1" w14:textId="77777777" w:rsidR="002E1B68" w:rsidRPr="006F295D" w:rsidRDefault="002E1B68" w:rsidP="009F3D61">
            <w:pPr>
              <w:numPr>
                <w:ilvl w:val="2"/>
                <w:numId w:val="38"/>
              </w:numPr>
              <w:spacing w:before="240" w:after="200" w:line="276" w:lineRule="auto"/>
              <w:jc w:val="both"/>
              <w:outlineLvl w:val="3"/>
              <w:rPr>
                <w:rFonts w:ascii="Gill Sans MT" w:eastAsia="Calibri" w:hAnsi="Gill Sans MT"/>
                <w:szCs w:val="24"/>
              </w:rPr>
            </w:pPr>
            <w:r w:rsidRPr="006F295D">
              <w:rPr>
                <w:rFonts w:ascii="Gill Sans MT" w:eastAsia="Calibri" w:hAnsi="Gill Sans MT"/>
                <w:szCs w:val="24"/>
              </w:rPr>
              <w:t>If the Supplier fails to perform any or all of its obligations</w:t>
            </w:r>
            <w:r w:rsidRPr="006F295D">
              <w:rPr>
                <w:rFonts w:ascii="Gill Sans MT" w:eastAsia="Calibri" w:hAnsi="Gill Sans MT"/>
                <w:spacing w:val="-4"/>
                <w:szCs w:val="24"/>
              </w:rPr>
              <w:t xml:space="preserve"> </w:t>
            </w:r>
            <w:r w:rsidRPr="006F295D">
              <w:rPr>
                <w:rFonts w:ascii="Gill Sans MT" w:eastAsia="Calibri" w:hAnsi="Gill Sans MT"/>
                <w:szCs w:val="24"/>
              </w:rPr>
              <w:t xml:space="preserve">within the period specified in this Contract, or within any extension thereof granted by the Purchaser. </w:t>
            </w:r>
          </w:p>
          <w:p w14:paraId="0EF988BF" w14:textId="77777777" w:rsidR="002E1B68" w:rsidRPr="006F295D" w:rsidRDefault="002E1B68" w:rsidP="009F3D61">
            <w:pPr>
              <w:numPr>
                <w:ilvl w:val="2"/>
                <w:numId w:val="38"/>
              </w:numPr>
              <w:spacing w:before="240" w:after="200" w:line="276" w:lineRule="auto"/>
              <w:jc w:val="both"/>
              <w:outlineLvl w:val="3"/>
              <w:rPr>
                <w:rFonts w:ascii="Gill Sans MT" w:eastAsia="Calibri" w:hAnsi="Gill Sans MT"/>
                <w:szCs w:val="24"/>
              </w:rPr>
            </w:pPr>
            <w:r w:rsidRPr="006F295D">
              <w:rPr>
                <w:rFonts w:ascii="Gill Sans MT" w:eastAsia="Calibri" w:hAnsi="Gill Sans MT"/>
                <w:szCs w:val="24"/>
              </w:rPr>
              <w:t>If the Supplier fails to perform any other obligation under the Contract; or</w:t>
            </w:r>
          </w:p>
          <w:p w14:paraId="15FFB2D9" w14:textId="77777777" w:rsidR="002E1B68" w:rsidRPr="006F295D" w:rsidRDefault="002E1B68" w:rsidP="009F3D61">
            <w:pPr>
              <w:numPr>
                <w:ilvl w:val="2"/>
                <w:numId w:val="38"/>
              </w:numPr>
              <w:spacing w:before="240" w:after="200" w:line="276" w:lineRule="auto"/>
              <w:jc w:val="both"/>
              <w:outlineLvl w:val="3"/>
              <w:rPr>
                <w:rFonts w:ascii="Gill Sans MT" w:eastAsia="Calibri" w:hAnsi="Gill Sans MT"/>
                <w:spacing w:val="-4"/>
                <w:szCs w:val="24"/>
              </w:rPr>
            </w:pPr>
            <w:r w:rsidRPr="006F295D">
              <w:rPr>
                <w:rFonts w:ascii="Gill Sans MT" w:eastAsia="Calibri" w:hAnsi="Gill Sans MT"/>
                <w:spacing w:val="-4"/>
                <w:szCs w:val="24"/>
              </w:rPr>
              <w:t>If the Supplier or any of its employee, agent, in the judgment of the Purchaser has engaged in corrupt, fraudulent, collusive, coercive or obstructive practices, in competing for or in executing this Contract.</w:t>
            </w:r>
          </w:p>
          <w:p w14:paraId="0D7CEFCC" w14:textId="77777777" w:rsidR="002E1B68" w:rsidRPr="006F295D" w:rsidRDefault="002E1B68" w:rsidP="009F3D61">
            <w:pPr>
              <w:numPr>
                <w:ilvl w:val="2"/>
                <w:numId w:val="38"/>
              </w:numPr>
              <w:spacing w:before="240" w:after="120" w:line="276" w:lineRule="auto"/>
              <w:jc w:val="both"/>
              <w:rPr>
                <w:rFonts w:ascii="Gill Sans MT" w:eastAsia="Calibri" w:hAnsi="Gill Sans MT"/>
                <w:spacing w:val="-4"/>
                <w:szCs w:val="24"/>
              </w:rPr>
            </w:pPr>
            <w:r w:rsidRPr="006F295D">
              <w:rPr>
                <w:rFonts w:ascii="Gill Sans MT" w:eastAsia="Calibri" w:hAnsi="Gill Sans MT"/>
                <w:spacing w:val="-4"/>
                <w:szCs w:val="24"/>
              </w:rPr>
              <w:t xml:space="preserve">If the supplier becomes bankrupt or otherwise insolvent.  </w:t>
            </w:r>
          </w:p>
          <w:p w14:paraId="0D082B19" w14:textId="77777777" w:rsidR="002E1B68" w:rsidRPr="006F295D" w:rsidRDefault="002E1B68" w:rsidP="009F3D61">
            <w:pPr>
              <w:numPr>
                <w:ilvl w:val="2"/>
                <w:numId w:val="38"/>
              </w:numPr>
              <w:spacing w:before="240" w:after="120" w:line="276" w:lineRule="auto"/>
              <w:jc w:val="both"/>
              <w:rPr>
                <w:rFonts w:ascii="Gill Sans MT" w:eastAsia="Calibri" w:hAnsi="Gill Sans MT"/>
                <w:spacing w:val="-4"/>
                <w:szCs w:val="24"/>
              </w:rPr>
            </w:pPr>
            <w:r w:rsidRPr="006F295D">
              <w:rPr>
                <w:rFonts w:ascii="Gill Sans MT" w:eastAsia="Calibri" w:hAnsi="Gill Sans MT"/>
                <w:spacing w:val="-4"/>
                <w:szCs w:val="24"/>
              </w:rPr>
              <w:t>In case of force majeure if there is no remedy within ........ (...) days from the day of notice of the event.</w:t>
            </w:r>
          </w:p>
          <w:p w14:paraId="0D6A0439" w14:textId="77777777" w:rsidR="002E1B68" w:rsidRPr="006F295D" w:rsidRDefault="002E1B68" w:rsidP="00A376F4">
            <w:pPr>
              <w:spacing w:after="200" w:line="276" w:lineRule="auto"/>
              <w:jc w:val="both"/>
              <w:outlineLvl w:val="2"/>
              <w:rPr>
                <w:rFonts w:ascii="Gill Sans MT" w:eastAsia="Calibri" w:hAnsi="Gill Sans MT"/>
                <w:szCs w:val="24"/>
              </w:rPr>
            </w:pPr>
            <w:r w:rsidRPr="006F295D">
              <w:rPr>
                <w:rFonts w:ascii="Gill Sans MT" w:eastAsia="Calibri" w:hAnsi="Gill Sans MT"/>
                <w:b/>
                <w:szCs w:val="24"/>
              </w:rPr>
              <w:t>Termination for Convenience</w:t>
            </w:r>
          </w:p>
          <w:p w14:paraId="3730C3A4" w14:textId="77777777" w:rsidR="002E1B68" w:rsidRPr="006F295D" w:rsidRDefault="002E1B68" w:rsidP="009F3D61">
            <w:pPr>
              <w:numPr>
                <w:ilvl w:val="2"/>
                <w:numId w:val="40"/>
              </w:numPr>
              <w:tabs>
                <w:tab w:val="clear" w:pos="1152"/>
                <w:tab w:val="num" w:pos="540"/>
                <w:tab w:val="num" w:pos="576"/>
              </w:tabs>
              <w:spacing w:line="276" w:lineRule="auto"/>
              <w:ind w:left="540" w:hanging="540"/>
              <w:jc w:val="both"/>
              <w:outlineLvl w:val="2"/>
              <w:rPr>
                <w:rFonts w:ascii="Gill Sans MT" w:eastAsia="Calibri" w:hAnsi="Gill Sans MT"/>
                <w:szCs w:val="24"/>
              </w:rPr>
            </w:pPr>
            <w:r w:rsidRPr="006F295D">
              <w:rPr>
                <w:rFonts w:ascii="Gill Sans MT" w:eastAsia="Calibri" w:hAnsi="Gill Sans MT"/>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64CE489C" w14:textId="77777777" w:rsidR="002E1B68" w:rsidRPr="006F295D" w:rsidRDefault="002E1B68" w:rsidP="009F3D61">
            <w:pPr>
              <w:numPr>
                <w:ilvl w:val="2"/>
                <w:numId w:val="40"/>
              </w:numPr>
              <w:tabs>
                <w:tab w:val="clear" w:pos="1152"/>
                <w:tab w:val="num" w:pos="540"/>
                <w:tab w:val="num" w:pos="576"/>
                <w:tab w:val="num" w:pos="630"/>
              </w:tabs>
              <w:spacing w:line="276" w:lineRule="auto"/>
              <w:ind w:left="540" w:hanging="540"/>
              <w:jc w:val="both"/>
              <w:outlineLvl w:val="2"/>
              <w:rPr>
                <w:rFonts w:ascii="Gill Sans MT" w:eastAsia="Calibri" w:hAnsi="Gill Sans MT"/>
                <w:szCs w:val="24"/>
              </w:rPr>
            </w:pPr>
            <w:r w:rsidRPr="006F295D">
              <w:rPr>
                <w:rFonts w:ascii="Gill Sans MT" w:eastAsia="Calibri" w:hAnsi="Gill Sans MT"/>
                <w:szCs w:val="24"/>
              </w:rPr>
              <w:t xml:space="preserve">The Goods that are complete and ready for shipment or delivery within ....... ( days/months) after the Supplier’s receipt of notice of termination shall be accepted by the Purchaser at the Contract terms and prices.  For the remaining Goods, the Purchaser may elect: </w:t>
            </w:r>
          </w:p>
          <w:p w14:paraId="58C4874D" w14:textId="77777777" w:rsidR="002E1B68" w:rsidRPr="006F295D" w:rsidRDefault="002E1B68" w:rsidP="00657E37">
            <w:pPr>
              <w:numPr>
                <w:ilvl w:val="0"/>
                <w:numId w:val="84"/>
              </w:numPr>
              <w:tabs>
                <w:tab w:val="right" w:pos="720"/>
              </w:tabs>
              <w:spacing w:line="276" w:lineRule="auto"/>
              <w:jc w:val="both"/>
              <w:outlineLvl w:val="3"/>
              <w:rPr>
                <w:rFonts w:ascii="Gill Sans MT" w:eastAsia="Calibri" w:hAnsi="Gill Sans MT"/>
                <w:spacing w:val="-4"/>
                <w:szCs w:val="24"/>
              </w:rPr>
            </w:pPr>
            <w:r w:rsidRPr="006F295D">
              <w:rPr>
                <w:rFonts w:ascii="Gill Sans MT" w:eastAsia="Calibri" w:hAnsi="Gill Sans MT"/>
                <w:spacing w:val="-4"/>
                <w:szCs w:val="24"/>
              </w:rPr>
              <w:t>to have any portion completed at the Contract terms and prices; and/or</w:t>
            </w:r>
          </w:p>
          <w:p w14:paraId="06876DC4" w14:textId="77777777" w:rsidR="002E1B68" w:rsidRPr="006F295D" w:rsidRDefault="002E1B68" w:rsidP="00657E37">
            <w:pPr>
              <w:numPr>
                <w:ilvl w:val="0"/>
                <w:numId w:val="84"/>
              </w:numPr>
              <w:spacing w:line="276" w:lineRule="auto"/>
              <w:jc w:val="both"/>
              <w:rPr>
                <w:rFonts w:ascii="Gill Sans MT" w:eastAsia="Calibri" w:hAnsi="Gill Sans MT"/>
                <w:b/>
                <w:szCs w:val="24"/>
              </w:rPr>
            </w:pPr>
            <w:r w:rsidRPr="006F295D">
              <w:rPr>
                <w:rFonts w:ascii="Gill Sans MT" w:eastAsia="Calibri" w:hAnsi="Gill Sans MT"/>
                <w:szCs w:val="24"/>
              </w:rPr>
              <w:lastRenderedPageBreak/>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2E1B68" w:rsidRPr="006F295D" w14:paraId="3F75F8FC" w14:textId="77777777" w:rsidTr="00A376F4">
              <w:trPr>
                <w:trHeight w:val="1915"/>
              </w:trPr>
              <w:tc>
                <w:tcPr>
                  <w:tcW w:w="9882" w:type="dxa"/>
                </w:tcPr>
                <w:p w14:paraId="148AB50C" w14:textId="77777777" w:rsidR="002E1B68" w:rsidRPr="006F295D" w:rsidRDefault="002E1B68" w:rsidP="00E57B90">
                  <w:pPr>
                    <w:spacing w:before="240" w:after="200" w:line="276" w:lineRule="auto"/>
                    <w:jc w:val="both"/>
                    <w:rPr>
                      <w:rFonts w:ascii="Gill Sans MT" w:eastAsia="Calibri" w:hAnsi="Gill Sans MT"/>
                      <w:b/>
                      <w:bCs/>
                      <w:szCs w:val="24"/>
                    </w:rPr>
                  </w:pPr>
                  <w:r w:rsidRPr="006F295D">
                    <w:rPr>
                      <w:rFonts w:ascii="Gill Sans MT" w:eastAsia="Calibri" w:hAnsi="Gill Sans MT"/>
                      <w:b/>
                      <w:bCs/>
                      <w:spacing w:val="-4"/>
                      <w:szCs w:val="24"/>
                    </w:rPr>
                    <w:t>Article 25: Assignment</w:t>
                  </w:r>
                </w:p>
                <w:p w14:paraId="285053B8"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szCs w:val="24"/>
                    </w:rPr>
                    <w:t>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obligations under this contract. Any attempt assignment not complied with the manner prescribed herein shall be null and void.</w:t>
                  </w:r>
                </w:p>
                <w:p w14:paraId="2CA882D3" w14:textId="77777777" w:rsidR="002E1B68" w:rsidRPr="006F295D" w:rsidRDefault="002E1B68" w:rsidP="00E57B90">
                  <w:pPr>
                    <w:spacing w:before="240" w:after="200" w:line="276" w:lineRule="auto"/>
                    <w:jc w:val="both"/>
                    <w:rPr>
                      <w:rFonts w:ascii="Gill Sans MT" w:eastAsia="Calibri" w:hAnsi="Gill Sans MT"/>
                      <w:szCs w:val="24"/>
                    </w:rPr>
                  </w:pPr>
                  <w:r w:rsidRPr="006F295D">
                    <w:rPr>
                      <w:rFonts w:ascii="Gill Sans MT" w:eastAsia="Calibri" w:hAnsi="Gill Sans MT"/>
                      <w:b/>
                      <w:bCs/>
                      <w:spacing w:val="-4"/>
                      <w:szCs w:val="24"/>
                    </w:rPr>
                    <w:t>Article 26: Warranties</w:t>
                  </w:r>
                </w:p>
                <w:p w14:paraId="57AFAF58" w14:textId="77777777" w:rsidR="002E1B68" w:rsidRPr="006F295D" w:rsidRDefault="002E1B68" w:rsidP="00657E37">
                  <w:pPr>
                    <w:numPr>
                      <w:ilvl w:val="1"/>
                      <w:numId w:val="83"/>
                    </w:numPr>
                    <w:tabs>
                      <w:tab w:val="num" w:pos="360"/>
                    </w:tabs>
                    <w:spacing w:line="276" w:lineRule="auto"/>
                    <w:ind w:left="360"/>
                    <w:jc w:val="both"/>
                    <w:rPr>
                      <w:rFonts w:ascii="Gill Sans MT" w:eastAsia="Calibri" w:hAnsi="Gill Sans MT"/>
                      <w:szCs w:val="24"/>
                    </w:rPr>
                  </w:pPr>
                  <w:r w:rsidRPr="006F295D">
                    <w:rPr>
                      <w:rFonts w:ascii="Gill Sans MT" w:eastAsia="Calibri" w:hAnsi="Gill Sans MT"/>
                      <w:szCs w:val="24"/>
                    </w:rPr>
                    <w:t>The Supplier warrants that all the Goods are new, of good quality, unused, and of the most recent or current models and that they incorporate all recent improvements in design and materials,</w:t>
                  </w:r>
                </w:p>
                <w:p w14:paraId="09E6A2E1" w14:textId="77777777" w:rsidR="002E1B68" w:rsidRPr="006F295D" w:rsidRDefault="002E1B68" w:rsidP="00657E37">
                  <w:pPr>
                    <w:numPr>
                      <w:ilvl w:val="1"/>
                      <w:numId w:val="83"/>
                    </w:numPr>
                    <w:tabs>
                      <w:tab w:val="num" w:pos="360"/>
                    </w:tabs>
                    <w:spacing w:line="276" w:lineRule="auto"/>
                    <w:ind w:left="360"/>
                    <w:jc w:val="both"/>
                    <w:rPr>
                      <w:rFonts w:ascii="Gill Sans MT" w:eastAsia="Calibri" w:hAnsi="Gill Sans MT"/>
                      <w:szCs w:val="24"/>
                    </w:rPr>
                  </w:pPr>
                  <w:r w:rsidRPr="006F295D">
                    <w:rPr>
                      <w:rFonts w:ascii="Gill Sans MT" w:eastAsia="Calibri" w:hAnsi="Gill Sans MT"/>
                      <w:szCs w:val="24"/>
                    </w:rPr>
                    <w:t>The Supplier warrants that goods supplied shall be free from all defects which can harm its normal use.</w:t>
                  </w:r>
                </w:p>
                <w:p w14:paraId="70035865" w14:textId="77777777" w:rsidR="002E1B68" w:rsidRPr="006F295D" w:rsidRDefault="002E1B68" w:rsidP="00657E37">
                  <w:pPr>
                    <w:numPr>
                      <w:ilvl w:val="1"/>
                      <w:numId w:val="83"/>
                    </w:numPr>
                    <w:tabs>
                      <w:tab w:val="num" w:pos="360"/>
                    </w:tabs>
                    <w:spacing w:line="276" w:lineRule="auto"/>
                    <w:ind w:left="360"/>
                    <w:jc w:val="both"/>
                    <w:rPr>
                      <w:rFonts w:ascii="Gill Sans MT" w:eastAsia="Calibri" w:hAnsi="Gill Sans MT"/>
                      <w:szCs w:val="24"/>
                    </w:rPr>
                  </w:pPr>
                  <w:r w:rsidRPr="006F295D">
                    <w:rPr>
                      <w:rFonts w:ascii="Gill Sans MT" w:eastAsia="Calibri" w:hAnsi="Gill Sans MT"/>
                      <w:szCs w:val="24"/>
                    </w:rPr>
                    <w:t>The Supplier warrants remedying the defects within the reasonable time at his/her risks and expenses and without prejudice to any other rights which the Purchaser may have according to the Contract.</w:t>
                  </w:r>
                </w:p>
                <w:p w14:paraId="4B62FF8B" w14:textId="77777777" w:rsidR="002E1B68" w:rsidRPr="006F295D" w:rsidRDefault="002E1B68" w:rsidP="00657E37">
                  <w:pPr>
                    <w:numPr>
                      <w:ilvl w:val="1"/>
                      <w:numId w:val="83"/>
                    </w:numPr>
                    <w:tabs>
                      <w:tab w:val="num" w:pos="360"/>
                    </w:tabs>
                    <w:spacing w:line="276" w:lineRule="auto"/>
                    <w:ind w:left="360"/>
                    <w:jc w:val="both"/>
                    <w:rPr>
                      <w:rFonts w:ascii="Gill Sans MT" w:eastAsia="Calibri" w:hAnsi="Gill Sans MT"/>
                      <w:szCs w:val="24"/>
                    </w:rPr>
                  </w:pPr>
                  <w:r w:rsidRPr="006F295D">
                    <w:rPr>
                      <w:rFonts w:ascii="Gill Sans MT" w:eastAsia="Calibri" w:hAnsi="Gill Sans MT"/>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14:paraId="2FF26438" w14:textId="77777777" w:rsidR="002E1B68" w:rsidRPr="006F295D" w:rsidRDefault="002E1B68" w:rsidP="00657E37">
                  <w:pPr>
                    <w:numPr>
                      <w:ilvl w:val="1"/>
                      <w:numId w:val="83"/>
                    </w:numPr>
                    <w:spacing w:line="276" w:lineRule="auto"/>
                    <w:ind w:left="360"/>
                    <w:jc w:val="both"/>
                    <w:rPr>
                      <w:rFonts w:ascii="Gill Sans MT" w:eastAsia="Calibri" w:hAnsi="Gill Sans MT"/>
                      <w:szCs w:val="24"/>
                    </w:rPr>
                  </w:pPr>
                  <w:r w:rsidRPr="006F295D">
                    <w:rPr>
                      <w:rFonts w:ascii="Gill Sans MT" w:eastAsia="Calibri" w:hAnsi="Gill Sans MT"/>
                      <w:szCs w:val="24"/>
                    </w:rPr>
                    <w:t>The Purchaser shall give notice to the Supplier stating the nature of any such defects together with all available evidence thereof, promptly following the discovery thereof.  The Purchaser</w:t>
                  </w:r>
                  <w:r w:rsidRPr="006F295D">
                    <w:rPr>
                      <w:rFonts w:ascii="Gill Sans MT" w:eastAsia="Calibri" w:hAnsi="Gill Sans MT"/>
                      <w:i/>
                      <w:szCs w:val="24"/>
                    </w:rPr>
                    <w:t xml:space="preserve"> </w:t>
                  </w:r>
                  <w:r w:rsidRPr="006F295D">
                    <w:rPr>
                      <w:rFonts w:ascii="Gill Sans MT" w:eastAsia="Calibri" w:hAnsi="Gill Sans MT"/>
                      <w:szCs w:val="24"/>
                    </w:rPr>
                    <w:t>shall afford all reasonable opportunity for the Supplier to inspect such defects.</w:t>
                  </w:r>
                </w:p>
                <w:p w14:paraId="00FB8154" w14:textId="77777777" w:rsidR="002E1B68" w:rsidRPr="006F295D" w:rsidRDefault="002E1B68" w:rsidP="00657E37">
                  <w:pPr>
                    <w:numPr>
                      <w:ilvl w:val="1"/>
                      <w:numId w:val="83"/>
                    </w:numPr>
                    <w:tabs>
                      <w:tab w:val="num" w:pos="360"/>
                    </w:tabs>
                    <w:spacing w:line="276" w:lineRule="auto"/>
                    <w:ind w:left="360"/>
                    <w:jc w:val="both"/>
                    <w:rPr>
                      <w:rFonts w:ascii="Gill Sans MT" w:eastAsia="Calibri" w:hAnsi="Gill Sans MT"/>
                      <w:szCs w:val="24"/>
                    </w:rPr>
                  </w:pPr>
                  <w:r w:rsidRPr="006F295D">
                    <w:rPr>
                      <w:rFonts w:ascii="Gill Sans MT" w:eastAsia="Calibri" w:hAnsi="Gill Sans MT"/>
                      <w:szCs w:val="24"/>
                    </w:rPr>
                    <w:t>Upon receipt of such notice, the Supplier shall, within the period of five (5) working days</w:t>
                  </w:r>
                  <w:r w:rsidRPr="006F295D">
                    <w:rPr>
                      <w:rFonts w:ascii="Gill Sans MT" w:eastAsia="Calibri" w:hAnsi="Gill Sans MT"/>
                      <w:b/>
                      <w:bCs/>
                      <w:szCs w:val="24"/>
                    </w:rPr>
                    <w:t>,</w:t>
                  </w:r>
                  <w:r w:rsidRPr="006F295D">
                    <w:rPr>
                      <w:rFonts w:ascii="Gill Sans MT" w:eastAsia="Calibri" w:hAnsi="Gill Sans MT"/>
                      <w:szCs w:val="24"/>
                    </w:rPr>
                    <w:t xml:space="preserve"> expeditiously repair or replace the defective Goods or parts thereof, at no cost to the Client.</w:t>
                  </w:r>
                </w:p>
                <w:p w14:paraId="4B9D23D8" w14:textId="77777777" w:rsidR="002E1B68" w:rsidRPr="006F295D" w:rsidRDefault="002E1B68" w:rsidP="00657E37">
                  <w:pPr>
                    <w:numPr>
                      <w:ilvl w:val="1"/>
                      <w:numId w:val="83"/>
                    </w:numPr>
                    <w:spacing w:line="276" w:lineRule="auto"/>
                    <w:ind w:left="360"/>
                    <w:jc w:val="both"/>
                    <w:rPr>
                      <w:rFonts w:ascii="Gill Sans MT" w:eastAsia="Calibri" w:hAnsi="Gill Sans MT"/>
                      <w:szCs w:val="24"/>
                    </w:rPr>
                  </w:pPr>
                  <w:r w:rsidRPr="006F295D">
                    <w:rPr>
                      <w:rFonts w:ascii="Gill Sans MT" w:eastAsia="Calibri" w:hAnsi="Gill Sans MT"/>
                      <w:szCs w:val="24"/>
                    </w:rPr>
                    <w:t>If having been notified, the Supplier fails to remedy the defect within the period specified</w:t>
                  </w:r>
                  <w:r w:rsidRPr="006F295D">
                    <w:rPr>
                      <w:rFonts w:ascii="Gill Sans MT" w:eastAsia="Calibri" w:hAnsi="Gill Sans MT"/>
                      <w:b/>
                      <w:bCs/>
                      <w:szCs w:val="24"/>
                    </w:rPr>
                    <w:t>,</w:t>
                  </w:r>
                  <w:r w:rsidRPr="006F295D">
                    <w:rPr>
                      <w:rFonts w:ascii="Gill Sans MT" w:eastAsia="Calibri" w:hAnsi="Gill Sans MT"/>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14:paraId="6674F560" w14:textId="77777777" w:rsidR="002E1B68" w:rsidRPr="006F295D" w:rsidRDefault="002E1B68" w:rsidP="00657E37">
                  <w:pPr>
                    <w:numPr>
                      <w:ilvl w:val="1"/>
                      <w:numId w:val="83"/>
                    </w:numPr>
                    <w:spacing w:line="276" w:lineRule="auto"/>
                    <w:ind w:left="360"/>
                    <w:jc w:val="both"/>
                    <w:rPr>
                      <w:rFonts w:ascii="Gill Sans MT" w:eastAsia="Calibri" w:hAnsi="Gill Sans MT"/>
                      <w:szCs w:val="24"/>
                    </w:rPr>
                  </w:pPr>
                  <w:r w:rsidRPr="006F295D">
                    <w:rPr>
                      <w:rFonts w:ascii="Gill Sans MT" w:eastAsia="Calibri" w:hAnsi="Gill Sans MT"/>
                      <w:szCs w:val="24"/>
                    </w:rPr>
                    <w:t xml:space="preserve">The Supplier shall provide a warranty period of twelve (12) months to every client, unless otherwise agreed upon by parties during contract negotiations, starting from the date of official acceptance of the last delivery. </w:t>
                  </w:r>
                </w:p>
                <w:p w14:paraId="2FF65C5C" w14:textId="77777777" w:rsidR="002E1B68" w:rsidRPr="006F295D" w:rsidRDefault="002E1B68" w:rsidP="00A376F4">
                  <w:pPr>
                    <w:spacing w:line="276" w:lineRule="auto"/>
                    <w:rPr>
                      <w:rFonts w:ascii="Gill Sans MT" w:eastAsia="Calibri" w:hAnsi="Gill Sans MT"/>
                      <w:b/>
                      <w:bCs/>
                      <w:szCs w:val="24"/>
                      <w:u w:val="single"/>
                    </w:rPr>
                  </w:pPr>
                </w:p>
                <w:p w14:paraId="19421243" w14:textId="77777777" w:rsidR="002E1B68" w:rsidRPr="006F295D" w:rsidRDefault="002E1B68" w:rsidP="00A376F4">
                  <w:pPr>
                    <w:spacing w:line="276" w:lineRule="auto"/>
                    <w:rPr>
                      <w:rFonts w:ascii="Gill Sans MT" w:eastAsia="Calibri" w:hAnsi="Gill Sans MT"/>
                      <w:b/>
                      <w:bCs/>
                      <w:szCs w:val="24"/>
                    </w:rPr>
                  </w:pPr>
                  <w:r w:rsidRPr="006F295D">
                    <w:rPr>
                      <w:rFonts w:ascii="Gill Sans MT" w:eastAsia="Calibri" w:hAnsi="Gill Sans MT"/>
                      <w:b/>
                      <w:bCs/>
                      <w:szCs w:val="24"/>
                    </w:rPr>
                    <w:t>Article 27: Patent indemnity</w:t>
                  </w:r>
                </w:p>
                <w:p w14:paraId="16C349D7" w14:textId="77777777" w:rsidR="002E1B68" w:rsidRPr="006F295D" w:rsidRDefault="002E1B68" w:rsidP="00A376F4">
                  <w:pPr>
                    <w:spacing w:line="276" w:lineRule="auto"/>
                    <w:rPr>
                      <w:rFonts w:ascii="Gill Sans MT" w:eastAsia="Calibri" w:hAnsi="Gill Sans MT"/>
                      <w:b/>
                      <w:bCs/>
                      <w:szCs w:val="24"/>
                      <w:u w:val="single"/>
                    </w:rPr>
                  </w:pPr>
                </w:p>
                <w:p w14:paraId="5CF48B1B" w14:textId="77777777" w:rsidR="002E1B68" w:rsidRPr="006F295D" w:rsidRDefault="002E1B68" w:rsidP="00E57B90">
                  <w:pPr>
                    <w:spacing w:after="200"/>
                    <w:jc w:val="both"/>
                    <w:rPr>
                      <w:rFonts w:ascii="Gill Sans MT" w:eastAsia="Calibri" w:hAnsi="Gill Sans MT"/>
                      <w:szCs w:val="24"/>
                    </w:rPr>
                  </w:pPr>
                  <w:r w:rsidRPr="006F295D">
                    <w:rPr>
                      <w:rFonts w:ascii="Gill Sans MT" w:eastAsia="Calibri" w:hAnsi="Gill Sans MT"/>
                      <w:szCs w:val="24"/>
                    </w:rPr>
                    <w:lastRenderedPageBreak/>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14:paraId="2C896805" w14:textId="77777777" w:rsidR="002E1B68" w:rsidRPr="006F295D" w:rsidRDefault="002E1B68" w:rsidP="00E57B90">
                  <w:pPr>
                    <w:spacing w:after="200"/>
                    <w:jc w:val="both"/>
                    <w:rPr>
                      <w:rFonts w:ascii="Gill Sans MT" w:eastAsia="Calibri" w:hAnsi="Gill Sans MT"/>
                      <w:szCs w:val="24"/>
                    </w:rPr>
                  </w:pPr>
                  <w:r w:rsidRPr="006F295D">
                    <w:rPr>
                      <w:rFonts w:ascii="Gill Sans MT" w:eastAsia="Calibri" w:hAnsi="Gill Sans MT"/>
                      <w:szCs w:val="24"/>
                    </w:rPr>
                    <w:t>If any proceedings are brought or any claim is made against the Purchaser arising out of the matters referred to in paragraph a, the Purchaser shall promptly give the Supplier a notice thereof, and the Supplier may at its own expense and in the Purchaser’s name conduct such proceedings or claim and any negotiations for the settlement of any such proceedings or claim.</w:t>
                  </w:r>
                </w:p>
                <w:p w14:paraId="2E686029" w14:textId="77777777" w:rsidR="002E1B68" w:rsidRPr="006F295D" w:rsidRDefault="002E1B68" w:rsidP="00E57B90">
                  <w:pPr>
                    <w:spacing w:after="200"/>
                    <w:jc w:val="both"/>
                    <w:rPr>
                      <w:rFonts w:ascii="Gill Sans MT" w:eastAsia="Calibri" w:hAnsi="Gill Sans MT"/>
                      <w:szCs w:val="24"/>
                    </w:rPr>
                  </w:pPr>
                  <w:r w:rsidRPr="006F295D">
                    <w:rPr>
                      <w:rFonts w:ascii="Gill Sans MT" w:eastAsia="Calibri" w:hAnsi="Gill Sans MT"/>
                      <w:szCs w:val="24"/>
                    </w:rPr>
                    <w:t>If the Supplier fails to notify the Purchaser within thirty (30) days after receipt of such notice that it intends to conduct any such proceedings or claim, then the Purchaser shall be free to conduct the same on its own behalf.</w:t>
                  </w:r>
                </w:p>
                <w:p w14:paraId="753DBE49" w14:textId="77777777" w:rsidR="002E1B68" w:rsidRPr="006F295D" w:rsidRDefault="002E1B68" w:rsidP="00A376F4">
                  <w:pPr>
                    <w:spacing w:line="276" w:lineRule="auto"/>
                    <w:rPr>
                      <w:rFonts w:ascii="Gill Sans MT" w:eastAsia="Calibri" w:hAnsi="Gill Sans MT"/>
                      <w:b/>
                      <w:bCs/>
                      <w:szCs w:val="24"/>
                      <w:u w:val="single"/>
                    </w:rPr>
                  </w:pPr>
                </w:p>
                <w:p w14:paraId="5CB9FBF7" w14:textId="77777777" w:rsidR="002E1B68" w:rsidRPr="006F295D" w:rsidRDefault="002E1B68" w:rsidP="00A376F4">
                  <w:pPr>
                    <w:spacing w:line="276" w:lineRule="auto"/>
                    <w:rPr>
                      <w:rFonts w:ascii="Gill Sans MT" w:eastAsia="Calibri" w:hAnsi="Gill Sans MT"/>
                      <w:b/>
                      <w:szCs w:val="24"/>
                      <w:lang w:val="en-US"/>
                    </w:rPr>
                  </w:pPr>
                  <w:r w:rsidRPr="006F295D">
                    <w:rPr>
                      <w:rFonts w:ascii="Gill Sans MT" w:eastAsia="Calibri" w:hAnsi="Gill Sans MT"/>
                      <w:b/>
                      <w:bCs/>
                      <w:szCs w:val="24"/>
                    </w:rPr>
                    <w:t>Article 28</w:t>
                  </w:r>
                  <w:r w:rsidRPr="006F295D">
                    <w:rPr>
                      <w:rFonts w:ascii="Gill Sans MT" w:eastAsia="Calibri" w:hAnsi="Gill Sans MT"/>
                      <w:b/>
                      <w:szCs w:val="24"/>
                      <w:lang w:val="fr-CA"/>
                    </w:rPr>
                    <w:t>:</w:t>
                  </w:r>
                  <w:r w:rsidRPr="006F295D">
                    <w:rPr>
                      <w:rFonts w:ascii="Gill Sans MT" w:eastAsia="Calibri" w:hAnsi="Gill Sans MT"/>
                      <w:b/>
                      <w:szCs w:val="24"/>
                      <w:lang w:val="yo-NG"/>
                    </w:rPr>
                    <w:t xml:space="preserve"> </w:t>
                  </w:r>
                  <w:r w:rsidRPr="006F295D">
                    <w:rPr>
                      <w:rFonts w:ascii="Gill Sans MT" w:eastAsia="Calibri" w:hAnsi="Gill Sans MT"/>
                      <w:b/>
                      <w:szCs w:val="24"/>
                      <w:lang w:val="fr-CA"/>
                    </w:rPr>
                    <w:t xml:space="preserve"> </w:t>
                  </w:r>
                  <w:r w:rsidRPr="006F295D">
                    <w:rPr>
                      <w:rFonts w:ascii="Gill Sans MT" w:eastAsia="Calibri" w:hAnsi="Gill Sans MT"/>
                      <w:b/>
                      <w:szCs w:val="24"/>
                      <w:lang w:val="en-US"/>
                    </w:rPr>
                    <w:t xml:space="preserve"> </w:t>
                  </w:r>
                  <w:r w:rsidRPr="006F295D">
                    <w:rPr>
                      <w:rFonts w:ascii="Gill Sans MT" w:eastAsia="Calibri" w:hAnsi="Gill Sans MT"/>
                      <w:b/>
                      <w:bCs/>
                      <w:szCs w:val="24"/>
                    </w:rPr>
                    <w:t xml:space="preserve">Miscellaneous </w:t>
                  </w:r>
                </w:p>
                <w:p w14:paraId="66041FE6" w14:textId="77777777" w:rsidR="002E1B68" w:rsidRPr="006F295D" w:rsidRDefault="002E1B68" w:rsidP="00A376F4">
                  <w:pPr>
                    <w:spacing w:line="276" w:lineRule="auto"/>
                    <w:rPr>
                      <w:rFonts w:ascii="Gill Sans MT" w:eastAsia="Calibri" w:hAnsi="Gill Sans MT"/>
                      <w:b/>
                      <w:szCs w:val="24"/>
                      <w:lang w:val="fr-CA"/>
                    </w:rPr>
                  </w:pPr>
                </w:p>
                <w:p w14:paraId="4748AD58" w14:textId="77777777" w:rsidR="002E1B68" w:rsidRPr="006F295D" w:rsidRDefault="002E1B68" w:rsidP="00657E37">
                  <w:pPr>
                    <w:numPr>
                      <w:ilvl w:val="0"/>
                      <w:numId w:val="85"/>
                    </w:numPr>
                    <w:spacing w:line="276" w:lineRule="auto"/>
                    <w:jc w:val="both"/>
                    <w:rPr>
                      <w:rFonts w:ascii="Gill Sans MT" w:eastAsia="Calibri" w:hAnsi="Gill Sans MT"/>
                      <w:b/>
                      <w:i/>
                      <w:szCs w:val="24"/>
                    </w:rPr>
                  </w:pPr>
                  <w:r w:rsidRPr="006F295D">
                    <w:rPr>
                      <w:rFonts w:ascii="Gill Sans MT" w:eastAsia="Calibri" w:hAnsi="Gill Sans MT"/>
                      <w:b/>
                      <w:i/>
                      <w:szCs w:val="24"/>
                    </w:rPr>
                    <w:t>Entire Agreement:</w:t>
                  </w:r>
                </w:p>
                <w:p w14:paraId="4A2EED4C" w14:textId="77777777" w:rsidR="002E1B68" w:rsidRPr="006F295D" w:rsidRDefault="002E1B68" w:rsidP="00E57B90">
                  <w:pPr>
                    <w:spacing w:after="220" w:line="276" w:lineRule="auto"/>
                    <w:jc w:val="both"/>
                    <w:rPr>
                      <w:rFonts w:ascii="Gill Sans MT" w:eastAsia="Calibri" w:hAnsi="Gill Sans MT"/>
                      <w:szCs w:val="24"/>
                    </w:rPr>
                  </w:pPr>
                  <w:r w:rsidRPr="006F295D">
                    <w:rPr>
                      <w:rFonts w:ascii="Gill Sans MT" w:eastAsia="Calibri" w:hAnsi="Gill Sans MT"/>
                      <w:szCs w:val="24"/>
                    </w:rPr>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14:paraId="05525EC5" w14:textId="77777777" w:rsidR="002E1B68" w:rsidRPr="006F295D" w:rsidRDefault="002E1B68" w:rsidP="00657E37">
                  <w:pPr>
                    <w:numPr>
                      <w:ilvl w:val="0"/>
                      <w:numId w:val="85"/>
                    </w:numPr>
                    <w:spacing w:line="276" w:lineRule="auto"/>
                    <w:jc w:val="both"/>
                    <w:rPr>
                      <w:rFonts w:ascii="Gill Sans MT" w:eastAsia="Calibri" w:hAnsi="Gill Sans MT"/>
                      <w:b/>
                      <w:i/>
                      <w:szCs w:val="24"/>
                    </w:rPr>
                  </w:pPr>
                  <w:r w:rsidRPr="006F295D">
                    <w:rPr>
                      <w:rFonts w:ascii="Gill Sans MT" w:eastAsia="Calibri" w:hAnsi="Gill Sans MT"/>
                      <w:b/>
                      <w:i/>
                      <w:szCs w:val="24"/>
                    </w:rPr>
                    <w:t>waiver:</w:t>
                  </w:r>
                </w:p>
                <w:p w14:paraId="440A5D18" w14:textId="77777777" w:rsidR="002E1B68" w:rsidRPr="006F295D" w:rsidRDefault="002E1B68" w:rsidP="00657E37">
                  <w:pPr>
                    <w:numPr>
                      <w:ilvl w:val="0"/>
                      <w:numId w:val="86"/>
                    </w:numPr>
                    <w:spacing w:line="276" w:lineRule="auto"/>
                    <w:ind w:left="990"/>
                    <w:jc w:val="both"/>
                    <w:outlineLvl w:val="2"/>
                    <w:rPr>
                      <w:rFonts w:ascii="Gill Sans MT" w:eastAsia="Calibri" w:hAnsi="Gill Sans MT"/>
                      <w:szCs w:val="24"/>
                    </w:rPr>
                  </w:pPr>
                  <w:r w:rsidRPr="006F295D">
                    <w:rPr>
                      <w:rFonts w:ascii="Gill Sans MT" w:eastAsia="Calibri" w:hAnsi="Gill Sans MT"/>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14:paraId="5CA23E07" w14:textId="77777777" w:rsidR="002E1B68" w:rsidRPr="006F295D" w:rsidRDefault="002E1B68" w:rsidP="00657E37">
                  <w:pPr>
                    <w:numPr>
                      <w:ilvl w:val="0"/>
                      <w:numId w:val="86"/>
                    </w:numPr>
                    <w:spacing w:line="276" w:lineRule="auto"/>
                    <w:ind w:left="990"/>
                    <w:jc w:val="both"/>
                    <w:outlineLvl w:val="2"/>
                    <w:rPr>
                      <w:rFonts w:ascii="Gill Sans MT" w:eastAsia="Calibri" w:hAnsi="Gill Sans MT"/>
                      <w:szCs w:val="24"/>
                    </w:rPr>
                  </w:pPr>
                  <w:r w:rsidRPr="006F295D">
                    <w:rPr>
                      <w:rFonts w:ascii="Gill Sans MT" w:eastAsia="Calibri" w:hAnsi="Gill Sans MT"/>
                      <w:szCs w:val="24"/>
                    </w:rPr>
                    <w:t>Any waiver of a party’s rights, powers, or remedies under the Contract must be in writing, dated, and signed by an authorized representative of the party granting such waiver, and must specify the right and the extent to which it is being waived.</w:t>
                  </w:r>
                </w:p>
                <w:p w14:paraId="57328A5A" w14:textId="77777777" w:rsidR="002E1B68" w:rsidRPr="006F295D" w:rsidRDefault="002E1B68" w:rsidP="00A376F4">
                  <w:pPr>
                    <w:spacing w:line="276" w:lineRule="auto"/>
                    <w:rPr>
                      <w:rFonts w:ascii="Gill Sans MT" w:eastAsia="Calibri" w:hAnsi="Gill Sans MT"/>
                      <w:b/>
                      <w:szCs w:val="24"/>
                    </w:rPr>
                  </w:pPr>
                </w:p>
                <w:p w14:paraId="48F2898B" w14:textId="77777777" w:rsidR="002E1B68" w:rsidRPr="006F295D" w:rsidRDefault="002E1B68" w:rsidP="00657E37">
                  <w:pPr>
                    <w:numPr>
                      <w:ilvl w:val="0"/>
                      <w:numId w:val="85"/>
                    </w:numPr>
                    <w:spacing w:line="276" w:lineRule="auto"/>
                    <w:jc w:val="both"/>
                    <w:rPr>
                      <w:rFonts w:ascii="Gill Sans MT" w:eastAsia="Calibri" w:hAnsi="Gill Sans MT"/>
                      <w:b/>
                      <w:szCs w:val="24"/>
                    </w:rPr>
                  </w:pPr>
                  <w:r w:rsidRPr="006F295D">
                    <w:rPr>
                      <w:rFonts w:ascii="Gill Sans MT" w:eastAsia="Calibri" w:hAnsi="Gill Sans MT"/>
                      <w:b/>
                      <w:i/>
                      <w:szCs w:val="24"/>
                    </w:rPr>
                    <w:t>Severability:</w:t>
                  </w:r>
                </w:p>
                <w:p w14:paraId="1B937416" w14:textId="77777777" w:rsidR="002E1B68" w:rsidRPr="006F295D" w:rsidRDefault="002E1B68" w:rsidP="00E57B90">
                  <w:pPr>
                    <w:spacing w:line="276" w:lineRule="auto"/>
                    <w:jc w:val="both"/>
                    <w:rPr>
                      <w:rFonts w:ascii="Gill Sans MT" w:eastAsia="Calibri" w:hAnsi="Gill Sans MT"/>
                      <w:szCs w:val="24"/>
                    </w:rPr>
                  </w:pPr>
                  <w:r w:rsidRPr="006F295D">
                    <w:rPr>
                      <w:rFonts w:ascii="Gill Sans MT" w:eastAsia="Calibri" w:hAnsi="Gill Sans MT"/>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02D93AA0" w14:textId="77777777" w:rsidR="002E1B68" w:rsidRPr="006F295D" w:rsidRDefault="002E1B68" w:rsidP="00A376F4">
                  <w:pPr>
                    <w:spacing w:before="240" w:line="276" w:lineRule="auto"/>
                    <w:jc w:val="both"/>
                    <w:rPr>
                      <w:rFonts w:ascii="Gill Sans MT" w:eastAsia="Calibri" w:hAnsi="Gill Sans MT"/>
                      <w:b/>
                      <w:bCs/>
                      <w:szCs w:val="24"/>
                    </w:rPr>
                  </w:pPr>
                </w:p>
                <w:p w14:paraId="62AABC4D" w14:textId="77777777" w:rsidR="002E1B68" w:rsidRPr="006F295D" w:rsidRDefault="002E1B68" w:rsidP="00A376F4">
                  <w:pPr>
                    <w:spacing w:before="240" w:line="276" w:lineRule="auto"/>
                    <w:jc w:val="both"/>
                    <w:rPr>
                      <w:rFonts w:ascii="Gill Sans MT" w:eastAsia="Calibri" w:hAnsi="Gill Sans MT"/>
                      <w:b/>
                      <w:w w:val="0"/>
                      <w:szCs w:val="24"/>
                    </w:rPr>
                  </w:pPr>
                  <w:r w:rsidRPr="006F295D">
                    <w:rPr>
                      <w:rFonts w:ascii="Gill Sans MT" w:eastAsia="Calibri" w:hAnsi="Gill Sans MT"/>
                      <w:b/>
                      <w:bCs/>
                      <w:szCs w:val="24"/>
                    </w:rPr>
                    <w:t xml:space="preserve">Article 29: </w:t>
                  </w:r>
                  <w:r w:rsidRPr="006F295D">
                    <w:rPr>
                      <w:rFonts w:ascii="Gill Sans MT" w:eastAsia="Calibri" w:hAnsi="Gill Sans MT"/>
                      <w:b/>
                      <w:w w:val="0"/>
                      <w:szCs w:val="24"/>
                    </w:rPr>
                    <w:t xml:space="preserve">Counterparts </w:t>
                  </w:r>
                </w:p>
                <w:p w14:paraId="4B06CE4F" w14:textId="77777777" w:rsidR="002E1B68" w:rsidRPr="006F295D" w:rsidRDefault="002E1B68" w:rsidP="00A376F4">
                  <w:pPr>
                    <w:spacing w:before="240" w:line="276" w:lineRule="auto"/>
                    <w:jc w:val="both"/>
                    <w:rPr>
                      <w:rFonts w:ascii="Gill Sans MT" w:eastAsia="Calibri" w:hAnsi="Gill Sans MT"/>
                      <w:b/>
                      <w:w w:val="0"/>
                      <w:szCs w:val="24"/>
                      <w:u w:val="single"/>
                    </w:rPr>
                  </w:pPr>
                  <w:r w:rsidRPr="006F295D">
                    <w:rPr>
                      <w:rFonts w:ascii="Gill Sans MT" w:eastAsia="Calibri" w:hAnsi="Gill Sans MT"/>
                      <w:szCs w:val="24"/>
                    </w:rPr>
                    <w:lastRenderedPageBreak/>
                    <w:t>This Contract may be executed in two counterparts, each of which shall be deemed an original, and both of which together shall constitute one and the same instrument.</w:t>
                  </w:r>
                </w:p>
                <w:p w14:paraId="5F25929A" w14:textId="77777777" w:rsidR="002E1B68" w:rsidRPr="006F295D" w:rsidRDefault="002E1B68" w:rsidP="00E57B90">
                  <w:pPr>
                    <w:spacing w:before="240" w:after="200" w:line="276" w:lineRule="auto"/>
                    <w:jc w:val="both"/>
                    <w:rPr>
                      <w:rFonts w:ascii="Gill Sans MT" w:eastAsia="Calibri" w:hAnsi="Gill Sans MT"/>
                      <w:b/>
                      <w:szCs w:val="24"/>
                      <w:u w:val="single"/>
                    </w:rPr>
                  </w:pPr>
                  <w:r w:rsidRPr="006F295D">
                    <w:rPr>
                      <w:rFonts w:ascii="Gill Sans MT" w:eastAsia="Calibri" w:hAnsi="Gill Sans MT"/>
                      <w:b/>
                      <w:spacing w:val="-4"/>
                      <w:w w:val="0"/>
                      <w:szCs w:val="24"/>
                    </w:rPr>
                    <w:t xml:space="preserve">Article 30: </w:t>
                  </w:r>
                  <w:r w:rsidRPr="006F295D">
                    <w:rPr>
                      <w:rFonts w:ascii="Gill Sans MT" w:eastAsia="Calibri" w:hAnsi="Gill Sans MT"/>
                      <w:b/>
                      <w:szCs w:val="24"/>
                    </w:rPr>
                    <w:t>Date of effectiveness of the contract</w:t>
                  </w:r>
                </w:p>
              </w:tc>
            </w:tr>
          </w:tbl>
          <w:p w14:paraId="2BDDA9A0" w14:textId="77777777" w:rsidR="002E1B68" w:rsidRPr="006F295D" w:rsidRDefault="002E1B68" w:rsidP="00A376F4">
            <w:pPr>
              <w:spacing w:before="240" w:line="276" w:lineRule="auto"/>
              <w:jc w:val="both"/>
              <w:rPr>
                <w:rFonts w:ascii="Gill Sans MT" w:eastAsia="Calibri" w:hAnsi="Gill Sans MT"/>
                <w:szCs w:val="24"/>
              </w:rPr>
            </w:pPr>
            <w:r w:rsidRPr="006F295D">
              <w:rPr>
                <w:rFonts w:ascii="Gill Sans MT" w:eastAsia="Calibri" w:hAnsi="Gill Sans MT"/>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6F295D">
              <w:rPr>
                <w:rFonts w:ascii="Gill Sans MT" w:eastAsia="Calibri" w:hAnsi="Gill Sans MT"/>
                <w:b/>
                <w:szCs w:val="24"/>
              </w:rPr>
              <w:t>23</w:t>
            </w:r>
            <w:r w:rsidRPr="006F295D">
              <w:rPr>
                <w:rFonts w:ascii="Gill Sans MT" w:eastAsia="Calibri" w:hAnsi="Gill Sans MT"/>
                <w:szCs w:val="24"/>
              </w:rPr>
              <w:t xml:space="preserve"> of this contract. </w:t>
            </w:r>
          </w:p>
          <w:p w14:paraId="71C11CF0" w14:textId="77777777" w:rsidR="002E1B68" w:rsidRPr="006F295D" w:rsidRDefault="002E1B68" w:rsidP="00A376F4">
            <w:pPr>
              <w:tabs>
                <w:tab w:val="left" w:pos="1926"/>
              </w:tabs>
              <w:rPr>
                <w:rFonts w:ascii="Gill Sans MT" w:eastAsia="Calibri" w:hAnsi="Gill Sans MT"/>
                <w:szCs w:val="24"/>
              </w:rPr>
            </w:pPr>
          </w:p>
        </w:tc>
      </w:tr>
      <w:tr w:rsidR="002E1B68" w:rsidRPr="006F295D" w14:paraId="398C2497" w14:textId="77777777" w:rsidTr="00A376F4">
        <w:trPr>
          <w:trHeight w:val="87"/>
        </w:trPr>
        <w:tc>
          <w:tcPr>
            <w:tcW w:w="10080" w:type="dxa"/>
            <w:gridSpan w:val="2"/>
          </w:tcPr>
          <w:p w14:paraId="0602EEB4" w14:textId="77777777" w:rsidR="002E1B68" w:rsidRPr="006F295D" w:rsidRDefault="002E1B68" w:rsidP="00A376F4">
            <w:pPr>
              <w:spacing w:before="240"/>
              <w:jc w:val="both"/>
              <w:rPr>
                <w:rFonts w:ascii="Gill Sans MT" w:eastAsia="Calibri" w:hAnsi="Gill Sans MT"/>
                <w:b/>
                <w:szCs w:val="24"/>
              </w:rPr>
            </w:pPr>
          </w:p>
        </w:tc>
      </w:tr>
    </w:tbl>
    <w:p w14:paraId="50648D58" w14:textId="77777777" w:rsidR="002E1B68" w:rsidRPr="006F295D" w:rsidRDefault="002E1B68" w:rsidP="002E1B68">
      <w:pPr>
        <w:spacing w:before="240" w:line="276" w:lineRule="auto"/>
        <w:jc w:val="both"/>
        <w:rPr>
          <w:rFonts w:ascii="Gill Sans MT" w:eastAsia="Calibri" w:hAnsi="Gill Sans MT"/>
          <w:b/>
          <w:szCs w:val="24"/>
        </w:rPr>
      </w:pPr>
      <w:r w:rsidRPr="006F295D">
        <w:rPr>
          <w:rFonts w:ascii="Gill Sans MT" w:eastAsia="Calibri" w:hAnsi="Gill Sans MT"/>
          <w:b/>
          <w:szCs w:val="24"/>
        </w:rPr>
        <w:t>The Government of Rwanda</w:t>
      </w:r>
    </w:p>
    <w:p w14:paraId="3C8F56AA" w14:textId="77777777" w:rsidR="002E1B68" w:rsidRPr="006F295D" w:rsidRDefault="002E1B68" w:rsidP="002E1B68">
      <w:pPr>
        <w:spacing w:before="240" w:line="276" w:lineRule="auto"/>
        <w:jc w:val="both"/>
        <w:rPr>
          <w:rFonts w:ascii="Gill Sans MT" w:eastAsia="Calibri" w:hAnsi="Gill Sans MT"/>
          <w:szCs w:val="24"/>
        </w:rPr>
      </w:pPr>
    </w:p>
    <w:p w14:paraId="61FC8E99" w14:textId="77777777" w:rsidR="002E1B68" w:rsidRPr="006F295D" w:rsidRDefault="002E1B68" w:rsidP="002E1B68">
      <w:pPr>
        <w:spacing w:before="240" w:line="276" w:lineRule="auto"/>
        <w:jc w:val="both"/>
        <w:rPr>
          <w:rFonts w:ascii="Gill Sans MT" w:eastAsia="Calibri" w:hAnsi="Gill Sans MT"/>
          <w:szCs w:val="24"/>
        </w:rPr>
      </w:pPr>
    </w:p>
    <w:p w14:paraId="30F7716E"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 xml:space="preserve">By: </w:t>
      </w:r>
      <w:r w:rsidRPr="006F295D">
        <w:rPr>
          <w:rFonts w:ascii="Gill Sans MT" w:eastAsia="Calibri" w:hAnsi="Gill Sans MT"/>
          <w:szCs w:val="24"/>
        </w:rPr>
        <w:tab/>
      </w:r>
      <w:r w:rsidRPr="006F295D">
        <w:rPr>
          <w:rFonts w:ascii="Gill Sans MT" w:eastAsia="Calibri" w:hAnsi="Gill Sans MT"/>
          <w:szCs w:val="24"/>
        </w:rPr>
        <w:tab/>
        <w:t>____________________________</w:t>
      </w:r>
      <w:r w:rsidRPr="006F295D">
        <w:rPr>
          <w:rFonts w:ascii="Gill Sans MT" w:eastAsia="Calibri" w:hAnsi="Gill Sans MT"/>
          <w:szCs w:val="24"/>
        </w:rPr>
        <w:tab/>
      </w:r>
    </w:p>
    <w:p w14:paraId="1FC74761"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Name:</w:t>
      </w:r>
      <w:r w:rsidRPr="006F295D">
        <w:rPr>
          <w:rFonts w:ascii="Gill Sans MT" w:eastAsia="Calibri" w:hAnsi="Gill Sans MT"/>
          <w:szCs w:val="24"/>
        </w:rPr>
        <w:tab/>
      </w:r>
      <w:r w:rsidRPr="006F295D">
        <w:rPr>
          <w:rFonts w:ascii="Gill Sans MT" w:eastAsia="Calibri" w:hAnsi="Gill Sans MT"/>
          <w:szCs w:val="24"/>
        </w:rPr>
        <w:tab/>
        <w:t xml:space="preserve">………………………………… </w:t>
      </w:r>
    </w:p>
    <w:p w14:paraId="3B0A137A"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Title:</w:t>
      </w:r>
      <w:r w:rsidRPr="006F295D">
        <w:rPr>
          <w:rFonts w:ascii="Gill Sans MT" w:eastAsia="Calibri" w:hAnsi="Gill Sans MT"/>
          <w:szCs w:val="24"/>
        </w:rPr>
        <w:tab/>
      </w:r>
      <w:r w:rsidRPr="006F295D">
        <w:rPr>
          <w:rFonts w:ascii="Gill Sans MT" w:eastAsia="Calibri" w:hAnsi="Gill Sans MT"/>
          <w:szCs w:val="24"/>
        </w:rPr>
        <w:tab/>
        <w:t>……………………………………</w:t>
      </w:r>
    </w:p>
    <w:p w14:paraId="0C9A14DA" w14:textId="77777777" w:rsidR="002E1B68" w:rsidRPr="006F295D" w:rsidRDefault="002E1B68" w:rsidP="002E1B68">
      <w:pPr>
        <w:spacing w:before="240" w:line="276" w:lineRule="auto"/>
        <w:jc w:val="both"/>
        <w:rPr>
          <w:rFonts w:ascii="Gill Sans MT" w:eastAsia="Calibri" w:hAnsi="Gill Sans MT"/>
          <w:szCs w:val="24"/>
        </w:rPr>
      </w:pPr>
    </w:p>
    <w:p w14:paraId="0E1EA765" w14:textId="77777777" w:rsidR="002E1B68" w:rsidRPr="006F295D" w:rsidRDefault="002E1B68" w:rsidP="002E1B68">
      <w:pPr>
        <w:spacing w:before="240" w:line="276" w:lineRule="auto"/>
        <w:jc w:val="both"/>
        <w:rPr>
          <w:rFonts w:ascii="Gill Sans MT" w:eastAsia="Calibri" w:hAnsi="Gill Sans MT"/>
          <w:szCs w:val="24"/>
        </w:rPr>
      </w:pPr>
    </w:p>
    <w:p w14:paraId="49088A02" w14:textId="77777777" w:rsidR="002E1B68" w:rsidRPr="006F295D" w:rsidRDefault="002E1B68" w:rsidP="002E1B68">
      <w:pPr>
        <w:spacing w:before="240" w:line="276" w:lineRule="auto"/>
        <w:jc w:val="both"/>
        <w:rPr>
          <w:rFonts w:ascii="Gill Sans MT" w:eastAsia="Calibri" w:hAnsi="Gill Sans MT"/>
          <w:b/>
          <w:szCs w:val="24"/>
        </w:rPr>
      </w:pPr>
      <w:r w:rsidRPr="006F295D">
        <w:rPr>
          <w:rFonts w:ascii="Gill Sans MT" w:eastAsia="Calibri" w:hAnsi="Gill Sans MT"/>
          <w:b/>
          <w:szCs w:val="24"/>
        </w:rPr>
        <w:t>The Supplier</w:t>
      </w:r>
    </w:p>
    <w:p w14:paraId="67A35108" w14:textId="77777777" w:rsidR="002E1B68" w:rsidRPr="006F295D" w:rsidRDefault="002E1B68" w:rsidP="002E1B68">
      <w:pPr>
        <w:spacing w:before="240" w:line="276" w:lineRule="auto"/>
        <w:jc w:val="both"/>
        <w:rPr>
          <w:rFonts w:ascii="Gill Sans MT" w:eastAsia="Calibri" w:hAnsi="Gill Sans MT"/>
          <w:szCs w:val="24"/>
        </w:rPr>
      </w:pPr>
    </w:p>
    <w:p w14:paraId="7F6885BB"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 xml:space="preserve">By: </w:t>
      </w:r>
      <w:r w:rsidRPr="006F295D">
        <w:rPr>
          <w:rFonts w:ascii="Gill Sans MT" w:eastAsia="Calibri" w:hAnsi="Gill Sans MT"/>
          <w:szCs w:val="24"/>
        </w:rPr>
        <w:tab/>
      </w:r>
      <w:r w:rsidRPr="006F295D">
        <w:rPr>
          <w:rFonts w:ascii="Gill Sans MT" w:eastAsia="Calibri" w:hAnsi="Gill Sans MT"/>
          <w:szCs w:val="24"/>
        </w:rPr>
        <w:tab/>
        <w:t>____________________________</w:t>
      </w:r>
      <w:r w:rsidRPr="006F295D">
        <w:rPr>
          <w:rFonts w:ascii="Gill Sans MT" w:eastAsia="Calibri" w:hAnsi="Gill Sans MT"/>
          <w:szCs w:val="24"/>
        </w:rPr>
        <w:tab/>
      </w:r>
    </w:p>
    <w:p w14:paraId="67DF515D"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Name:</w:t>
      </w:r>
      <w:r w:rsidRPr="006F295D">
        <w:rPr>
          <w:rFonts w:ascii="Gill Sans MT" w:eastAsia="Calibri" w:hAnsi="Gill Sans MT"/>
          <w:szCs w:val="24"/>
        </w:rPr>
        <w:tab/>
      </w:r>
      <w:r w:rsidRPr="006F295D">
        <w:rPr>
          <w:rFonts w:ascii="Gill Sans MT" w:eastAsia="Calibri" w:hAnsi="Gill Sans MT"/>
          <w:szCs w:val="24"/>
        </w:rPr>
        <w:tab/>
        <w:t>………………………</w:t>
      </w:r>
      <w:r w:rsidRPr="006F295D">
        <w:rPr>
          <w:rFonts w:ascii="Gill Sans MT" w:eastAsia="Calibri" w:hAnsi="Gill Sans MT"/>
          <w:szCs w:val="24"/>
        </w:rPr>
        <w:tab/>
        <w:t xml:space="preserve">                      </w:t>
      </w:r>
    </w:p>
    <w:p w14:paraId="7D41557E" w14:textId="77777777" w:rsidR="002E1B68" w:rsidRPr="006F295D" w:rsidRDefault="002E1B68" w:rsidP="002E1B68">
      <w:pPr>
        <w:spacing w:before="240" w:line="276" w:lineRule="auto"/>
        <w:jc w:val="both"/>
        <w:rPr>
          <w:rFonts w:ascii="Gill Sans MT" w:eastAsia="Calibri" w:hAnsi="Gill Sans MT"/>
          <w:szCs w:val="24"/>
        </w:rPr>
      </w:pPr>
      <w:r w:rsidRPr="006F295D">
        <w:rPr>
          <w:rFonts w:ascii="Gill Sans MT" w:eastAsia="Calibri" w:hAnsi="Gill Sans MT"/>
          <w:szCs w:val="24"/>
        </w:rPr>
        <w:t>Title:</w:t>
      </w:r>
      <w:r w:rsidRPr="006F295D">
        <w:rPr>
          <w:rFonts w:ascii="Gill Sans MT" w:eastAsia="Calibri" w:hAnsi="Gill Sans MT"/>
          <w:szCs w:val="24"/>
        </w:rPr>
        <w:tab/>
      </w:r>
      <w:r w:rsidRPr="006F295D">
        <w:rPr>
          <w:rFonts w:ascii="Gill Sans MT" w:eastAsia="Calibri" w:hAnsi="Gill Sans MT"/>
          <w:szCs w:val="24"/>
        </w:rPr>
        <w:tab/>
        <w:t>……………………….</w:t>
      </w:r>
    </w:p>
    <w:p w14:paraId="4E79B484" w14:textId="77777777" w:rsidR="002E1B68" w:rsidRPr="006F295D" w:rsidRDefault="002E1B68" w:rsidP="002E1B68">
      <w:pPr>
        <w:spacing w:before="240" w:line="276" w:lineRule="auto"/>
        <w:jc w:val="both"/>
        <w:rPr>
          <w:rFonts w:ascii="Gill Sans MT" w:eastAsia="Calibri" w:hAnsi="Gill Sans MT"/>
          <w:szCs w:val="24"/>
        </w:rPr>
      </w:pPr>
    </w:p>
    <w:p w14:paraId="2E0EFB9A" w14:textId="77777777" w:rsidR="002E1B68" w:rsidRPr="006F295D" w:rsidRDefault="002E1B68" w:rsidP="00753E9E">
      <w:pPr>
        <w:spacing w:before="240" w:line="276" w:lineRule="auto"/>
        <w:jc w:val="both"/>
        <w:rPr>
          <w:rFonts w:ascii="Gill Sans MT" w:eastAsia="Calibri" w:hAnsi="Gill Sans MT"/>
          <w:szCs w:val="24"/>
        </w:rPr>
      </w:pPr>
      <w:r w:rsidRPr="006F295D">
        <w:rPr>
          <w:rFonts w:ascii="Gill Sans MT" w:eastAsia="Calibri" w:hAnsi="Gill Sans MT"/>
          <w:szCs w:val="24"/>
        </w:rPr>
        <w:t>Date:</w:t>
      </w:r>
      <w:r w:rsidRPr="006F295D">
        <w:rPr>
          <w:rFonts w:ascii="Gill Sans MT" w:eastAsia="Calibri" w:hAnsi="Gill Sans MT"/>
          <w:szCs w:val="24"/>
        </w:rPr>
        <w:tab/>
        <w:t>__________________</w:t>
      </w:r>
    </w:p>
    <w:p w14:paraId="0FD72002" w14:textId="77777777" w:rsidR="00280AF5" w:rsidRPr="006F295D" w:rsidRDefault="00280AF5" w:rsidP="00753E9E">
      <w:pPr>
        <w:spacing w:before="240" w:line="276" w:lineRule="auto"/>
        <w:jc w:val="both"/>
        <w:rPr>
          <w:rFonts w:ascii="Gill Sans MT" w:eastAsia="Calibri" w:hAnsi="Gill Sans MT"/>
          <w:szCs w:val="24"/>
        </w:rPr>
      </w:pPr>
    </w:p>
    <w:p w14:paraId="4AF3B721" w14:textId="77777777" w:rsidR="00280AF5" w:rsidRPr="006F295D" w:rsidRDefault="00280AF5" w:rsidP="00280AF5">
      <w:pPr>
        <w:rPr>
          <w:rFonts w:ascii="Gill Sans MT" w:hAnsi="Gill Sans MT"/>
          <w:b/>
          <w:szCs w:val="24"/>
        </w:rPr>
      </w:pPr>
      <w:r w:rsidRPr="006F295D">
        <w:rPr>
          <w:rFonts w:ascii="Gill Sans MT" w:hAnsi="Gill Sans MT"/>
          <w:b/>
          <w:color w:val="FF0000"/>
          <w:szCs w:val="24"/>
        </w:rPr>
        <w:lastRenderedPageBreak/>
        <w:t xml:space="preserve"> </w:t>
      </w:r>
      <w:r w:rsidRPr="006F295D">
        <w:rPr>
          <w:rFonts w:ascii="Gill Sans MT" w:hAnsi="Gill Sans MT"/>
          <w:b/>
          <w:szCs w:val="24"/>
        </w:rPr>
        <w:t>ANNEXE:</w:t>
      </w:r>
    </w:p>
    <w:p w14:paraId="02C554FE" w14:textId="77777777" w:rsidR="00280AF5" w:rsidRPr="006F295D" w:rsidRDefault="00280AF5" w:rsidP="00280AF5">
      <w:pPr>
        <w:rPr>
          <w:rFonts w:ascii="Gill Sans MT" w:hAnsi="Gill Sans MT"/>
          <w:b/>
          <w:szCs w:val="24"/>
        </w:rPr>
      </w:pPr>
    </w:p>
    <w:tbl>
      <w:tblPr>
        <w:tblW w:w="9260" w:type="dxa"/>
        <w:tblInd w:w="-5" w:type="dxa"/>
        <w:tblLook w:val="04A0" w:firstRow="1" w:lastRow="0" w:firstColumn="1" w:lastColumn="0" w:noHBand="0" w:noVBand="1"/>
      </w:tblPr>
      <w:tblGrid>
        <w:gridCol w:w="2220"/>
        <w:gridCol w:w="2020"/>
        <w:gridCol w:w="2860"/>
        <w:gridCol w:w="1240"/>
        <w:gridCol w:w="920"/>
      </w:tblGrid>
      <w:tr w:rsidR="003A38BC" w:rsidRPr="003A38BC" w14:paraId="1C752C1F" w14:textId="77777777" w:rsidTr="003A38BC">
        <w:trPr>
          <w:trHeight w:val="300"/>
        </w:trPr>
        <w:tc>
          <w:tcPr>
            <w:tcW w:w="222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50A55D8" w14:textId="77777777" w:rsidR="003A38BC" w:rsidRPr="003A38BC" w:rsidRDefault="003A38BC" w:rsidP="003A38BC">
            <w:pPr>
              <w:jc w:val="center"/>
              <w:rPr>
                <w:rFonts w:ascii="Calibri" w:hAnsi="Calibri" w:cs="Calibri"/>
                <w:b/>
                <w:bCs/>
                <w:color w:val="000000"/>
                <w:sz w:val="22"/>
                <w:szCs w:val="22"/>
                <w:highlight w:val="yellow"/>
                <w:lang w:val="en-US"/>
              </w:rPr>
            </w:pPr>
            <w:r w:rsidRPr="003A38BC">
              <w:rPr>
                <w:rFonts w:ascii="Calibri" w:hAnsi="Calibri" w:cs="Calibri"/>
                <w:b/>
                <w:bCs/>
                <w:color w:val="000000"/>
                <w:sz w:val="22"/>
                <w:szCs w:val="22"/>
                <w:highlight w:val="yellow"/>
                <w:lang w:val="en-US"/>
              </w:rPr>
              <w:t>Goods classification ID</w:t>
            </w:r>
          </w:p>
        </w:tc>
        <w:tc>
          <w:tcPr>
            <w:tcW w:w="2020" w:type="dxa"/>
            <w:tcBorders>
              <w:top w:val="single" w:sz="4" w:space="0" w:color="auto"/>
              <w:left w:val="nil"/>
              <w:bottom w:val="single" w:sz="4" w:space="0" w:color="auto"/>
              <w:right w:val="single" w:sz="4" w:space="0" w:color="auto"/>
            </w:tcBorders>
            <w:shd w:val="clear" w:color="000000" w:fill="D9D9D9"/>
            <w:noWrap/>
            <w:vAlign w:val="center"/>
            <w:hideMark/>
          </w:tcPr>
          <w:p w14:paraId="088C31AA" w14:textId="77777777" w:rsidR="003A38BC" w:rsidRPr="003A38BC" w:rsidRDefault="003A38BC" w:rsidP="003A38BC">
            <w:pPr>
              <w:jc w:val="center"/>
              <w:rPr>
                <w:rFonts w:ascii="Calibri" w:hAnsi="Calibri" w:cs="Calibri"/>
                <w:b/>
                <w:bCs/>
                <w:color w:val="000000"/>
                <w:sz w:val="22"/>
                <w:szCs w:val="22"/>
                <w:highlight w:val="yellow"/>
                <w:lang w:val="en-US"/>
              </w:rPr>
            </w:pPr>
            <w:r w:rsidRPr="003A38BC">
              <w:rPr>
                <w:rFonts w:ascii="Calibri" w:hAnsi="Calibri" w:cs="Calibri"/>
                <w:b/>
                <w:bCs/>
                <w:color w:val="000000"/>
                <w:sz w:val="22"/>
                <w:szCs w:val="22"/>
                <w:highlight w:val="yellow"/>
                <w:lang w:val="en-US"/>
              </w:rPr>
              <w:t>Item sequence No.</w:t>
            </w:r>
          </w:p>
        </w:tc>
        <w:tc>
          <w:tcPr>
            <w:tcW w:w="2860" w:type="dxa"/>
            <w:tcBorders>
              <w:top w:val="single" w:sz="4" w:space="0" w:color="auto"/>
              <w:left w:val="nil"/>
              <w:bottom w:val="single" w:sz="4" w:space="0" w:color="auto"/>
              <w:right w:val="single" w:sz="4" w:space="0" w:color="auto"/>
            </w:tcBorders>
            <w:shd w:val="clear" w:color="000000" w:fill="D9D9D9"/>
            <w:noWrap/>
            <w:vAlign w:val="center"/>
            <w:hideMark/>
          </w:tcPr>
          <w:p w14:paraId="0559F358" w14:textId="77777777" w:rsidR="003A38BC" w:rsidRPr="003A38BC" w:rsidRDefault="003A38BC" w:rsidP="003A38BC">
            <w:pPr>
              <w:jc w:val="center"/>
              <w:rPr>
                <w:rFonts w:ascii="Calibri" w:hAnsi="Calibri" w:cs="Calibri"/>
                <w:b/>
                <w:bCs/>
                <w:color w:val="000000"/>
                <w:sz w:val="22"/>
                <w:szCs w:val="22"/>
                <w:highlight w:val="yellow"/>
                <w:lang w:val="en-US"/>
              </w:rPr>
            </w:pPr>
            <w:r w:rsidRPr="003A38BC">
              <w:rPr>
                <w:rFonts w:ascii="Calibri" w:hAnsi="Calibri" w:cs="Calibri"/>
                <w:b/>
                <w:bCs/>
                <w:color w:val="000000"/>
                <w:sz w:val="22"/>
                <w:szCs w:val="22"/>
                <w:highlight w:val="yellow"/>
                <w:lang w:val="en-US"/>
              </w:rPr>
              <w:t>Description</w:t>
            </w:r>
          </w:p>
        </w:tc>
        <w:tc>
          <w:tcPr>
            <w:tcW w:w="1240" w:type="dxa"/>
            <w:tcBorders>
              <w:top w:val="single" w:sz="4" w:space="0" w:color="auto"/>
              <w:left w:val="nil"/>
              <w:bottom w:val="single" w:sz="4" w:space="0" w:color="auto"/>
              <w:right w:val="single" w:sz="4" w:space="0" w:color="auto"/>
            </w:tcBorders>
            <w:shd w:val="clear" w:color="000000" w:fill="D9D9D9"/>
            <w:noWrap/>
            <w:vAlign w:val="center"/>
            <w:hideMark/>
          </w:tcPr>
          <w:p w14:paraId="66D92D5D" w14:textId="77777777" w:rsidR="003A38BC" w:rsidRPr="003A38BC" w:rsidRDefault="003A38BC" w:rsidP="003A38BC">
            <w:pPr>
              <w:jc w:val="center"/>
              <w:rPr>
                <w:rFonts w:ascii="Calibri" w:hAnsi="Calibri" w:cs="Calibri"/>
                <w:b/>
                <w:bCs/>
                <w:color w:val="000000"/>
                <w:sz w:val="22"/>
                <w:szCs w:val="22"/>
                <w:highlight w:val="yellow"/>
                <w:lang w:val="en-US"/>
              </w:rPr>
            </w:pPr>
            <w:r w:rsidRPr="003A38BC">
              <w:rPr>
                <w:rFonts w:ascii="Calibri" w:hAnsi="Calibri" w:cs="Calibri"/>
                <w:b/>
                <w:bCs/>
                <w:color w:val="000000"/>
                <w:sz w:val="22"/>
                <w:szCs w:val="22"/>
                <w:highlight w:val="yellow"/>
                <w:lang w:val="en-US"/>
              </w:rPr>
              <w:t>quantity</w:t>
            </w:r>
          </w:p>
        </w:tc>
        <w:tc>
          <w:tcPr>
            <w:tcW w:w="920" w:type="dxa"/>
            <w:tcBorders>
              <w:top w:val="single" w:sz="4" w:space="0" w:color="auto"/>
              <w:left w:val="nil"/>
              <w:bottom w:val="single" w:sz="4" w:space="0" w:color="auto"/>
              <w:right w:val="single" w:sz="4" w:space="0" w:color="auto"/>
            </w:tcBorders>
            <w:shd w:val="clear" w:color="000000" w:fill="D9D9D9"/>
            <w:noWrap/>
            <w:vAlign w:val="center"/>
            <w:hideMark/>
          </w:tcPr>
          <w:p w14:paraId="34AE440B" w14:textId="77777777" w:rsidR="003A38BC" w:rsidRPr="003A38BC" w:rsidRDefault="003A38BC" w:rsidP="003A38BC">
            <w:pPr>
              <w:jc w:val="center"/>
              <w:rPr>
                <w:rFonts w:ascii="Calibri" w:hAnsi="Calibri" w:cs="Calibri"/>
                <w:b/>
                <w:bCs/>
                <w:color w:val="000000"/>
                <w:sz w:val="22"/>
                <w:szCs w:val="22"/>
                <w:highlight w:val="yellow"/>
                <w:lang w:val="en-US"/>
              </w:rPr>
            </w:pPr>
            <w:r w:rsidRPr="003A38BC">
              <w:rPr>
                <w:rFonts w:ascii="Calibri" w:hAnsi="Calibri" w:cs="Calibri"/>
                <w:b/>
                <w:bCs/>
                <w:color w:val="000000"/>
                <w:sz w:val="22"/>
                <w:szCs w:val="22"/>
                <w:highlight w:val="yellow"/>
                <w:lang w:val="en-US"/>
              </w:rPr>
              <w:t>unit</w:t>
            </w:r>
          </w:p>
        </w:tc>
      </w:tr>
      <w:tr w:rsidR="003A38BC" w:rsidRPr="003A38BC" w14:paraId="1E37A83D" w14:textId="77777777" w:rsidTr="003A38BC">
        <w:trPr>
          <w:trHeight w:val="645"/>
        </w:trPr>
        <w:tc>
          <w:tcPr>
            <w:tcW w:w="2220" w:type="dxa"/>
            <w:tcBorders>
              <w:top w:val="single" w:sz="4" w:space="0" w:color="000000"/>
              <w:left w:val="single" w:sz="4" w:space="0" w:color="000000"/>
              <w:bottom w:val="single" w:sz="4" w:space="0" w:color="000000"/>
              <w:right w:val="single" w:sz="4" w:space="0" w:color="000000"/>
            </w:tcBorders>
            <w:shd w:val="clear" w:color="000000" w:fill="FFFFFF"/>
            <w:vAlign w:val="bottom"/>
            <w:hideMark/>
          </w:tcPr>
          <w:p w14:paraId="562A57BC"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50401827</w:t>
            </w:r>
          </w:p>
        </w:tc>
        <w:tc>
          <w:tcPr>
            <w:tcW w:w="2020" w:type="dxa"/>
            <w:tcBorders>
              <w:top w:val="nil"/>
              <w:left w:val="nil"/>
              <w:bottom w:val="single" w:sz="8" w:space="0" w:color="auto"/>
              <w:right w:val="single" w:sz="8" w:space="0" w:color="auto"/>
            </w:tcBorders>
            <w:shd w:val="clear" w:color="auto" w:fill="auto"/>
            <w:vAlign w:val="center"/>
            <w:hideMark/>
          </w:tcPr>
          <w:p w14:paraId="3174A32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w:t>
            </w:r>
          </w:p>
        </w:tc>
        <w:tc>
          <w:tcPr>
            <w:tcW w:w="2860" w:type="dxa"/>
            <w:tcBorders>
              <w:top w:val="nil"/>
              <w:left w:val="nil"/>
              <w:bottom w:val="single" w:sz="8" w:space="0" w:color="auto"/>
              <w:right w:val="single" w:sz="8" w:space="0" w:color="auto"/>
            </w:tcBorders>
            <w:shd w:val="clear" w:color="auto" w:fill="auto"/>
            <w:vAlign w:val="center"/>
            <w:hideMark/>
          </w:tcPr>
          <w:p w14:paraId="62A429E5"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Ibishyimbo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byiza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bitarimo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imyanda</w:t>
            </w:r>
            <w:proofErr w:type="spellEnd"/>
          </w:p>
        </w:tc>
        <w:tc>
          <w:tcPr>
            <w:tcW w:w="1240" w:type="dxa"/>
            <w:tcBorders>
              <w:top w:val="single" w:sz="4" w:space="0" w:color="000000"/>
              <w:left w:val="nil"/>
              <w:bottom w:val="single" w:sz="4" w:space="0" w:color="000000"/>
              <w:right w:val="single" w:sz="4" w:space="0" w:color="000000"/>
            </w:tcBorders>
            <w:shd w:val="clear" w:color="000000" w:fill="FFFFFF"/>
            <w:vAlign w:val="bottom"/>
            <w:hideMark/>
          </w:tcPr>
          <w:p w14:paraId="4EE8136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8000</w:t>
            </w:r>
          </w:p>
        </w:tc>
        <w:tc>
          <w:tcPr>
            <w:tcW w:w="920" w:type="dxa"/>
            <w:tcBorders>
              <w:top w:val="single" w:sz="4" w:space="0" w:color="000000"/>
              <w:left w:val="nil"/>
              <w:bottom w:val="single" w:sz="4" w:space="0" w:color="000000"/>
              <w:right w:val="single" w:sz="4" w:space="0" w:color="000000"/>
            </w:tcBorders>
            <w:shd w:val="clear" w:color="000000" w:fill="FFFFFF"/>
            <w:vAlign w:val="bottom"/>
            <w:hideMark/>
          </w:tcPr>
          <w:p w14:paraId="383D2EC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2EA5BE1A"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83DE4E1"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50221109</w:t>
            </w:r>
          </w:p>
        </w:tc>
        <w:tc>
          <w:tcPr>
            <w:tcW w:w="2020" w:type="dxa"/>
            <w:tcBorders>
              <w:top w:val="nil"/>
              <w:left w:val="nil"/>
              <w:bottom w:val="single" w:sz="8" w:space="0" w:color="auto"/>
              <w:right w:val="single" w:sz="8" w:space="0" w:color="auto"/>
            </w:tcBorders>
            <w:shd w:val="clear" w:color="auto" w:fill="auto"/>
            <w:vAlign w:val="center"/>
            <w:hideMark/>
          </w:tcPr>
          <w:p w14:paraId="598278D5"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w:t>
            </w:r>
          </w:p>
        </w:tc>
        <w:tc>
          <w:tcPr>
            <w:tcW w:w="2860" w:type="dxa"/>
            <w:tcBorders>
              <w:top w:val="nil"/>
              <w:left w:val="nil"/>
              <w:bottom w:val="single" w:sz="8" w:space="0" w:color="auto"/>
              <w:right w:val="single" w:sz="8" w:space="0" w:color="auto"/>
            </w:tcBorders>
            <w:shd w:val="clear" w:color="auto" w:fill="auto"/>
            <w:vAlign w:val="center"/>
            <w:hideMark/>
          </w:tcPr>
          <w:p w14:paraId="7D626F33"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Ibigori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impungure</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4450DFF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8000</w:t>
            </w:r>
          </w:p>
        </w:tc>
        <w:tc>
          <w:tcPr>
            <w:tcW w:w="920" w:type="dxa"/>
            <w:tcBorders>
              <w:top w:val="nil"/>
              <w:left w:val="nil"/>
              <w:bottom w:val="single" w:sz="4" w:space="0" w:color="000000"/>
              <w:right w:val="single" w:sz="4" w:space="0" w:color="000000"/>
            </w:tcBorders>
            <w:shd w:val="clear" w:color="000000" w:fill="FFFFFF"/>
            <w:vAlign w:val="bottom"/>
            <w:hideMark/>
          </w:tcPr>
          <w:p w14:paraId="6DAD5BC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76E2AAC6"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77AADE9"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50151513</w:t>
            </w:r>
          </w:p>
        </w:tc>
        <w:tc>
          <w:tcPr>
            <w:tcW w:w="2020" w:type="dxa"/>
            <w:tcBorders>
              <w:top w:val="nil"/>
              <w:left w:val="nil"/>
              <w:bottom w:val="single" w:sz="8" w:space="0" w:color="auto"/>
              <w:right w:val="single" w:sz="8" w:space="0" w:color="auto"/>
            </w:tcBorders>
            <w:shd w:val="clear" w:color="auto" w:fill="auto"/>
            <w:vAlign w:val="center"/>
            <w:hideMark/>
          </w:tcPr>
          <w:p w14:paraId="286E7B8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w:t>
            </w:r>
          </w:p>
        </w:tc>
        <w:tc>
          <w:tcPr>
            <w:tcW w:w="2860" w:type="dxa"/>
            <w:tcBorders>
              <w:top w:val="nil"/>
              <w:left w:val="nil"/>
              <w:bottom w:val="single" w:sz="8" w:space="0" w:color="auto"/>
              <w:right w:val="single" w:sz="8" w:space="0" w:color="auto"/>
            </w:tcBorders>
            <w:shd w:val="clear" w:color="auto" w:fill="auto"/>
            <w:vAlign w:val="center"/>
            <w:hideMark/>
          </w:tcPr>
          <w:p w14:paraId="31864A4E"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Amavuta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y'ubuto</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07DD5EC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5000</w:t>
            </w:r>
          </w:p>
        </w:tc>
        <w:tc>
          <w:tcPr>
            <w:tcW w:w="920" w:type="dxa"/>
            <w:tcBorders>
              <w:top w:val="nil"/>
              <w:left w:val="nil"/>
              <w:bottom w:val="single" w:sz="4" w:space="0" w:color="000000"/>
              <w:right w:val="single" w:sz="4" w:space="0" w:color="000000"/>
            </w:tcBorders>
            <w:shd w:val="clear" w:color="000000" w:fill="FFFFFF"/>
            <w:vAlign w:val="bottom"/>
            <w:hideMark/>
          </w:tcPr>
          <w:p w14:paraId="5289432B"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432F3E7C"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70BE6C2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50221202</w:t>
            </w:r>
          </w:p>
        </w:tc>
        <w:tc>
          <w:tcPr>
            <w:tcW w:w="2020" w:type="dxa"/>
            <w:tcBorders>
              <w:top w:val="nil"/>
              <w:left w:val="nil"/>
              <w:bottom w:val="single" w:sz="8" w:space="0" w:color="auto"/>
              <w:right w:val="single" w:sz="8" w:space="0" w:color="auto"/>
            </w:tcBorders>
            <w:shd w:val="clear" w:color="auto" w:fill="auto"/>
            <w:vAlign w:val="center"/>
            <w:hideMark/>
          </w:tcPr>
          <w:p w14:paraId="54492376"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w:t>
            </w:r>
          </w:p>
        </w:tc>
        <w:tc>
          <w:tcPr>
            <w:tcW w:w="2860" w:type="dxa"/>
            <w:tcBorders>
              <w:top w:val="nil"/>
              <w:left w:val="nil"/>
              <w:bottom w:val="single" w:sz="8" w:space="0" w:color="auto"/>
              <w:right w:val="single" w:sz="8" w:space="0" w:color="auto"/>
            </w:tcBorders>
            <w:shd w:val="clear" w:color="auto" w:fill="auto"/>
            <w:vAlign w:val="center"/>
            <w:hideMark/>
          </w:tcPr>
          <w:p w14:paraId="14E23E5C"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Ifu</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y'amasaka</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467F16C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1000</w:t>
            </w:r>
          </w:p>
        </w:tc>
        <w:tc>
          <w:tcPr>
            <w:tcW w:w="920" w:type="dxa"/>
            <w:tcBorders>
              <w:top w:val="nil"/>
              <w:left w:val="nil"/>
              <w:bottom w:val="single" w:sz="4" w:space="0" w:color="000000"/>
              <w:right w:val="single" w:sz="4" w:space="0" w:color="000000"/>
            </w:tcBorders>
            <w:shd w:val="clear" w:color="000000" w:fill="FFFFFF"/>
            <w:vAlign w:val="bottom"/>
            <w:hideMark/>
          </w:tcPr>
          <w:p w14:paraId="1498C0F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027D8794"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67CFFD4"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12352107</w:t>
            </w:r>
          </w:p>
        </w:tc>
        <w:tc>
          <w:tcPr>
            <w:tcW w:w="2020" w:type="dxa"/>
            <w:tcBorders>
              <w:top w:val="nil"/>
              <w:left w:val="nil"/>
              <w:bottom w:val="single" w:sz="8" w:space="0" w:color="auto"/>
              <w:right w:val="single" w:sz="8" w:space="0" w:color="auto"/>
            </w:tcBorders>
            <w:shd w:val="clear" w:color="auto" w:fill="auto"/>
            <w:vAlign w:val="center"/>
            <w:hideMark/>
          </w:tcPr>
          <w:p w14:paraId="046F274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2860" w:type="dxa"/>
            <w:tcBorders>
              <w:top w:val="nil"/>
              <w:left w:val="nil"/>
              <w:bottom w:val="single" w:sz="8" w:space="0" w:color="auto"/>
              <w:right w:val="single" w:sz="8" w:space="0" w:color="auto"/>
            </w:tcBorders>
            <w:shd w:val="clear" w:color="auto" w:fill="auto"/>
            <w:vAlign w:val="center"/>
            <w:hideMark/>
          </w:tcPr>
          <w:p w14:paraId="3741CE24"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Umunyu</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728E19A3"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1000</w:t>
            </w:r>
          </w:p>
        </w:tc>
        <w:tc>
          <w:tcPr>
            <w:tcW w:w="920" w:type="dxa"/>
            <w:tcBorders>
              <w:top w:val="nil"/>
              <w:left w:val="nil"/>
              <w:bottom w:val="single" w:sz="4" w:space="0" w:color="000000"/>
              <w:right w:val="single" w:sz="4" w:space="0" w:color="000000"/>
            </w:tcBorders>
            <w:shd w:val="clear" w:color="000000" w:fill="FFFFFF"/>
            <w:vAlign w:val="bottom"/>
            <w:hideMark/>
          </w:tcPr>
          <w:p w14:paraId="507A64E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727DF9A5"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4C6D8D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50161814</w:t>
            </w:r>
          </w:p>
        </w:tc>
        <w:tc>
          <w:tcPr>
            <w:tcW w:w="2020" w:type="dxa"/>
            <w:tcBorders>
              <w:top w:val="nil"/>
              <w:left w:val="nil"/>
              <w:bottom w:val="single" w:sz="8" w:space="0" w:color="auto"/>
              <w:right w:val="single" w:sz="8" w:space="0" w:color="auto"/>
            </w:tcBorders>
            <w:shd w:val="clear" w:color="auto" w:fill="auto"/>
            <w:vAlign w:val="center"/>
            <w:hideMark/>
          </w:tcPr>
          <w:p w14:paraId="7B7959B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6</w:t>
            </w:r>
          </w:p>
        </w:tc>
        <w:tc>
          <w:tcPr>
            <w:tcW w:w="2860" w:type="dxa"/>
            <w:tcBorders>
              <w:top w:val="nil"/>
              <w:left w:val="nil"/>
              <w:bottom w:val="single" w:sz="8" w:space="0" w:color="auto"/>
              <w:right w:val="single" w:sz="8" w:space="0" w:color="auto"/>
            </w:tcBorders>
            <w:shd w:val="clear" w:color="auto" w:fill="auto"/>
            <w:vAlign w:val="center"/>
            <w:hideMark/>
          </w:tcPr>
          <w:p w14:paraId="7972C4DF"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Isukari</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42F79CA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1000</w:t>
            </w:r>
          </w:p>
        </w:tc>
        <w:tc>
          <w:tcPr>
            <w:tcW w:w="920" w:type="dxa"/>
            <w:tcBorders>
              <w:top w:val="nil"/>
              <w:left w:val="nil"/>
              <w:bottom w:val="single" w:sz="4" w:space="0" w:color="000000"/>
              <w:right w:val="single" w:sz="4" w:space="0" w:color="000000"/>
            </w:tcBorders>
            <w:shd w:val="clear" w:color="000000" w:fill="FFFFFF"/>
            <w:vAlign w:val="bottom"/>
            <w:hideMark/>
          </w:tcPr>
          <w:p w14:paraId="3042172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12954D2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5DF12AB"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11122006</w:t>
            </w:r>
          </w:p>
        </w:tc>
        <w:tc>
          <w:tcPr>
            <w:tcW w:w="2020" w:type="dxa"/>
            <w:tcBorders>
              <w:top w:val="nil"/>
              <w:left w:val="nil"/>
              <w:bottom w:val="single" w:sz="8" w:space="0" w:color="auto"/>
              <w:right w:val="single" w:sz="8" w:space="0" w:color="auto"/>
            </w:tcBorders>
            <w:shd w:val="clear" w:color="auto" w:fill="auto"/>
            <w:vAlign w:val="center"/>
            <w:hideMark/>
          </w:tcPr>
          <w:p w14:paraId="39DC2155"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7</w:t>
            </w:r>
          </w:p>
        </w:tc>
        <w:tc>
          <w:tcPr>
            <w:tcW w:w="2860" w:type="dxa"/>
            <w:tcBorders>
              <w:top w:val="nil"/>
              <w:left w:val="nil"/>
              <w:bottom w:val="single" w:sz="8" w:space="0" w:color="auto"/>
              <w:right w:val="single" w:sz="8" w:space="0" w:color="auto"/>
            </w:tcBorders>
            <w:shd w:val="clear" w:color="auto" w:fill="auto"/>
            <w:vAlign w:val="center"/>
            <w:hideMark/>
          </w:tcPr>
          <w:p w14:paraId="4CF79358"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inkwi</w:t>
            </w:r>
            <w:proofErr w:type="spellEnd"/>
            <w:r w:rsidRPr="003A38BC">
              <w:rPr>
                <w:color w:val="000000"/>
                <w:szCs w:val="24"/>
                <w:highlight w:val="yellow"/>
                <w:lang w:val="en-US"/>
              </w:rPr>
              <w:t xml:space="preserve"> zo </w:t>
            </w:r>
            <w:proofErr w:type="spellStart"/>
            <w:r w:rsidRPr="003A38BC">
              <w:rPr>
                <w:color w:val="000000"/>
                <w:szCs w:val="24"/>
                <w:highlight w:val="yellow"/>
                <w:lang w:val="en-US"/>
              </w:rPr>
              <w:t>gucana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inturusi</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50DC6C2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200</w:t>
            </w:r>
          </w:p>
        </w:tc>
        <w:tc>
          <w:tcPr>
            <w:tcW w:w="920" w:type="dxa"/>
            <w:tcBorders>
              <w:top w:val="nil"/>
              <w:left w:val="nil"/>
              <w:bottom w:val="single" w:sz="4" w:space="0" w:color="000000"/>
              <w:right w:val="single" w:sz="4" w:space="0" w:color="000000"/>
            </w:tcBorders>
            <w:shd w:val="clear" w:color="000000" w:fill="FFFFFF"/>
            <w:vAlign w:val="bottom"/>
            <w:hideMark/>
          </w:tcPr>
          <w:p w14:paraId="332E4EE4"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Segoe UI Symbol" w:eastAsia="Segoe UI Symbol" w:hAnsi="Segoe UI Symbol" w:cs="Segoe UI Symbol"/>
                <w:color w:val="000000"/>
                <w:sz w:val="22"/>
                <w:szCs w:val="22"/>
                <w:highlight w:val="yellow"/>
                <w:lang w:val="en-US"/>
              </w:rPr>
              <w:t>㎥</w:t>
            </w:r>
          </w:p>
        </w:tc>
      </w:tr>
      <w:tr w:rsidR="003A38BC" w:rsidRPr="003A38BC" w14:paraId="2A53B74B"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4BEBB13"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12164001</w:t>
            </w:r>
          </w:p>
        </w:tc>
        <w:tc>
          <w:tcPr>
            <w:tcW w:w="2020" w:type="dxa"/>
            <w:tcBorders>
              <w:top w:val="nil"/>
              <w:left w:val="nil"/>
              <w:bottom w:val="single" w:sz="8" w:space="0" w:color="auto"/>
              <w:right w:val="single" w:sz="8" w:space="0" w:color="auto"/>
            </w:tcBorders>
            <w:shd w:val="clear" w:color="auto" w:fill="auto"/>
            <w:vAlign w:val="center"/>
            <w:hideMark/>
          </w:tcPr>
          <w:p w14:paraId="241B87D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w:t>
            </w:r>
          </w:p>
        </w:tc>
        <w:tc>
          <w:tcPr>
            <w:tcW w:w="2860" w:type="dxa"/>
            <w:tcBorders>
              <w:top w:val="nil"/>
              <w:left w:val="nil"/>
              <w:bottom w:val="single" w:sz="8" w:space="0" w:color="auto"/>
              <w:right w:val="single" w:sz="8" w:space="0" w:color="auto"/>
            </w:tcBorders>
            <w:shd w:val="clear" w:color="auto" w:fill="auto"/>
            <w:vAlign w:val="center"/>
            <w:hideMark/>
          </w:tcPr>
          <w:p w14:paraId="4F363471" w14:textId="77777777" w:rsidR="003A38BC" w:rsidRPr="003A38BC" w:rsidRDefault="003A38BC" w:rsidP="003A38BC">
            <w:pPr>
              <w:rPr>
                <w:color w:val="000000"/>
                <w:szCs w:val="24"/>
                <w:highlight w:val="yellow"/>
                <w:lang w:val="en-US"/>
              </w:rPr>
            </w:pPr>
            <w:r w:rsidRPr="003A38BC">
              <w:rPr>
                <w:color w:val="000000"/>
                <w:szCs w:val="24"/>
                <w:highlight w:val="yellow"/>
                <w:lang w:val="en-US"/>
              </w:rPr>
              <w:t>SUR EAU</w:t>
            </w:r>
          </w:p>
        </w:tc>
        <w:tc>
          <w:tcPr>
            <w:tcW w:w="1240" w:type="dxa"/>
            <w:tcBorders>
              <w:top w:val="nil"/>
              <w:left w:val="nil"/>
              <w:bottom w:val="single" w:sz="4" w:space="0" w:color="000000"/>
              <w:right w:val="single" w:sz="4" w:space="0" w:color="000000"/>
            </w:tcBorders>
            <w:shd w:val="clear" w:color="000000" w:fill="FFFFFF"/>
            <w:vAlign w:val="bottom"/>
            <w:hideMark/>
          </w:tcPr>
          <w:p w14:paraId="6D86B2E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63896E2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3C132FF3"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8AB8C04"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10151614</w:t>
            </w:r>
          </w:p>
        </w:tc>
        <w:tc>
          <w:tcPr>
            <w:tcW w:w="2020" w:type="dxa"/>
            <w:tcBorders>
              <w:top w:val="nil"/>
              <w:left w:val="nil"/>
              <w:bottom w:val="single" w:sz="8" w:space="0" w:color="auto"/>
              <w:right w:val="single" w:sz="8" w:space="0" w:color="auto"/>
            </w:tcBorders>
            <w:shd w:val="clear" w:color="auto" w:fill="auto"/>
            <w:vAlign w:val="center"/>
            <w:hideMark/>
          </w:tcPr>
          <w:p w14:paraId="1827522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9</w:t>
            </w:r>
          </w:p>
        </w:tc>
        <w:tc>
          <w:tcPr>
            <w:tcW w:w="2860" w:type="dxa"/>
            <w:tcBorders>
              <w:top w:val="nil"/>
              <w:left w:val="nil"/>
              <w:bottom w:val="single" w:sz="8" w:space="0" w:color="auto"/>
              <w:right w:val="single" w:sz="8" w:space="0" w:color="auto"/>
            </w:tcBorders>
            <w:shd w:val="clear" w:color="auto" w:fill="auto"/>
            <w:vAlign w:val="center"/>
            <w:hideMark/>
          </w:tcPr>
          <w:p w14:paraId="3786FD01"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Umuceri</w:t>
            </w:r>
            <w:proofErr w:type="spellEnd"/>
            <w:r w:rsidRPr="003A38BC">
              <w:rPr>
                <w:color w:val="000000"/>
                <w:szCs w:val="24"/>
                <w:highlight w:val="yellow"/>
                <w:lang w:val="en-US"/>
              </w:rPr>
              <w:t xml:space="preserve"> PAKISTAN or Equivalent</w:t>
            </w:r>
          </w:p>
        </w:tc>
        <w:tc>
          <w:tcPr>
            <w:tcW w:w="1240" w:type="dxa"/>
            <w:tcBorders>
              <w:top w:val="nil"/>
              <w:left w:val="nil"/>
              <w:bottom w:val="single" w:sz="4" w:space="0" w:color="000000"/>
              <w:right w:val="single" w:sz="4" w:space="0" w:color="000000"/>
            </w:tcBorders>
            <w:shd w:val="clear" w:color="000000" w:fill="FFFFFF"/>
            <w:vAlign w:val="bottom"/>
            <w:hideMark/>
          </w:tcPr>
          <w:p w14:paraId="50A4E59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400</w:t>
            </w:r>
          </w:p>
        </w:tc>
        <w:tc>
          <w:tcPr>
            <w:tcW w:w="920" w:type="dxa"/>
            <w:tcBorders>
              <w:top w:val="nil"/>
              <w:left w:val="nil"/>
              <w:bottom w:val="single" w:sz="4" w:space="0" w:color="000000"/>
              <w:right w:val="single" w:sz="4" w:space="0" w:color="000000"/>
            </w:tcBorders>
            <w:shd w:val="clear" w:color="000000" w:fill="FFFFFF"/>
            <w:vAlign w:val="bottom"/>
            <w:hideMark/>
          </w:tcPr>
          <w:p w14:paraId="610947C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182E37D6"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47235FE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14111704</w:t>
            </w:r>
          </w:p>
        </w:tc>
        <w:tc>
          <w:tcPr>
            <w:tcW w:w="2020" w:type="dxa"/>
            <w:tcBorders>
              <w:top w:val="nil"/>
              <w:left w:val="nil"/>
              <w:bottom w:val="single" w:sz="8" w:space="0" w:color="auto"/>
              <w:right w:val="single" w:sz="8" w:space="0" w:color="auto"/>
            </w:tcBorders>
            <w:shd w:val="clear" w:color="auto" w:fill="auto"/>
            <w:vAlign w:val="center"/>
            <w:hideMark/>
          </w:tcPr>
          <w:p w14:paraId="33223C7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w:t>
            </w:r>
          </w:p>
        </w:tc>
        <w:tc>
          <w:tcPr>
            <w:tcW w:w="2860" w:type="dxa"/>
            <w:tcBorders>
              <w:top w:val="nil"/>
              <w:left w:val="nil"/>
              <w:bottom w:val="single" w:sz="8" w:space="0" w:color="auto"/>
              <w:right w:val="single" w:sz="8" w:space="0" w:color="auto"/>
            </w:tcBorders>
            <w:shd w:val="clear" w:color="auto" w:fill="auto"/>
            <w:vAlign w:val="center"/>
            <w:hideMark/>
          </w:tcPr>
          <w:p w14:paraId="43757EA3" w14:textId="77777777" w:rsidR="003A38BC" w:rsidRPr="003A38BC" w:rsidRDefault="003A38BC" w:rsidP="003A38BC">
            <w:pPr>
              <w:rPr>
                <w:color w:val="000000"/>
                <w:szCs w:val="24"/>
                <w:highlight w:val="yellow"/>
                <w:lang w:val="en-US"/>
              </w:rPr>
            </w:pPr>
            <w:r w:rsidRPr="003A38BC">
              <w:rPr>
                <w:color w:val="000000"/>
                <w:szCs w:val="24"/>
                <w:highlight w:val="yellow"/>
                <w:lang w:val="en-US"/>
              </w:rPr>
              <w:t>Hygienic paper(Super)</w:t>
            </w:r>
          </w:p>
        </w:tc>
        <w:tc>
          <w:tcPr>
            <w:tcW w:w="1240" w:type="dxa"/>
            <w:tcBorders>
              <w:top w:val="nil"/>
              <w:left w:val="nil"/>
              <w:bottom w:val="single" w:sz="4" w:space="0" w:color="000000"/>
              <w:right w:val="single" w:sz="4" w:space="0" w:color="000000"/>
            </w:tcBorders>
            <w:shd w:val="clear" w:color="000000" w:fill="FFFFFF"/>
            <w:vAlign w:val="bottom"/>
            <w:hideMark/>
          </w:tcPr>
          <w:p w14:paraId="0D8806E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800</w:t>
            </w:r>
          </w:p>
        </w:tc>
        <w:tc>
          <w:tcPr>
            <w:tcW w:w="920" w:type="dxa"/>
            <w:tcBorders>
              <w:top w:val="nil"/>
              <w:left w:val="nil"/>
              <w:bottom w:val="single" w:sz="4" w:space="0" w:color="000000"/>
              <w:right w:val="single" w:sz="4" w:space="0" w:color="000000"/>
            </w:tcBorders>
            <w:shd w:val="clear" w:color="000000" w:fill="FFFFFF"/>
            <w:vAlign w:val="bottom"/>
            <w:hideMark/>
          </w:tcPr>
          <w:p w14:paraId="367DEE5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29BB2EC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4020BC3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47131604</w:t>
            </w:r>
          </w:p>
        </w:tc>
        <w:tc>
          <w:tcPr>
            <w:tcW w:w="2020" w:type="dxa"/>
            <w:tcBorders>
              <w:top w:val="nil"/>
              <w:left w:val="nil"/>
              <w:bottom w:val="single" w:sz="8" w:space="0" w:color="auto"/>
              <w:right w:val="single" w:sz="8" w:space="0" w:color="auto"/>
            </w:tcBorders>
            <w:shd w:val="clear" w:color="auto" w:fill="auto"/>
            <w:vAlign w:val="center"/>
            <w:hideMark/>
          </w:tcPr>
          <w:p w14:paraId="42E29CD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11</w:t>
            </w:r>
          </w:p>
        </w:tc>
        <w:tc>
          <w:tcPr>
            <w:tcW w:w="2860" w:type="dxa"/>
            <w:tcBorders>
              <w:top w:val="nil"/>
              <w:left w:val="nil"/>
              <w:bottom w:val="single" w:sz="8" w:space="0" w:color="auto"/>
              <w:right w:val="single" w:sz="8" w:space="0" w:color="auto"/>
            </w:tcBorders>
            <w:shd w:val="clear" w:color="auto" w:fill="auto"/>
            <w:vAlign w:val="center"/>
            <w:hideMark/>
          </w:tcPr>
          <w:p w14:paraId="0AA8E4A4"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Balaie</w:t>
            </w:r>
            <w:proofErr w:type="spellEnd"/>
            <w:r w:rsidRPr="003A38BC">
              <w:rPr>
                <w:color w:val="000000"/>
                <w:szCs w:val="24"/>
                <w:highlight w:val="yellow"/>
                <w:lang w:val="en-US"/>
              </w:rPr>
              <w:t xml:space="preserve"> KIAKA </w:t>
            </w:r>
            <w:proofErr w:type="spellStart"/>
            <w:r w:rsidRPr="003A38BC">
              <w:rPr>
                <w:color w:val="000000"/>
                <w:szCs w:val="24"/>
                <w:highlight w:val="yellow"/>
                <w:lang w:val="en-US"/>
              </w:rPr>
              <w:t>Ikiroso</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0C5821F3"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w:t>
            </w:r>
          </w:p>
        </w:tc>
        <w:tc>
          <w:tcPr>
            <w:tcW w:w="920" w:type="dxa"/>
            <w:tcBorders>
              <w:top w:val="nil"/>
              <w:left w:val="nil"/>
              <w:bottom w:val="single" w:sz="4" w:space="0" w:color="000000"/>
              <w:right w:val="single" w:sz="4" w:space="0" w:color="000000"/>
            </w:tcBorders>
            <w:shd w:val="clear" w:color="000000" w:fill="FFFFFF"/>
            <w:vAlign w:val="bottom"/>
            <w:hideMark/>
          </w:tcPr>
          <w:p w14:paraId="2C1B2DD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638B0D7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CFF8588"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50221102</w:t>
            </w:r>
          </w:p>
        </w:tc>
        <w:tc>
          <w:tcPr>
            <w:tcW w:w="2020" w:type="dxa"/>
            <w:tcBorders>
              <w:top w:val="nil"/>
              <w:left w:val="nil"/>
              <w:bottom w:val="single" w:sz="8" w:space="0" w:color="auto"/>
              <w:right w:val="single" w:sz="8" w:space="0" w:color="auto"/>
            </w:tcBorders>
            <w:shd w:val="clear" w:color="auto" w:fill="auto"/>
            <w:vAlign w:val="center"/>
            <w:hideMark/>
          </w:tcPr>
          <w:p w14:paraId="41B26D13"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w:t>
            </w:r>
          </w:p>
        </w:tc>
        <w:tc>
          <w:tcPr>
            <w:tcW w:w="2860" w:type="dxa"/>
            <w:tcBorders>
              <w:top w:val="nil"/>
              <w:left w:val="nil"/>
              <w:bottom w:val="single" w:sz="8" w:space="0" w:color="auto"/>
              <w:right w:val="single" w:sz="8" w:space="0" w:color="auto"/>
            </w:tcBorders>
            <w:shd w:val="clear" w:color="auto" w:fill="auto"/>
            <w:vAlign w:val="center"/>
            <w:hideMark/>
          </w:tcPr>
          <w:p w14:paraId="750F545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Ifu</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ya</w:t>
            </w:r>
            <w:proofErr w:type="spellEnd"/>
            <w:r w:rsidRPr="003A38BC">
              <w:rPr>
                <w:color w:val="000000"/>
                <w:szCs w:val="24"/>
                <w:highlight w:val="yellow"/>
                <w:lang w:val="en-US"/>
              </w:rPr>
              <w:t xml:space="preserve"> KAWUNGA</w:t>
            </w:r>
          </w:p>
        </w:tc>
        <w:tc>
          <w:tcPr>
            <w:tcW w:w="1240" w:type="dxa"/>
            <w:tcBorders>
              <w:top w:val="nil"/>
              <w:left w:val="nil"/>
              <w:bottom w:val="single" w:sz="4" w:space="0" w:color="000000"/>
              <w:right w:val="single" w:sz="4" w:space="0" w:color="000000"/>
            </w:tcBorders>
            <w:shd w:val="clear" w:color="000000" w:fill="FFFFFF"/>
            <w:vAlign w:val="bottom"/>
            <w:hideMark/>
          </w:tcPr>
          <w:p w14:paraId="68241AD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400</w:t>
            </w:r>
          </w:p>
        </w:tc>
        <w:tc>
          <w:tcPr>
            <w:tcW w:w="920" w:type="dxa"/>
            <w:tcBorders>
              <w:top w:val="nil"/>
              <w:left w:val="nil"/>
              <w:bottom w:val="single" w:sz="4" w:space="0" w:color="000000"/>
              <w:right w:val="single" w:sz="4" w:space="0" w:color="000000"/>
            </w:tcBorders>
            <w:shd w:val="clear" w:color="000000" w:fill="FFFFFF"/>
            <w:vAlign w:val="bottom"/>
            <w:hideMark/>
          </w:tcPr>
          <w:p w14:paraId="4C25DC8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3005A81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891C023"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50405707</w:t>
            </w:r>
          </w:p>
        </w:tc>
        <w:tc>
          <w:tcPr>
            <w:tcW w:w="2020" w:type="dxa"/>
            <w:tcBorders>
              <w:top w:val="nil"/>
              <w:left w:val="nil"/>
              <w:bottom w:val="single" w:sz="8" w:space="0" w:color="auto"/>
              <w:right w:val="single" w:sz="8" w:space="0" w:color="auto"/>
            </w:tcBorders>
            <w:shd w:val="clear" w:color="auto" w:fill="auto"/>
            <w:vAlign w:val="center"/>
            <w:hideMark/>
          </w:tcPr>
          <w:p w14:paraId="3A84FA5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13</w:t>
            </w:r>
          </w:p>
        </w:tc>
        <w:tc>
          <w:tcPr>
            <w:tcW w:w="2860" w:type="dxa"/>
            <w:tcBorders>
              <w:top w:val="nil"/>
              <w:left w:val="nil"/>
              <w:bottom w:val="single" w:sz="8" w:space="0" w:color="auto"/>
              <w:right w:val="single" w:sz="8" w:space="0" w:color="auto"/>
            </w:tcBorders>
            <w:shd w:val="clear" w:color="auto" w:fill="auto"/>
            <w:vAlign w:val="center"/>
            <w:hideMark/>
          </w:tcPr>
          <w:p w14:paraId="1A84F6EF"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Ibirayi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bigezweho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ku</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isoko</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7A01F70D"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300</w:t>
            </w:r>
          </w:p>
        </w:tc>
        <w:tc>
          <w:tcPr>
            <w:tcW w:w="920" w:type="dxa"/>
            <w:tcBorders>
              <w:top w:val="nil"/>
              <w:left w:val="nil"/>
              <w:bottom w:val="single" w:sz="4" w:space="0" w:color="000000"/>
              <w:right w:val="single" w:sz="4" w:space="0" w:color="000000"/>
            </w:tcBorders>
            <w:shd w:val="clear" w:color="000000" w:fill="FFFFFF"/>
            <w:vAlign w:val="bottom"/>
            <w:hideMark/>
          </w:tcPr>
          <w:p w14:paraId="386FB1D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17897502"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40F7724"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50412304</w:t>
            </w:r>
          </w:p>
        </w:tc>
        <w:tc>
          <w:tcPr>
            <w:tcW w:w="2020" w:type="dxa"/>
            <w:tcBorders>
              <w:top w:val="nil"/>
              <w:left w:val="nil"/>
              <w:bottom w:val="single" w:sz="8" w:space="0" w:color="auto"/>
              <w:right w:val="single" w:sz="8" w:space="0" w:color="auto"/>
            </w:tcBorders>
            <w:shd w:val="clear" w:color="auto" w:fill="auto"/>
            <w:vAlign w:val="center"/>
            <w:hideMark/>
          </w:tcPr>
          <w:p w14:paraId="405A7DA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14</w:t>
            </w:r>
          </w:p>
        </w:tc>
        <w:tc>
          <w:tcPr>
            <w:tcW w:w="2860" w:type="dxa"/>
            <w:tcBorders>
              <w:top w:val="nil"/>
              <w:left w:val="nil"/>
              <w:bottom w:val="single" w:sz="8" w:space="0" w:color="auto"/>
              <w:right w:val="single" w:sz="8" w:space="0" w:color="auto"/>
            </w:tcBorders>
            <w:shd w:val="clear" w:color="auto" w:fill="auto"/>
            <w:vAlign w:val="center"/>
            <w:hideMark/>
          </w:tcPr>
          <w:p w14:paraId="6A93B793"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Imboga</w:t>
            </w:r>
            <w:proofErr w:type="spellEnd"/>
            <w:r w:rsidRPr="003A38BC">
              <w:rPr>
                <w:color w:val="000000"/>
                <w:szCs w:val="24"/>
                <w:highlight w:val="yellow"/>
                <w:lang w:val="en-US"/>
              </w:rPr>
              <w:t xml:space="preserve"> DODO</w:t>
            </w:r>
          </w:p>
        </w:tc>
        <w:tc>
          <w:tcPr>
            <w:tcW w:w="1240" w:type="dxa"/>
            <w:tcBorders>
              <w:top w:val="nil"/>
              <w:left w:val="nil"/>
              <w:bottom w:val="single" w:sz="4" w:space="0" w:color="000000"/>
              <w:right w:val="single" w:sz="4" w:space="0" w:color="000000"/>
            </w:tcBorders>
            <w:shd w:val="clear" w:color="000000" w:fill="FFFFFF"/>
            <w:vAlign w:val="bottom"/>
            <w:hideMark/>
          </w:tcPr>
          <w:p w14:paraId="3FF673E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300</w:t>
            </w:r>
          </w:p>
        </w:tc>
        <w:tc>
          <w:tcPr>
            <w:tcW w:w="920" w:type="dxa"/>
            <w:tcBorders>
              <w:top w:val="nil"/>
              <w:left w:val="nil"/>
              <w:bottom w:val="single" w:sz="4" w:space="0" w:color="000000"/>
              <w:right w:val="single" w:sz="4" w:space="0" w:color="000000"/>
            </w:tcBorders>
            <w:shd w:val="clear" w:color="000000" w:fill="FFFFFF"/>
            <w:vAlign w:val="bottom"/>
            <w:hideMark/>
          </w:tcPr>
          <w:p w14:paraId="6CC9DF53"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746F026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F5A78F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47131604</w:t>
            </w:r>
          </w:p>
        </w:tc>
        <w:tc>
          <w:tcPr>
            <w:tcW w:w="2020" w:type="dxa"/>
            <w:tcBorders>
              <w:top w:val="nil"/>
              <w:left w:val="nil"/>
              <w:bottom w:val="single" w:sz="8" w:space="0" w:color="auto"/>
              <w:right w:val="single" w:sz="8" w:space="0" w:color="auto"/>
            </w:tcBorders>
            <w:shd w:val="clear" w:color="auto" w:fill="auto"/>
            <w:vAlign w:val="center"/>
            <w:hideMark/>
          </w:tcPr>
          <w:p w14:paraId="1CDF47C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15</w:t>
            </w:r>
          </w:p>
        </w:tc>
        <w:tc>
          <w:tcPr>
            <w:tcW w:w="2860" w:type="dxa"/>
            <w:tcBorders>
              <w:top w:val="nil"/>
              <w:left w:val="nil"/>
              <w:bottom w:val="single" w:sz="8" w:space="0" w:color="auto"/>
              <w:right w:val="single" w:sz="8" w:space="0" w:color="auto"/>
            </w:tcBorders>
            <w:shd w:val="clear" w:color="auto" w:fill="auto"/>
            <w:vAlign w:val="center"/>
            <w:hideMark/>
          </w:tcPr>
          <w:p w14:paraId="3CD1E2B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Umukoropesho</w:t>
            </w:r>
            <w:proofErr w:type="spellEnd"/>
            <w:r w:rsidRPr="003A38BC">
              <w:rPr>
                <w:color w:val="000000"/>
                <w:szCs w:val="24"/>
                <w:highlight w:val="yellow"/>
                <w:lang w:val="en-US"/>
              </w:rPr>
              <w:t xml:space="preserve"> KIAKA</w:t>
            </w:r>
          </w:p>
        </w:tc>
        <w:tc>
          <w:tcPr>
            <w:tcW w:w="1240" w:type="dxa"/>
            <w:tcBorders>
              <w:top w:val="nil"/>
              <w:left w:val="nil"/>
              <w:bottom w:val="single" w:sz="4" w:space="0" w:color="000000"/>
              <w:right w:val="single" w:sz="4" w:space="0" w:color="000000"/>
            </w:tcBorders>
            <w:shd w:val="clear" w:color="000000" w:fill="FFFFFF"/>
            <w:vAlign w:val="bottom"/>
            <w:hideMark/>
          </w:tcPr>
          <w:p w14:paraId="5AF3EB4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5A972B8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74A78255"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1BD555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30181601</w:t>
            </w:r>
          </w:p>
        </w:tc>
        <w:tc>
          <w:tcPr>
            <w:tcW w:w="2020" w:type="dxa"/>
            <w:tcBorders>
              <w:top w:val="nil"/>
              <w:left w:val="nil"/>
              <w:bottom w:val="single" w:sz="8" w:space="0" w:color="auto"/>
              <w:right w:val="single" w:sz="8" w:space="0" w:color="auto"/>
            </w:tcBorders>
            <w:shd w:val="clear" w:color="auto" w:fill="auto"/>
            <w:vAlign w:val="center"/>
            <w:hideMark/>
          </w:tcPr>
          <w:p w14:paraId="377F8535"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16</w:t>
            </w:r>
          </w:p>
        </w:tc>
        <w:tc>
          <w:tcPr>
            <w:tcW w:w="2860" w:type="dxa"/>
            <w:tcBorders>
              <w:top w:val="nil"/>
              <w:left w:val="nil"/>
              <w:bottom w:val="single" w:sz="8" w:space="0" w:color="auto"/>
              <w:right w:val="single" w:sz="8" w:space="0" w:color="auto"/>
            </w:tcBorders>
            <w:shd w:val="clear" w:color="auto" w:fill="auto"/>
            <w:vAlign w:val="center"/>
            <w:hideMark/>
          </w:tcPr>
          <w:p w14:paraId="3226083D"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Amasabune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kumesa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akomeye</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7816D8A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400</w:t>
            </w:r>
          </w:p>
        </w:tc>
        <w:tc>
          <w:tcPr>
            <w:tcW w:w="920" w:type="dxa"/>
            <w:tcBorders>
              <w:top w:val="nil"/>
              <w:left w:val="nil"/>
              <w:bottom w:val="single" w:sz="4" w:space="0" w:color="000000"/>
              <w:right w:val="single" w:sz="4" w:space="0" w:color="000000"/>
            </w:tcBorders>
            <w:shd w:val="clear" w:color="000000" w:fill="FFFFFF"/>
            <w:vAlign w:val="bottom"/>
            <w:hideMark/>
          </w:tcPr>
          <w:p w14:paraId="1F82B6B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592B5126"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93FF58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47131604</w:t>
            </w:r>
          </w:p>
        </w:tc>
        <w:tc>
          <w:tcPr>
            <w:tcW w:w="2020" w:type="dxa"/>
            <w:tcBorders>
              <w:top w:val="nil"/>
              <w:left w:val="nil"/>
              <w:bottom w:val="single" w:sz="8" w:space="0" w:color="auto"/>
              <w:right w:val="single" w:sz="8" w:space="0" w:color="auto"/>
            </w:tcBorders>
            <w:shd w:val="clear" w:color="auto" w:fill="auto"/>
            <w:vAlign w:val="center"/>
            <w:hideMark/>
          </w:tcPr>
          <w:p w14:paraId="05BA552C"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17</w:t>
            </w:r>
          </w:p>
        </w:tc>
        <w:tc>
          <w:tcPr>
            <w:tcW w:w="2860" w:type="dxa"/>
            <w:tcBorders>
              <w:top w:val="nil"/>
              <w:left w:val="nil"/>
              <w:bottom w:val="single" w:sz="8" w:space="0" w:color="auto"/>
              <w:right w:val="single" w:sz="8" w:space="0" w:color="auto"/>
            </w:tcBorders>
            <w:shd w:val="clear" w:color="auto" w:fill="auto"/>
            <w:vAlign w:val="center"/>
            <w:hideMark/>
          </w:tcPr>
          <w:p w14:paraId="58621D66"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Ikiroso</w:t>
            </w:r>
            <w:proofErr w:type="spellEnd"/>
            <w:r w:rsidRPr="003A38BC">
              <w:rPr>
                <w:color w:val="000000"/>
                <w:szCs w:val="24"/>
                <w:highlight w:val="yellow"/>
                <w:lang w:val="en-US"/>
              </w:rPr>
              <w:t xml:space="preserve"> KIAKA</w:t>
            </w:r>
          </w:p>
        </w:tc>
        <w:tc>
          <w:tcPr>
            <w:tcW w:w="1240" w:type="dxa"/>
            <w:tcBorders>
              <w:top w:val="nil"/>
              <w:left w:val="nil"/>
              <w:bottom w:val="single" w:sz="4" w:space="0" w:color="000000"/>
              <w:right w:val="single" w:sz="4" w:space="0" w:color="000000"/>
            </w:tcBorders>
            <w:shd w:val="clear" w:color="000000" w:fill="FFFFFF"/>
            <w:vAlign w:val="bottom"/>
            <w:hideMark/>
          </w:tcPr>
          <w:p w14:paraId="470EB68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w:t>
            </w:r>
          </w:p>
        </w:tc>
        <w:tc>
          <w:tcPr>
            <w:tcW w:w="920" w:type="dxa"/>
            <w:tcBorders>
              <w:top w:val="nil"/>
              <w:left w:val="nil"/>
              <w:bottom w:val="single" w:sz="4" w:space="0" w:color="000000"/>
              <w:right w:val="single" w:sz="4" w:space="0" w:color="000000"/>
            </w:tcBorders>
            <w:shd w:val="clear" w:color="000000" w:fill="FFFFFF"/>
            <w:vAlign w:val="bottom"/>
            <w:hideMark/>
          </w:tcPr>
          <w:p w14:paraId="1A7D6F8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3BEDEF1"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DD4FBD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53131608</w:t>
            </w:r>
          </w:p>
        </w:tc>
        <w:tc>
          <w:tcPr>
            <w:tcW w:w="2020" w:type="dxa"/>
            <w:tcBorders>
              <w:top w:val="nil"/>
              <w:left w:val="nil"/>
              <w:bottom w:val="single" w:sz="8" w:space="0" w:color="auto"/>
              <w:right w:val="single" w:sz="8" w:space="0" w:color="auto"/>
            </w:tcBorders>
            <w:shd w:val="clear" w:color="auto" w:fill="auto"/>
            <w:vAlign w:val="center"/>
            <w:hideMark/>
          </w:tcPr>
          <w:p w14:paraId="1ECF3E0E"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18</w:t>
            </w:r>
          </w:p>
        </w:tc>
        <w:tc>
          <w:tcPr>
            <w:tcW w:w="2860" w:type="dxa"/>
            <w:tcBorders>
              <w:top w:val="nil"/>
              <w:left w:val="nil"/>
              <w:bottom w:val="single" w:sz="8" w:space="0" w:color="auto"/>
              <w:right w:val="single" w:sz="8" w:space="0" w:color="auto"/>
            </w:tcBorders>
            <w:shd w:val="clear" w:color="auto" w:fill="auto"/>
            <w:vAlign w:val="center"/>
            <w:hideMark/>
          </w:tcPr>
          <w:p w14:paraId="0F8C60CD" w14:textId="77777777" w:rsidR="003A38BC" w:rsidRPr="003A38BC" w:rsidRDefault="003A38BC" w:rsidP="003A38BC">
            <w:pPr>
              <w:rPr>
                <w:color w:val="000000"/>
                <w:szCs w:val="24"/>
                <w:highlight w:val="yellow"/>
                <w:lang w:val="en-US"/>
              </w:rPr>
            </w:pPr>
            <w:r w:rsidRPr="003A38BC">
              <w:rPr>
                <w:color w:val="000000"/>
                <w:szCs w:val="24"/>
                <w:highlight w:val="yellow"/>
                <w:lang w:val="en-US"/>
              </w:rPr>
              <w:t xml:space="preserve">OMO Sunlight </w:t>
            </w:r>
          </w:p>
        </w:tc>
        <w:tc>
          <w:tcPr>
            <w:tcW w:w="1240" w:type="dxa"/>
            <w:tcBorders>
              <w:top w:val="nil"/>
              <w:left w:val="nil"/>
              <w:bottom w:val="single" w:sz="4" w:space="0" w:color="000000"/>
              <w:right w:val="single" w:sz="4" w:space="0" w:color="000000"/>
            </w:tcBorders>
            <w:shd w:val="clear" w:color="000000" w:fill="FFFFFF"/>
            <w:vAlign w:val="bottom"/>
            <w:hideMark/>
          </w:tcPr>
          <w:p w14:paraId="176A576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w:t>
            </w:r>
          </w:p>
        </w:tc>
        <w:tc>
          <w:tcPr>
            <w:tcW w:w="920" w:type="dxa"/>
            <w:tcBorders>
              <w:top w:val="nil"/>
              <w:left w:val="nil"/>
              <w:bottom w:val="single" w:sz="4" w:space="0" w:color="000000"/>
              <w:right w:val="single" w:sz="4" w:space="0" w:color="000000"/>
            </w:tcBorders>
            <w:shd w:val="clear" w:color="000000" w:fill="FFFFFF"/>
            <w:vAlign w:val="bottom"/>
            <w:hideMark/>
          </w:tcPr>
          <w:p w14:paraId="65A84729"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3BF9E764"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4C7B7E5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53131615</w:t>
            </w:r>
          </w:p>
        </w:tc>
        <w:tc>
          <w:tcPr>
            <w:tcW w:w="2020" w:type="dxa"/>
            <w:tcBorders>
              <w:top w:val="nil"/>
              <w:left w:val="nil"/>
              <w:bottom w:val="single" w:sz="8" w:space="0" w:color="auto"/>
              <w:right w:val="single" w:sz="8" w:space="0" w:color="auto"/>
            </w:tcBorders>
            <w:shd w:val="clear" w:color="auto" w:fill="auto"/>
            <w:vAlign w:val="center"/>
            <w:hideMark/>
          </w:tcPr>
          <w:p w14:paraId="38ABCC8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19</w:t>
            </w:r>
          </w:p>
        </w:tc>
        <w:tc>
          <w:tcPr>
            <w:tcW w:w="2860" w:type="dxa"/>
            <w:tcBorders>
              <w:top w:val="nil"/>
              <w:left w:val="nil"/>
              <w:bottom w:val="single" w:sz="8" w:space="0" w:color="auto"/>
              <w:right w:val="single" w:sz="8" w:space="0" w:color="auto"/>
            </w:tcBorders>
            <w:shd w:val="clear" w:color="auto" w:fill="auto"/>
            <w:vAlign w:val="center"/>
            <w:hideMark/>
          </w:tcPr>
          <w:p w14:paraId="31D2B5A8"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Cotex</w:t>
            </w:r>
            <w:proofErr w:type="spellEnd"/>
            <w:r w:rsidRPr="003A38BC">
              <w:rPr>
                <w:color w:val="000000"/>
                <w:szCs w:val="24"/>
                <w:highlight w:val="yellow"/>
                <w:lang w:val="en-US"/>
              </w:rPr>
              <w:t xml:space="preserve"> Super</w:t>
            </w:r>
          </w:p>
        </w:tc>
        <w:tc>
          <w:tcPr>
            <w:tcW w:w="1240" w:type="dxa"/>
            <w:tcBorders>
              <w:top w:val="nil"/>
              <w:left w:val="nil"/>
              <w:bottom w:val="single" w:sz="4" w:space="0" w:color="000000"/>
              <w:right w:val="single" w:sz="4" w:space="0" w:color="000000"/>
            </w:tcBorders>
            <w:shd w:val="clear" w:color="000000" w:fill="FFFFFF"/>
            <w:vAlign w:val="bottom"/>
            <w:hideMark/>
          </w:tcPr>
          <w:p w14:paraId="7B8FBA9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w:t>
            </w:r>
          </w:p>
        </w:tc>
        <w:tc>
          <w:tcPr>
            <w:tcW w:w="920" w:type="dxa"/>
            <w:tcBorders>
              <w:top w:val="nil"/>
              <w:left w:val="nil"/>
              <w:bottom w:val="single" w:sz="4" w:space="0" w:color="000000"/>
              <w:right w:val="single" w:sz="4" w:space="0" w:color="000000"/>
            </w:tcBorders>
            <w:shd w:val="clear" w:color="000000" w:fill="FFFFFF"/>
            <w:vAlign w:val="bottom"/>
            <w:hideMark/>
          </w:tcPr>
          <w:p w14:paraId="53F6BE93"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17C8CDD1"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7D2EC6E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10151515</w:t>
            </w:r>
          </w:p>
        </w:tc>
        <w:tc>
          <w:tcPr>
            <w:tcW w:w="2020" w:type="dxa"/>
            <w:tcBorders>
              <w:top w:val="nil"/>
              <w:left w:val="nil"/>
              <w:bottom w:val="single" w:sz="8" w:space="0" w:color="auto"/>
              <w:right w:val="single" w:sz="8" w:space="0" w:color="auto"/>
            </w:tcBorders>
            <w:shd w:val="clear" w:color="auto" w:fill="auto"/>
            <w:vAlign w:val="center"/>
            <w:hideMark/>
          </w:tcPr>
          <w:p w14:paraId="0692B65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20</w:t>
            </w:r>
          </w:p>
        </w:tc>
        <w:tc>
          <w:tcPr>
            <w:tcW w:w="2860" w:type="dxa"/>
            <w:tcBorders>
              <w:top w:val="nil"/>
              <w:left w:val="nil"/>
              <w:bottom w:val="single" w:sz="8" w:space="0" w:color="auto"/>
              <w:right w:val="single" w:sz="8" w:space="0" w:color="auto"/>
            </w:tcBorders>
            <w:shd w:val="clear" w:color="auto" w:fill="auto"/>
            <w:vAlign w:val="center"/>
            <w:hideMark/>
          </w:tcPr>
          <w:p w14:paraId="4569D04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Ibitunguru</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076898ED"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52BF811B"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27E6C179"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D8C78B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20101602</w:t>
            </w:r>
          </w:p>
        </w:tc>
        <w:tc>
          <w:tcPr>
            <w:tcW w:w="2020" w:type="dxa"/>
            <w:tcBorders>
              <w:top w:val="nil"/>
              <w:left w:val="nil"/>
              <w:bottom w:val="single" w:sz="8" w:space="0" w:color="auto"/>
              <w:right w:val="single" w:sz="8" w:space="0" w:color="auto"/>
            </w:tcBorders>
            <w:shd w:val="clear" w:color="auto" w:fill="auto"/>
            <w:vAlign w:val="center"/>
            <w:hideMark/>
          </w:tcPr>
          <w:p w14:paraId="60FF90E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21</w:t>
            </w:r>
          </w:p>
        </w:tc>
        <w:tc>
          <w:tcPr>
            <w:tcW w:w="2860" w:type="dxa"/>
            <w:tcBorders>
              <w:top w:val="nil"/>
              <w:left w:val="nil"/>
              <w:bottom w:val="single" w:sz="8" w:space="0" w:color="auto"/>
              <w:right w:val="single" w:sz="8" w:space="0" w:color="auto"/>
            </w:tcBorders>
            <w:shd w:val="clear" w:color="auto" w:fill="auto"/>
            <w:vAlign w:val="center"/>
            <w:hideMark/>
          </w:tcPr>
          <w:p w14:paraId="4767670E" w14:textId="77777777" w:rsidR="003A38BC" w:rsidRPr="003A38BC" w:rsidRDefault="003A38BC" w:rsidP="003A38BC">
            <w:pPr>
              <w:rPr>
                <w:color w:val="000000"/>
                <w:szCs w:val="24"/>
                <w:highlight w:val="yellow"/>
                <w:lang w:val="en-US"/>
              </w:rPr>
            </w:pPr>
            <w:r w:rsidRPr="003A38BC">
              <w:rPr>
                <w:color w:val="000000"/>
                <w:szCs w:val="24"/>
                <w:highlight w:val="yellow"/>
                <w:lang w:val="en-US"/>
              </w:rPr>
              <w:t>Insecticide (Rocket)</w:t>
            </w:r>
          </w:p>
        </w:tc>
        <w:tc>
          <w:tcPr>
            <w:tcW w:w="1240" w:type="dxa"/>
            <w:tcBorders>
              <w:top w:val="nil"/>
              <w:left w:val="nil"/>
              <w:bottom w:val="single" w:sz="4" w:space="0" w:color="000000"/>
              <w:right w:val="single" w:sz="4" w:space="0" w:color="000000"/>
            </w:tcBorders>
            <w:shd w:val="clear" w:color="000000" w:fill="FFFFFF"/>
            <w:vAlign w:val="bottom"/>
            <w:hideMark/>
          </w:tcPr>
          <w:p w14:paraId="64E95C33"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25</w:t>
            </w:r>
          </w:p>
        </w:tc>
        <w:tc>
          <w:tcPr>
            <w:tcW w:w="920" w:type="dxa"/>
            <w:tcBorders>
              <w:top w:val="nil"/>
              <w:left w:val="nil"/>
              <w:bottom w:val="single" w:sz="4" w:space="0" w:color="000000"/>
              <w:right w:val="single" w:sz="4" w:space="0" w:color="000000"/>
            </w:tcBorders>
            <w:shd w:val="clear" w:color="000000" w:fill="FFFFFF"/>
            <w:vAlign w:val="bottom"/>
            <w:hideMark/>
          </w:tcPr>
          <w:p w14:paraId="678301B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761B291F" w14:textId="77777777" w:rsidTr="003A38BC">
        <w:trPr>
          <w:trHeight w:val="96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A99049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10191509</w:t>
            </w:r>
          </w:p>
        </w:tc>
        <w:tc>
          <w:tcPr>
            <w:tcW w:w="2020" w:type="dxa"/>
            <w:tcBorders>
              <w:top w:val="nil"/>
              <w:left w:val="nil"/>
              <w:bottom w:val="single" w:sz="8" w:space="0" w:color="auto"/>
              <w:right w:val="single" w:sz="8" w:space="0" w:color="auto"/>
            </w:tcBorders>
            <w:shd w:val="clear" w:color="auto" w:fill="auto"/>
            <w:vAlign w:val="center"/>
            <w:hideMark/>
          </w:tcPr>
          <w:p w14:paraId="3B50FEB3"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22</w:t>
            </w:r>
          </w:p>
        </w:tc>
        <w:tc>
          <w:tcPr>
            <w:tcW w:w="2860" w:type="dxa"/>
            <w:tcBorders>
              <w:top w:val="nil"/>
              <w:left w:val="nil"/>
              <w:bottom w:val="single" w:sz="8" w:space="0" w:color="auto"/>
              <w:right w:val="single" w:sz="8" w:space="0" w:color="auto"/>
            </w:tcBorders>
            <w:shd w:val="clear" w:color="000000" w:fill="FFFFFF"/>
            <w:vAlign w:val="center"/>
            <w:hideMark/>
          </w:tcPr>
          <w:p w14:paraId="2D47F291" w14:textId="77777777" w:rsidR="003A38BC" w:rsidRPr="003A38BC" w:rsidRDefault="003A38BC" w:rsidP="003A38BC">
            <w:pPr>
              <w:jc w:val="center"/>
              <w:rPr>
                <w:color w:val="000000"/>
                <w:szCs w:val="24"/>
                <w:highlight w:val="yellow"/>
                <w:lang w:val="en-US"/>
              </w:rPr>
            </w:pPr>
            <w:r w:rsidRPr="003A38BC">
              <w:rPr>
                <w:color w:val="000000"/>
                <w:szCs w:val="24"/>
                <w:highlight w:val="yellow"/>
                <w:lang w:val="en-US"/>
              </w:rPr>
              <w:t xml:space="preserve">KANDAGIRUKARABE (20 </w:t>
            </w:r>
            <w:proofErr w:type="spellStart"/>
            <w:proofErr w:type="gramStart"/>
            <w:r w:rsidRPr="003A38BC">
              <w:rPr>
                <w:color w:val="000000"/>
                <w:szCs w:val="24"/>
                <w:highlight w:val="yellow"/>
                <w:lang w:val="en-US"/>
              </w:rPr>
              <w:t>litres</w:t>
            </w:r>
            <w:proofErr w:type="spellEnd"/>
            <w:r w:rsidRPr="003A38BC">
              <w:rPr>
                <w:color w:val="000000"/>
                <w:szCs w:val="24"/>
                <w:highlight w:val="yellow"/>
                <w:lang w:val="en-US"/>
              </w:rPr>
              <w:t xml:space="preserve"> )</w:t>
            </w:r>
            <w:proofErr w:type="gramEnd"/>
            <w:r w:rsidRPr="003A38BC">
              <w:rPr>
                <w:color w:val="000000"/>
                <w:szCs w:val="24"/>
                <w:highlight w:val="yellow"/>
                <w:lang w:val="en-US"/>
              </w:rPr>
              <w:t xml:space="preserve"> </w:t>
            </w:r>
            <w:proofErr w:type="spellStart"/>
            <w:r w:rsidRPr="003A38BC">
              <w:rPr>
                <w:color w:val="000000"/>
                <w:szCs w:val="24"/>
                <w:highlight w:val="yellow"/>
                <w:lang w:val="en-US"/>
              </w:rPr>
              <w:t>ikoze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muri</w:t>
            </w:r>
            <w:proofErr w:type="spellEnd"/>
            <w:r w:rsidRPr="003A38BC">
              <w:rPr>
                <w:color w:val="000000"/>
                <w:szCs w:val="24"/>
                <w:highlight w:val="yellow"/>
                <w:lang w:val="en-US"/>
              </w:rPr>
              <w:t xml:space="preserve"> plastics).</w:t>
            </w:r>
          </w:p>
        </w:tc>
        <w:tc>
          <w:tcPr>
            <w:tcW w:w="1240" w:type="dxa"/>
            <w:tcBorders>
              <w:top w:val="nil"/>
              <w:left w:val="nil"/>
              <w:bottom w:val="single" w:sz="4" w:space="0" w:color="000000"/>
              <w:right w:val="single" w:sz="4" w:space="0" w:color="000000"/>
            </w:tcBorders>
            <w:shd w:val="clear" w:color="000000" w:fill="FFFFFF"/>
            <w:vAlign w:val="bottom"/>
            <w:hideMark/>
          </w:tcPr>
          <w:p w14:paraId="3C3180D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w:t>
            </w:r>
          </w:p>
        </w:tc>
        <w:tc>
          <w:tcPr>
            <w:tcW w:w="920" w:type="dxa"/>
            <w:tcBorders>
              <w:top w:val="nil"/>
              <w:left w:val="nil"/>
              <w:bottom w:val="single" w:sz="4" w:space="0" w:color="000000"/>
              <w:right w:val="single" w:sz="4" w:space="0" w:color="000000"/>
            </w:tcBorders>
            <w:shd w:val="clear" w:color="000000" w:fill="FFFFFF"/>
            <w:vAlign w:val="bottom"/>
            <w:hideMark/>
          </w:tcPr>
          <w:p w14:paraId="52287B9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5A3C3452" w14:textId="77777777" w:rsidTr="003A38BC">
        <w:trPr>
          <w:trHeight w:val="127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0B058A78"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23151903</w:t>
            </w:r>
          </w:p>
        </w:tc>
        <w:tc>
          <w:tcPr>
            <w:tcW w:w="2020" w:type="dxa"/>
            <w:tcBorders>
              <w:top w:val="nil"/>
              <w:left w:val="nil"/>
              <w:bottom w:val="single" w:sz="8" w:space="0" w:color="auto"/>
              <w:right w:val="single" w:sz="8" w:space="0" w:color="auto"/>
            </w:tcBorders>
            <w:shd w:val="clear" w:color="auto" w:fill="auto"/>
            <w:vAlign w:val="center"/>
            <w:hideMark/>
          </w:tcPr>
          <w:p w14:paraId="6E9DC8F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23</w:t>
            </w:r>
          </w:p>
        </w:tc>
        <w:tc>
          <w:tcPr>
            <w:tcW w:w="2860" w:type="dxa"/>
            <w:tcBorders>
              <w:top w:val="nil"/>
              <w:left w:val="nil"/>
              <w:bottom w:val="single" w:sz="8" w:space="0" w:color="auto"/>
              <w:right w:val="single" w:sz="8" w:space="0" w:color="auto"/>
            </w:tcBorders>
            <w:shd w:val="clear" w:color="000000" w:fill="FFFFFF"/>
            <w:vAlign w:val="center"/>
            <w:hideMark/>
          </w:tcPr>
          <w:p w14:paraId="3633FF2E" w14:textId="77777777" w:rsidR="003A38BC" w:rsidRPr="003A38BC" w:rsidRDefault="003A38BC" w:rsidP="003A38BC">
            <w:pPr>
              <w:rPr>
                <w:color w:val="000000"/>
                <w:szCs w:val="24"/>
                <w:highlight w:val="yellow"/>
                <w:lang w:val="en-US"/>
              </w:rPr>
            </w:pPr>
            <w:r w:rsidRPr="003A38BC">
              <w:rPr>
                <w:color w:val="000000"/>
                <w:szCs w:val="24"/>
                <w:highlight w:val="yellow"/>
                <w:lang w:val="en-US"/>
              </w:rPr>
              <w:t xml:space="preserve">Radio SONITEC </w:t>
            </w:r>
            <w:proofErr w:type="spellStart"/>
            <w:r w:rsidRPr="003A38BC">
              <w:rPr>
                <w:color w:val="000000"/>
                <w:szCs w:val="24"/>
                <w:highlight w:val="yellow"/>
                <w:lang w:val="en-US"/>
              </w:rPr>
              <w:t>y'imibare</w:t>
            </w:r>
            <w:proofErr w:type="spellEnd"/>
            <w:r w:rsidRPr="003A38BC">
              <w:rPr>
                <w:color w:val="000000"/>
                <w:szCs w:val="24"/>
                <w:highlight w:val="yellow"/>
                <w:lang w:val="en-US"/>
              </w:rPr>
              <w:t xml:space="preserve"> (MODEL NO: ST-4848 ,220-240V, 50/60HZ 4.5-2.5W)</w:t>
            </w:r>
          </w:p>
        </w:tc>
        <w:tc>
          <w:tcPr>
            <w:tcW w:w="1240" w:type="dxa"/>
            <w:tcBorders>
              <w:top w:val="nil"/>
              <w:left w:val="nil"/>
              <w:bottom w:val="single" w:sz="4" w:space="0" w:color="000000"/>
              <w:right w:val="single" w:sz="4" w:space="0" w:color="000000"/>
            </w:tcBorders>
            <w:shd w:val="clear" w:color="000000" w:fill="FFFFFF"/>
            <w:vAlign w:val="bottom"/>
            <w:hideMark/>
          </w:tcPr>
          <w:p w14:paraId="03D151F8"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w:t>
            </w:r>
          </w:p>
        </w:tc>
        <w:tc>
          <w:tcPr>
            <w:tcW w:w="920" w:type="dxa"/>
            <w:tcBorders>
              <w:top w:val="nil"/>
              <w:left w:val="nil"/>
              <w:bottom w:val="single" w:sz="4" w:space="0" w:color="000000"/>
              <w:right w:val="single" w:sz="4" w:space="0" w:color="000000"/>
            </w:tcBorders>
            <w:shd w:val="clear" w:color="000000" w:fill="FFFFFF"/>
            <w:vAlign w:val="bottom"/>
            <w:hideMark/>
          </w:tcPr>
          <w:p w14:paraId="10424ACC"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30954006"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2B0212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32101530</w:t>
            </w:r>
          </w:p>
        </w:tc>
        <w:tc>
          <w:tcPr>
            <w:tcW w:w="2020" w:type="dxa"/>
            <w:tcBorders>
              <w:top w:val="nil"/>
              <w:left w:val="nil"/>
              <w:bottom w:val="single" w:sz="8" w:space="0" w:color="auto"/>
              <w:right w:val="single" w:sz="8" w:space="0" w:color="auto"/>
            </w:tcBorders>
            <w:shd w:val="clear" w:color="auto" w:fill="auto"/>
            <w:vAlign w:val="center"/>
            <w:hideMark/>
          </w:tcPr>
          <w:p w14:paraId="49F5B10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24</w:t>
            </w:r>
          </w:p>
        </w:tc>
        <w:tc>
          <w:tcPr>
            <w:tcW w:w="2860" w:type="dxa"/>
            <w:tcBorders>
              <w:top w:val="nil"/>
              <w:left w:val="nil"/>
              <w:bottom w:val="single" w:sz="8" w:space="0" w:color="auto"/>
              <w:right w:val="single" w:sz="8" w:space="0" w:color="auto"/>
            </w:tcBorders>
            <w:shd w:val="clear" w:color="000000" w:fill="FFFFFF"/>
            <w:vAlign w:val="center"/>
            <w:hideMark/>
          </w:tcPr>
          <w:p w14:paraId="719673FF"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Bassin</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zikomeye</w:t>
            </w:r>
            <w:proofErr w:type="spellEnd"/>
            <w:r w:rsidRPr="003A38BC">
              <w:rPr>
                <w:color w:val="000000"/>
                <w:szCs w:val="24"/>
                <w:highlight w:val="yellow"/>
                <w:lang w:val="en-US"/>
              </w:rPr>
              <w:t xml:space="preserve">( 20 </w:t>
            </w:r>
            <w:proofErr w:type="spellStart"/>
            <w:r w:rsidRPr="003A38BC">
              <w:rPr>
                <w:color w:val="000000"/>
                <w:szCs w:val="24"/>
                <w:highlight w:val="yellow"/>
                <w:lang w:val="en-US"/>
              </w:rPr>
              <w:t>litres</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33ECFEE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80</w:t>
            </w:r>
          </w:p>
        </w:tc>
        <w:tc>
          <w:tcPr>
            <w:tcW w:w="920" w:type="dxa"/>
            <w:tcBorders>
              <w:top w:val="nil"/>
              <w:left w:val="nil"/>
              <w:bottom w:val="single" w:sz="4" w:space="0" w:color="000000"/>
              <w:right w:val="single" w:sz="4" w:space="0" w:color="000000"/>
            </w:tcBorders>
            <w:shd w:val="clear" w:color="000000" w:fill="FFFFFF"/>
            <w:vAlign w:val="bottom"/>
            <w:hideMark/>
          </w:tcPr>
          <w:p w14:paraId="25FB310B"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75270EBB"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8C5F58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47111510</w:t>
            </w:r>
          </w:p>
        </w:tc>
        <w:tc>
          <w:tcPr>
            <w:tcW w:w="2020" w:type="dxa"/>
            <w:tcBorders>
              <w:top w:val="nil"/>
              <w:left w:val="nil"/>
              <w:bottom w:val="single" w:sz="8" w:space="0" w:color="auto"/>
              <w:right w:val="single" w:sz="8" w:space="0" w:color="auto"/>
            </w:tcBorders>
            <w:shd w:val="clear" w:color="auto" w:fill="auto"/>
            <w:vAlign w:val="center"/>
            <w:hideMark/>
          </w:tcPr>
          <w:p w14:paraId="0D69239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rPr>
              <w:t>25</w:t>
            </w:r>
          </w:p>
        </w:tc>
        <w:tc>
          <w:tcPr>
            <w:tcW w:w="2860" w:type="dxa"/>
            <w:tcBorders>
              <w:top w:val="nil"/>
              <w:left w:val="nil"/>
              <w:bottom w:val="single" w:sz="8" w:space="0" w:color="auto"/>
              <w:right w:val="single" w:sz="8" w:space="0" w:color="auto"/>
            </w:tcBorders>
            <w:shd w:val="clear" w:color="000000" w:fill="FFFFFF"/>
            <w:vAlign w:val="center"/>
            <w:hideMark/>
          </w:tcPr>
          <w:p w14:paraId="1587591C"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rPr>
              <w:t>Indobo</w:t>
            </w:r>
            <w:proofErr w:type="spellEnd"/>
            <w:r w:rsidRPr="003A38BC">
              <w:rPr>
                <w:color w:val="000000"/>
                <w:szCs w:val="24"/>
                <w:highlight w:val="yellow"/>
              </w:rPr>
              <w:t xml:space="preserve"> </w:t>
            </w:r>
            <w:proofErr w:type="spellStart"/>
            <w:r w:rsidRPr="003A38BC">
              <w:rPr>
                <w:color w:val="000000"/>
                <w:szCs w:val="24"/>
                <w:highlight w:val="yellow"/>
              </w:rPr>
              <w:t>nini</w:t>
            </w:r>
            <w:proofErr w:type="spellEnd"/>
            <w:r w:rsidRPr="003A38BC">
              <w:rPr>
                <w:color w:val="000000"/>
                <w:szCs w:val="24"/>
                <w:highlight w:val="yellow"/>
              </w:rPr>
              <w:t xml:space="preserve"> </w:t>
            </w:r>
            <w:proofErr w:type="spellStart"/>
            <w:r w:rsidRPr="003A38BC">
              <w:rPr>
                <w:color w:val="000000"/>
                <w:szCs w:val="24"/>
                <w:highlight w:val="yellow"/>
              </w:rPr>
              <w:t>zikomeye</w:t>
            </w:r>
            <w:proofErr w:type="spellEnd"/>
            <w:r w:rsidRPr="003A38BC">
              <w:rPr>
                <w:color w:val="000000"/>
                <w:szCs w:val="24"/>
                <w:highlight w:val="yellow"/>
              </w:rPr>
              <w:t xml:space="preserve"> </w:t>
            </w:r>
            <w:proofErr w:type="spellStart"/>
            <w:r w:rsidRPr="003A38BC">
              <w:rPr>
                <w:color w:val="000000"/>
                <w:szCs w:val="24"/>
                <w:highlight w:val="yellow"/>
              </w:rPr>
              <w:t>ya</w:t>
            </w:r>
            <w:proofErr w:type="spellEnd"/>
            <w:r w:rsidRPr="003A38BC">
              <w:rPr>
                <w:color w:val="000000"/>
                <w:szCs w:val="24"/>
                <w:highlight w:val="yellow"/>
              </w:rPr>
              <w:t xml:space="preserve"> 20 Litres</w:t>
            </w:r>
          </w:p>
        </w:tc>
        <w:tc>
          <w:tcPr>
            <w:tcW w:w="1240" w:type="dxa"/>
            <w:tcBorders>
              <w:top w:val="nil"/>
              <w:left w:val="nil"/>
              <w:bottom w:val="single" w:sz="4" w:space="0" w:color="000000"/>
              <w:right w:val="single" w:sz="4" w:space="0" w:color="000000"/>
            </w:tcBorders>
            <w:shd w:val="clear" w:color="000000" w:fill="FFFFFF"/>
            <w:vAlign w:val="bottom"/>
            <w:hideMark/>
          </w:tcPr>
          <w:p w14:paraId="0472475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15</w:t>
            </w:r>
          </w:p>
        </w:tc>
        <w:tc>
          <w:tcPr>
            <w:tcW w:w="920" w:type="dxa"/>
            <w:tcBorders>
              <w:top w:val="nil"/>
              <w:left w:val="nil"/>
              <w:bottom w:val="single" w:sz="4" w:space="0" w:color="000000"/>
              <w:right w:val="single" w:sz="4" w:space="0" w:color="000000"/>
            </w:tcBorders>
            <w:shd w:val="clear" w:color="000000" w:fill="FFFFFF"/>
            <w:vAlign w:val="bottom"/>
            <w:hideMark/>
          </w:tcPr>
          <w:p w14:paraId="2F268E1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3854923A"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766D031B"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lastRenderedPageBreak/>
              <w:t>48101911</w:t>
            </w:r>
          </w:p>
        </w:tc>
        <w:tc>
          <w:tcPr>
            <w:tcW w:w="2020" w:type="dxa"/>
            <w:tcBorders>
              <w:top w:val="nil"/>
              <w:left w:val="nil"/>
              <w:bottom w:val="single" w:sz="8" w:space="0" w:color="auto"/>
              <w:right w:val="single" w:sz="8" w:space="0" w:color="auto"/>
            </w:tcBorders>
            <w:shd w:val="clear" w:color="auto" w:fill="auto"/>
            <w:vAlign w:val="center"/>
            <w:hideMark/>
          </w:tcPr>
          <w:p w14:paraId="4F1D27A8"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rPr>
              <w:t>26</w:t>
            </w:r>
          </w:p>
        </w:tc>
        <w:tc>
          <w:tcPr>
            <w:tcW w:w="2860" w:type="dxa"/>
            <w:tcBorders>
              <w:top w:val="nil"/>
              <w:left w:val="nil"/>
              <w:bottom w:val="single" w:sz="8" w:space="0" w:color="auto"/>
              <w:right w:val="single" w:sz="8" w:space="0" w:color="auto"/>
            </w:tcBorders>
            <w:shd w:val="clear" w:color="000000" w:fill="FFFFFF"/>
            <w:vAlign w:val="center"/>
            <w:hideMark/>
          </w:tcPr>
          <w:p w14:paraId="2C8733D2"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rPr>
              <w:t>Indobo</w:t>
            </w:r>
            <w:proofErr w:type="spellEnd"/>
            <w:r w:rsidRPr="003A38BC">
              <w:rPr>
                <w:color w:val="000000"/>
                <w:szCs w:val="24"/>
                <w:highlight w:val="yellow"/>
              </w:rPr>
              <w:t xml:space="preserve"> </w:t>
            </w:r>
            <w:proofErr w:type="spellStart"/>
            <w:r w:rsidRPr="003A38BC">
              <w:rPr>
                <w:color w:val="000000"/>
                <w:szCs w:val="24"/>
                <w:highlight w:val="yellow"/>
              </w:rPr>
              <w:t>nini</w:t>
            </w:r>
            <w:proofErr w:type="spellEnd"/>
            <w:r w:rsidRPr="003A38BC">
              <w:rPr>
                <w:color w:val="000000"/>
                <w:szCs w:val="24"/>
                <w:highlight w:val="yellow"/>
              </w:rPr>
              <w:t xml:space="preserve"> </w:t>
            </w:r>
            <w:proofErr w:type="spellStart"/>
            <w:r w:rsidRPr="003A38BC">
              <w:rPr>
                <w:color w:val="000000"/>
                <w:szCs w:val="24"/>
                <w:highlight w:val="yellow"/>
              </w:rPr>
              <w:t>zikomeye</w:t>
            </w:r>
            <w:proofErr w:type="spellEnd"/>
            <w:r w:rsidRPr="003A38BC">
              <w:rPr>
                <w:color w:val="000000"/>
                <w:szCs w:val="24"/>
                <w:highlight w:val="yellow"/>
              </w:rPr>
              <w:t xml:space="preserve"> </w:t>
            </w:r>
            <w:proofErr w:type="spellStart"/>
            <w:r w:rsidRPr="003A38BC">
              <w:rPr>
                <w:color w:val="000000"/>
                <w:szCs w:val="24"/>
                <w:highlight w:val="yellow"/>
              </w:rPr>
              <w:t>ya</w:t>
            </w:r>
            <w:proofErr w:type="spellEnd"/>
            <w:r w:rsidRPr="003A38BC">
              <w:rPr>
                <w:color w:val="000000"/>
                <w:szCs w:val="24"/>
                <w:highlight w:val="yellow"/>
              </w:rPr>
              <w:t xml:space="preserve">  40 Litres</w:t>
            </w:r>
          </w:p>
        </w:tc>
        <w:tc>
          <w:tcPr>
            <w:tcW w:w="1240" w:type="dxa"/>
            <w:tcBorders>
              <w:top w:val="nil"/>
              <w:left w:val="nil"/>
              <w:bottom w:val="single" w:sz="4" w:space="0" w:color="000000"/>
              <w:right w:val="single" w:sz="4" w:space="0" w:color="000000"/>
            </w:tcBorders>
            <w:shd w:val="clear" w:color="000000" w:fill="FFFFFF"/>
            <w:vAlign w:val="bottom"/>
            <w:hideMark/>
          </w:tcPr>
          <w:p w14:paraId="59DBC65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15</w:t>
            </w:r>
          </w:p>
        </w:tc>
        <w:tc>
          <w:tcPr>
            <w:tcW w:w="920" w:type="dxa"/>
            <w:tcBorders>
              <w:top w:val="nil"/>
              <w:left w:val="nil"/>
              <w:bottom w:val="single" w:sz="4" w:space="0" w:color="000000"/>
              <w:right w:val="single" w:sz="4" w:space="0" w:color="000000"/>
            </w:tcBorders>
            <w:shd w:val="clear" w:color="000000" w:fill="FFFFFF"/>
            <w:vAlign w:val="bottom"/>
            <w:hideMark/>
          </w:tcPr>
          <w:p w14:paraId="5F54191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8EB9ABE"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1F7A9E5A"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48101911</w:t>
            </w:r>
          </w:p>
        </w:tc>
        <w:tc>
          <w:tcPr>
            <w:tcW w:w="2020" w:type="dxa"/>
            <w:tcBorders>
              <w:top w:val="nil"/>
              <w:left w:val="nil"/>
              <w:bottom w:val="single" w:sz="8" w:space="0" w:color="auto"/>
              <w:right w:val="single" w:sz="8" w:space="0" w:color="auto"/>
            </w:tcBorders>
            <w:shd w:val="clear" w:color="auto" w:fill="auto"/>
            <w:vAlign w:val="center"/>
            <w:hideMark/>
          </w:tcPr>
          <w:p w14:paraId="3E19B006"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27</w:t>
            </w:r>
          </w:p>
        </w:tc>
        <w:tc>
          <w:tcPr>
            <w:tcW w:w="2860" w:type="dxa"/>
            <w:tcBorders>
              <w:top w:val="nil"/>
              <w:left w:val="nil"/>
              <w:bottom w:val="single" w:sz="8" w:space="0" w:color="auto"/>
              <w:right w:val="single" w:sz="8" w:space="0" w:color="auto"/>
            </w:tcBorders>
            <w:shd w:val="clear" w:color="000000" w:fill="FFFFFF"/>
            <w:vAlign w:val="center"/>
            <w:hideMark/>
          </w:tcPr>
          <w:p w14:paraId="7A829B09" w14:textId="77777777" w:rsidR="003A38BC" w:rsidRPr="003A38BC" w:rsidRDefault="003A38BC" w:rsidP="003A38BC">
            <w:pPr>
              <w:rPr>
                <w:color w:val="000000"/>
                <w:szCs w:val="24"/>
                <w:highlight w:val="yellow"/>
                <w:lang w:val="en-US"/>
              </w:rPr>
            </w:pPr>
            <w:r w:rsidRPr="003A38BC">
              <w:rPr>
                <w:color w:val="000000"/>
                <w:szCs w:val="24"/>
                <w:highlight w:val="yellow"/>
                <w:lang w:val="en-US"/>
              </w:rPr>
              <w:t xml:space="preserve"> </w:t>
            </w:r>
            <w:proofErr w:type="spellStart"/>
            <w:r w:rsidRPr="003A38BC">
              <w:rPr>
                <w:color w:val="000000"/>
                <w:szCs w:val="24"/>
                <w:highlight w:val="yellow"/>
                <w:lang w:val="en-US"/>
              </w:rPr>
              <w:t>Ibiringiti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Rufuku</w:t>
            </w:r>
            <w:proofErr w:type="spellEnd"/>
            <w:r w:rsidRPr="003A38BC">
              <w:rPr>
                <w:color w:val="000000"/>
                <w:szCs w:val="24"/>
                <w:highlight w:val="yellow"/>
                <w:lang w:val="en-US"/>
              </w:rPr>
              <w:t xml:space="preserve"> special ( 2m *2m)</w:t>
            </w:r>
          </w:p>
        </w:tc>
        <w:tc>
          <w:tcPr>
            <w:tcW w:w="1240" w:type="dxa"/>
            <w:tcBorders>
              <w:top w:val="nil"/>
              <w:left w:val="nil"/>
              <w:bottom w:val="single" w:sz="4" w:space="0" w:color="000000"/>
              <w:right w:val="single" w:sz="4" w:space="0" w:color="000000"/>
            </w:tcBorders>
            <w:shd w:val="clear" w:color="000000" w:fill="FFFFFF"/>
            <w:vAlign w:val="bottom"/>
            <w:hideMark/>
          </w:tcPr>
          <w:p w14:paraId="7F82A5B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521BA09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2234B401"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19C2A1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11161707</w:t>
            </w:r>
          </w:p>
        </w:tc>
        <w:tc>
          <w:tcPr>
            <w:tcW w:w="2020" w:type="dxa"/>
            <w:tcBorders>
              <w:top w:val="nil"/>
              <w:left w:val="nil"/>
              <w:bottom w:val="single" w:sz="8" w:space="0" w:color="auto"/>
              <w:right w:val="single" w:sz="8" w:space="0" w:color="auto"/>
            </w:tcBorders>
            <w:shd w:val="clear" w:color="auto" w:fill="auto"/>
            <w:vAlign w:val="center"/>
            <w:hideMark/>
          </w:tcPr>
          <w:p w14:paraId="6F087220"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28</w:t>
            </w:r>
          </w:p>
        </w:tc>
        <w:tc>
          <w:tcPr>
            <w:tcW w:w="2860" w:type="dxa"/>
            <w:tcBorders>
              <w:top w:val="nil"/>
              <w:left w:val="nil"/>
              <w:bottom w:val="single" w:sz="8" w:space="0" w:color="auto"/>
              <w:right w:val="single" w:sz="8" w:space="0" w:color="auto"/>
            </w:tcBorders>
            <w:shd w:val="clear" w:color="000000" w:fill="FFFFFF"/>
            <w:vAlign w:val="center"/>
            <w:hideMark/>
          </w:tcPr>
          <w:p w14:paraId="320F1C6E"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Ibiyiko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bikomeye</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08C26388"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100</w:t>
            </w:r>
          </w:p>
        </w:tc>
        <w:tc>
          <w:tcPr>
            <w:tcW w:w="920" w:type="dxa"/>
            <w:tcBorders>
              <w:top w:val="nil"/>
              <w:left w:val="nil"/>
              <w:bottom w:val="single" w:sz="4" w:space="0" w:color="000000"/>
              <w:right w:val="single" w:sz="4" w:space="0" w:color="000000"/>
            </w:tcBorders>
            <w:shd w:val="clear" w:color="000000" w:fill="FFFFFF"/>
            <w:vAlign w:val="bottom"/>
            <w:hideMark/>
          </w:tcPr>
          <w:p w14:paraId="24711B6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6B1A8BCE"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AEA5AA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25174806</w:t>
            </w:r>
          </w:p>
        </w:tc>
        <w:tc>
          <w:tcPr>
            <w:tcW w:w="2020" w:type="dxa"/>
            <w:tcBorders>
              <w:top w:val="nil"/>
              <w:left w:val="nil"/>
              <w:bottom w:val="single" w:sz="8" w:space="0" w:color="auto"/>
              <w:right w:val="single" w:sz="8" w:space="0" w:color="auto"/>
            </w:tcBorders>
            <w:shd w:val="clear" w:color="auto" w:fill="auto"/>
            <w:vAlign w:val="center"/>
            <w:hideMark/>
          </w:tcPr>
          <w:p w14:paraId="6BA5E0FC"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29</w:t>
            </w:r>
          </w:p>
        </w:tc>
        <w:tc>
          <w:tcPr>
            <w:tcW w:w="2860" w:type="dxa"/>
            <w:tcBorders>
              <w:top w:val="nil"/>
              <w:left w:val="nil"/>
              <w:bottom w:val="single" w:sz="8" w:space="0" w:color="auto"/>
              <w:right w:val="single" w:sz="8" w:space="0" w:color="auto"/>
            </w:tcBorders>
            <w:shd w:val="clear" w:color="000000" w:fill="FFFFFF"/>
            <w:vAlign w:val="center"/>
            <w:hideMark/>
          </w:tcPr>
          <w:p w14:paraId="55B51596" w14:textId="77777777" w:rsidR="003A38BC" w:rsidRPr="003A38BC" w:rsidRDefault="003A38BC" w:rsidP="003A38BC">
            <w:pPr>
              <w:jc w:val="center"/>
              <w:rPr>
                <w:color w:val="000000"/>
                <w:szCs w:val="24"/>
                <w:highlight w:val="yellow"/>
                <w:lang w:val="en-US"/>
              </w:rPr>
            </w:pPr>
            <w:proofErr w:type="spellStart"/>
            <w:r w:rsidRPr="003A38BC">
              <w:rPr>
                <w:color w:val="000000"/>
                <w:szCs w:val="24"/>
                <w:highlight w:val="yellow"/>
                <w:lang w:val="en-US"/>
              </w:rPr>
              <w:t>Amasafuriya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manini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akomeye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ya</w:t>
            </w:r>
            <w:proofErr w:type="spellEnd"/>
            <w:r w:rsidRPr="003A38BC">
              <w:rPr>
                <w:color w:val="000000"/>
                <w:szCs w:val="24"/>
                <w:highlight w:val="yellow"/>
                <w:lang w:val="en-US"/>
              </w:rPr>
              <w:t xml:space="preserve"> 20 L</w:t>
            </w:r>
          </w:p>
        </w:tc>
        <w:tc>
          <w:tcPr>
            <w:tcW w:w="1240" w:type="dxa"/>
            <w:tcBorders>
              <w:top w:val="nil"/>
              <w:left w:val="nil"/>
              <w:bottom w:val="single" w:sz="4" w:space="0" w:color="000000"/>
              <w:right w:val="single" w:sz="4" w:space="0" w:color="000000"/>
            </w:tcBorders>
            <w:shd w:val="clear" w:color="000000" w:fill="FFFFFF"/>
            <w:vAlign w:val="bottom"/>
            <w:hideMark/>
          </w:tcPr>
          <w:p w14:paraId="1F0A070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w:t>
            </w:r>
          </w:p>
        </w:tc>
        <w:tc>
          <w:tcPr>
            <w:tcW w:w="920" w:type="dxa"/>
            <w:tcBorders>
              <w:top w:val="nil"/>
              <w:left w:val="nil"/>
              <w:bottom w:val="single" w:sz="4" w:space="0" w:color="000000"/>
              <w:right w:val="single" w:sz="4" w:space="0" w:color="000000"/>
            </w:tcBorders>
            <w:shd w:val="clear" w:color="000000" w:fill="FFFFFF"/>
            <w:vAlign w:val="bottom"/>
            <w:hideMark/>
          </w:tcPr>
          <w:p w14:paraId="5EBBF10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68D0AF30" w14:textId="77777777" w:rsidTr="003A38BC">
        <w:trPr>
          <w:trHeight w:val="96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74725E1C"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52151703</w:t>
            </w:r>
          </w:p>
        </w:tc>
        <w:tc>
          <w:tcPr>
            <w:tcW w:w="2020" w:type="dxa"/>
            <w:tcBorders>
              <w:top w:val="nil"/>
              <w:left w:val="nil"/>
              <w:bottom w:val="single" w:sz="8" w:space="0" w:color="auto"/>
              <w:right w:val="single" w:sz="8" w:space="0" w:color="auto"/>
            </w:tcBorders>
            <w:shd w:val="clear" w:color="auto" w:fill="auto"/>
            <w:vAlign w:val="center"/>
            <w:hideMark/>
          </w:tcPr>
          <w:p w14:paraId="6291572C"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w:t>
            </w:r>
          </w:p>
        </w:tc>
        <w:tc>
          <w:tcPr>
            <w:tcW w:w="2860" w:type="dxa"/>
            <w:tcBorders>
              <w:top w:val="nil"/>
              <w:left w:val="nil"/>
              <w:bottom w:val="single" w:sz="8" w:space="0" w:color="auto"/>
              <w:right w:val="single" w:sz="8" w:space="0" w:color="auto"/>
            </w:tcBorders>
            <w:shd w:val="clear" w:color="000000" w:fill="FFFFFF"/>
            <w:vAlign w:val="center"/>
            <w:hideMark/>
          </w:tcPr>
          <w:p w14:paraId="7CCA2EB0" w14:textId="77777777" w:rsidR="003A38BC" w:rsidRPr="003A38BC" w:rsidRDefault="003A38BC" w:rsidP="003A38BC">
            <w:pPr>
              <w:rPr>
                <w:color w:val="606060"/>
                <w:szCs w:val="24"/>
                <w:highlight w:val="yellow"/>
                <w:lang w:val="en-US"/>
              </w:rPr>
            </w:pPr>
            <w:proofErr w:type="spellStart"/>
            <w:r w:rsidRPr="003A38BC">
              <w:rPr>
                <w:color w:val="606060"/>
                <w:szCs w:val="24"/>
                <w:highlight w:val="yellow"/>
                <w:lang w:val="en-US"/>
              </w:rPr>
              <w:t>Matelas</w:t>
            </w:r>
            <w:proofErr w:type="spellEnd"/>
            <w:r w:rsidRPr="003A38BC">
              <w:rPr>
                <w:color w:val="606060"/>
                <w:szCs w:val="24"/>
                <w:highlight w:val="yellow"/>
                <w:lang w:val="en-US"/>
              </w:rPr>
              <w:t xml:space="preserve"> Rwanda </w:t>
            </w:r>
            <w:proofErr w:type="spellStart"/>
            <w:r w:rsidRPr="003A38BC">
              <w:rPr>
                <w:color w:val="606060"/>
                <w:szCs w:val="24"/>
                <w:highlight w:val="yellow"/>
                <w:lang w:val="en-US"/>
              </w:rPr>
              <w:t>foarm</w:t>
            </w:r>
            <w:proofErr w:type="spellEnd"/>
            <w:r w:rsidRPr="003A38BC">
              <w:rPr>
                <w:color w:val="606060"/>
                <w:szCs w:val="24"/>
                <w:highlight w:val="yellow"/>
                <w:lang w:val="en-US"/>
              </w:rPr>
              <w:t xml:space="preserve"> (90*180) </w:t>
            </w:r>
            <w:proofErr w:type="spellStart"/>
            <w:r w:rsidRPr="003A38BC">
              <w:rPr>
                <w:color w:val="606060"/>
                <w:szCs w:val="24"/>
                <w:highlight w:val="yellow"/>
                <w:lang w:val="en-US"/>
              </w:rPr>
              <w:t>moyenne</w:t>
            </w:r>
            <w:proofErr w:type="spellEnd"/>
            <w:r w:rsidRPr="003A38BC">
              <w:rPr>
                <w:color w:val="606060"/>
                <w:szCs w:val="24"/>
                <w:highlight w:val="yellow"/>
                <w:lang w:val="en-US"/>
              </w:rPr>
              <w:t xml:space="preserve"> </w:t>
            </w:r>
            <w:proofErr w:type="spellStart"/>
            <w:r w:rsidRPr="003A38BC">
              <w:rPr>
                <w:color w:val="606060"/>
                <w:szCs w:val="24"/>
                <w:highlight w:val="yellow"/>
                <w:lang w:val="en-US"/>
              </w:rPr>
              <w:t>densite</w:t>
            </w:r>
            <w:proofErr w:type="spellEnd"/>
            <w:r w:rsidRPr="003A38BC">
              <w:rPr>
                <w:color w:val="606060"/>
                <w:szCs w:val="24"/>
                <w:highlight w:val="yellow"/>
                <w:lang w:val="en-US"/>
              </w:rPr>
              <w:t xml:space="preserve"> 18 ep:15 cm</w:t>
            </w:r>
          </w:p>
        </w:tc>
        <w:tc>
          <w:tcPr>
            <w:tcW w:w="1240" w:type="dxa"/>
            <w:tcBorders>
              <w:top w:val="nil"/>
              <w:left w:val="nil"/>
              <w:bottom w:val="single" w:sz="4" w:space="0" w:color="000000"/>
              <w:right w:val="single" w:sz="4" w:space="0" w:color="000000"/>
            </w:tcBorders>
            <w:shd w:val="clear" w:color="000000" w:fill="FFFFFF"/>
            <w:vAlign w:val="bottom"/>
            <w:hideMark/>
          </w:tcPr>
          <w:p w14:paraId="736E11DE"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60B05C4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1BFE0098"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8DDA26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52151803</w:t>
            </w:r>
          </w:p>
        </w:tc>
        <w:tc>
          <w:tcPr>
            <w:tcW w:w="2020" w:type="dxa"/>
            <w:tcBorders>
              <w:top w:val="nil"/>
              <w:left w:val="nil"/>
              <w:bottom w:val="single" w:sz="8" w:space="0" w:color="auto"/>
              <w:right w:val="single" w:sz="8" w:space="0" w:color="auto"/>
            </w:tcBorders>
            <w:shd w:val="clear" w:color="auto" w:fill="auto"/>
            <w:vAlign w:val="center"/>
            <w:hideMark/>
          </w:tcPr>
          <w:p w14:paraId="59ABF45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31</w:t>
            </w:r>
          </w:p>
        </w:tc>
        <w:tc>
          <w:tcPr>
            <w:tcW w:w="2860" w:type="dxa"/>
            <w:tcBorders>
              <w:top w:val="nil"/>
              <w:left w:val="nil"/>
              <w:bottom w:val="single" w:sz="8" w:space="0" w:color="auto"/>
              <w:right w:val="single" w:sz="8" w:space="0" w:color="auto"/>
            </w:tcBorders>
            <w:shd w:val="clear" w:color="000000" w:fill="FFFFFF"/>
            <w:vAlign w:val="center"/>
            <w:hideMark/>
          </w:tcPr>
          <w:p w14:paraId="34C9FD9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Assiette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Melamini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zikomeye</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4413062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300</w:t>
            </w:r>
          </w:p>
        </w:tc>
        <w:tc>
          <w:tcPr>
            <w:tcW w:w="920" w:type="dxa"/>
            <w:tcBorders>
              <w:top w:val="nil"/>
              <w:left w:val="nil"/>
              <w:bottom w:val="single" w:sz="4" w:space="0" w:color="000000"/>
              <w:right w:val="single" w:sz="4" w:space="0" w:color="000000"/>
            </w:tcBorders>
            <w:shd w:val="clear" w:color="000000" w:fill="FFFFFF"/>
            <w:vAlign w:val="bottom"/>
            <w:hideMark/>
          </w:tcPr>
          <w:p w14:paraId="28DF5CF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4EA7D101"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7A6975AC"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56101508</w:t>
            </w:r>
          </w:p>
        </w:tc>
        <w:tc>
          <w:tcPr>
            <w:tcW w:w="2020" w:type="dxa"/>
            <w:tcBorders>
              <w:top w:val="nil"/>
              <w:left w:val="nil"/>
              <w:bottom w:val="single" w:sz="8" w:space="0" w:color="auto"/>
              <w:right w:val="single" w:sz="8" w:space="0" w:color="auto"/>
            </w:tcBorders>
            <w:shd w:val="clear" w:color="auto" w:fill="auto"/>
            <w:vAlign w:val="center"/>
            <w:hideMark/>
          </w:tcPr>
          <w:p w14:paraId="3AD43900"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32</w:t>
            </w:r>
          </w:p>
        </w:tc>
        <w:tc>
          <w:tcPr>
            <w:tcW w:w="2860" w:type="dxa"/>
            <w:tcBorders>
              <w:top w:val="nil"/>
              <w:left w:val="nil"/>
              <w:bottom w:val="single" w:sz="8" w:space="0" w:color="auto"/>
              <w:right w:val="single" w:sz="8" w:space="0" w:color="auto"/>
            </w:tcBorders>
            <w:shd w:val="clear" w:color="000000" w:fill="FFFFFF"/>
            <w:vAlign w:val="center"/>
            <w:hideMark/>
          </w:tcPr>
          <w:p w14:paraId="7A9B9607" w14:textId="77777777" w:rsidR="003A38BC" w:rsidRPr="003A38BC" w:rsidRDefault="003A38BC" w:rsidP="003A38BC">
            <w:pPr>
              <w:rPr>
                <w:color w:val="000000"/>
                <w:szCs w:val="24"/>
                <w:highlight w:val="yellow"/>
                <w:lang w:val="en-US"/>
              </w:rPr>
            </w:pPr>
            <w:r w:rsidRPr="003A38BC">
              <w:rPr>
                <w:color w:val="000000"/>
                <w:szCs w:val="24"/>
                <w:highlight w:val="yellow"/>
                <w:lang w:val="en-US"/>
              </w:rPr>
              <w:t>CLEOLINE</w:t>
            </w:r>
          </w:p>
        </w:tc>
        <w:tc>
          <w:tcPr>
            <w:tcW w:w="1240" w:type="dxa"/>
            <w:tcBorders>
              <w:top w:val="nil"/>
              <w:left w:val="nil"/>
              <w:bottom w:val="single" w:sz="4" w:space="0" w:color="000000"/>
              <w:right w:val="single" w:sz="4" w:space="0" w:color="000000"/>
            </w:tcBorders>
            <w:shd w:val="clear" w:color="000000" w:fill="FFFFFF"/>
            <w:vAlign w:val="bottom"/>
            <w:hideMark/>
          </w:tcPr>
          <w:p w14:paraId="3DD7935D"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w:t>
            </w:r>
          </w:p>
        </w:tc>
        <w:tc>
          <w:tcPr>
            <w:tcW w:w="920" w:type="dxa"/>
            <w:tcBorders>
              <w:top w:val="nil"/>
              <w:left w:val="nil"/>
              <w:bottom w:val="single" w:sz="4" w:space="0" w:color="000000"/>
              <w:right w:val="single" w:sz="4" w:space="0" w:color="000000"/>
            </w:tcBorders>
            <w:shd w:val="clear" w:color="000000" w:fill="FFFFFF"/>
            <w:vAlign w:val="bottom"/>
            <w:hideMark/>
          </w:tcPr>
          <w:p w14:paraId="123D245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3322D30" w14:textId="77777777" w:rsidTr="003A38BC">
        <w:trPr>
          <w:trHeight w:val="96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170A046F"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56101538</w:t>
            </w:r>
          </w:p>
        </w:tc>
        <w:tc>
          <w:tcPr>
            <w:tcW w:w="2020" w:type="dxa"/>
            <w:tcBorders>
              <w:top w:val="nil"/>
              <w:left w:val="nil"/>
              <w:bottom w:val="single" w:sz="8" w:space="0" w:color="auto"/>
              <w:right w:val="single" w:sz="8" w:space="0" w:color="auto"/>
            </w:tcBorders>
            <w:shd w:val="clear" w:color="auto" w:fill="auto"/>
            <w:vAlign w:val="center"/>
            <w:hideMark/>
          </w:tcPr>
          <w:p w14:paraId="7658CD78"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33</w:t>
            </w:r>
          </w:p>
        </w:tc>
        <w:tc>
          <w:tcPr>
            <w:tcW w:w="2860" w:type="dxa"/>
            <w:tcBorders>
              <w:top w:val="nil"/>
              <w:left w:val="nil"/>
              <w:bottom w:val="single" w:sz="8" w:space="0" w:color="auto"/>
              <w:right w:val="single" w:sz="8" w:space="0" w:color="auto"/>
            </w:tcBorders>
            <w:shd w:val="clear" w:color="000000" w:fill="FFFFFF"/>
            <w:vAlign w:val="center"/>
            <w:hideMark/>
          </w:tcPr>
          <w:p w14:paraId="47CF68CF" w14:textId="77777777" w:rsidR="003A38BC" w:rsidRPr="003A38BC" w:rsidRDefault="003A38BC" w:rsidP="003A38BC">
            <w:pPr>
              <w:rPr>
                <w:color w:val="000000"/>
                <w:szCs w:val="24"/>
                <w:highlight w:val="yellow"/>
                <w:lang w:val="en-US"/>
              </w:rPr>
            </w:pPr>
            <w:r w:rsidRPr="003A38BC">
              <w:rPr>
                <w:color w:val="000000"/>
                <w:szCs w:val="24"/>
                <w:highlight w:val="yellow"/>
                <w:lang w:val="en-US"/>
              </w:rPr>
              <w:t xml:space="preserve">MUVERO </w:t>
            </w:r>
            <w:proofErr w:type="spellStart"/>
            <w:r w:rsidRPr="003A38BC">
              <w:rPr>
                <w:color w:val="000000"/>
                <w:szCs w:val="24"/>
                <w:highlight w:val="yellow"/>
                <w:lang w:val="en-US"/>
              </w:rPr>
              <w:t>zikomeye</w:t>
            </w:r>
            <w:proofErr w:type="spellEnd"/>
            <w:r w:rsidRPr="003A38BC">
              <w:rPr>
                <w:color w:val="000000"/>
                <w:szCs w:val="24"/>
                <w:highlight w:val="yellow"/>
                <w:lang w:val="en-US"/>
              </w:rPr>
              <w:t xml:space="preserve"> ZUBAKIYE  400L ( Original)</w:t>
            </w:r>
          </w:p>
        </w:tc>
        <w:tc>
          <w:tcPr>
            <w:tcW w:w="1240" w:type="dxa"/>
            <w:tcBorders>
              <w:top w:val="nil"/>
              <w:left w:val="nil"/>
              <w:bottom w:val="single" w:sz="4" w:space="0" w:color="000000"/>
              <w:right w:val="single" w:sz="4" w:space="0" w:color="000000"/>
            </w:tcBorders>
            <w:shd w:val="clear" w:color="000000" w:fill="FFFFFF"/>
            <w:vAlign w:val="bottom"/>
            <w:hideMark/>
          </w:tcPr>
          <w:p w14:paraId="7AF49C8C"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w:t>
            </w:r>
          </w:p>
        </w:tc>
        <w:tc>
          <w:tcPr>
            <w:tcW w:w="920" w:type="dxa"/>
            <w:tcBorders>
              <w:top w:val="nil"/>
              <w:left w:val="nil"/>
              <w:bottom w:val="single" w:sz="4" w:space="0" w:color="000000"/>
              <w:right w:val="single" w:sz="4" w:space="0" w:color="000000"/>
            </w:tcBorders>
            <w:shd w:val="clear" w:color="000000" w:fill="FFFFFF"/>
            <w:vAlign w:val="bottom"/>
            <w:hideMark/>
          </w:tcPr>
          <w:p w14:paraId="15268E6A"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F3244A7"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36FC322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12141901</w:t>
            </w:r>
          </w:p>
        </w:tc>
        <w:tc>
          <w:tcPr>
            <w:tcW w:w="2020" w:type="dxa"/>
            <w:tcBorders>
              <w:top w:val="nil"/>
              <w:left w:val="nil"/>
              <w:bottom w:val="single" w:sz="8" w:space="0" w:color="auto"/>
              <w:right w:val="single" w:sz="8" w:space="0" w:color="auto"/>
            </w:tcBorders>
            <w:shd w:val="clear" w:color="auto" w:fill="auto"/>
            <w:vAlign w:val="center"/>
            <w:hideMark/>
          </w:tcPr>
          <w:p w14:paraId="041CBFFD"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34</w:t>
            </w:r>
          </w:p>
        </w:tc>
        <w:tc>
          <w:tcPr>
            <w:tcW w:w="2860" w:type="dxa"/>
            <w:tcBorders>
              <w:top w:val="nil"/>
              <w:left w:val="nil"/>
              <w:bottom w:val="single" w:sz="8" w:space="0" w:color="auto"/>
              <w:right w:val="single" w:sz="8" w:space="0" w:color="auto"/>
            </w:tcBorders>
            <w:shd w:val="clear" w:color="000000" w:fill="FFFFFF"/>
            <w:vAlign w:val="center"/>
            <w:hideMark/>
          </w:tcPr>
          <w:p w14:paraId="5DFE11C5"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Tondeuse</w:t>
            </w:r>
            <w:proofErr w:type="spellEnd"/>
            <w:r w:rsidRPr="003A38BC">
              <w:rPr>
                <w:color w:val="000000"/>
                <w:szCs w:val="24"/>
                <w:highlight w:val="yellow"/>
                <w:lang w:val="en-US"/>
              </w:rPr>
              <w:t xml:space="preserve"> marque WHL No 1</w:t>
            </w:r>
          </w:p>
        </w:tc>
        <w:tc>
          <w:tcPr>
            <w:tcW w:w="1240" w:type="dxa"/>
            <w:tcBorders>
              <w:top w:val="nil"/>
              <w:left w:val="nil"/>
              <w:bottom w:val="single" w:sz="4" w:space="0" w:color="000000"/>
              <w:right w:val="single" w:sz="4" w:space="0" w:color="000000"/>
            </w:tcBorders>
            <w:shd w:val="clear" w:color="000000" w:fill="FFFFFF"/>
            <w:vAlign w:val="bottom"/>
            <w:hideMark/>
          </w:tcPr>
          <w:p w14:paraId="76FC89A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w:t>
            </w:r>
          </w:p>
        </w:tc>
        <w:tc>
          <w:tcPr>
            <w:tcW w:w="920" w:type="dxa"/>
            <w:tcBorders>
              <w:top w:val="nil"/>
              <w:left w:val="nil"/>
              <w:bottom w:val="single" w:sz="4" w:space="0" w:color="000000"/>
              <w:right w:val="single" w:sz="4" w:space="0" w:color="000000"/>
            </w:tcBorders>
            <w:shd w:val="clear" w:color="000000" w:fill="FFFFFF"/>
            <w:vAlign w:val="bottom"/>
            <w:hideMark/>
          </w:tcPr>
          <w:p w14:paraId="5138E83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37265B77"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16808201"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40101808</w:t>
            </w:r>
          </w:p>
        </w:tc>
        <w:tc>
          <w:tcPr>
            <w:tcW w:w="2020" w:type="dxa"/>
            <w:tcBorders>
              <w:top w:val="nil"/>
              <w:left w:val="nil"/>
              <w:bottom w:val="single" w:sz="8" w:space="0" w:color="auto"/>
              <w:right w:val="single" w:sz="8" w:space="0" w:color="auto"/>
            </w:tcBorders>
            <w:shd w:val="clear" w:color="auto" w:fill="auto"/>
            <w:vAlign w:val="center"/>
            <w:hideMark/>
          </w:tcPr>
          <w:p w14:paraId="5B0810D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35</w:t>
            </w:r>
          </w:p>
        </w:tc>
        <w:tc>
          <w:tcPr>
            <w:tcW w:w="2860" w:type="dxa"/>
            <w:tcBorders>
              <w:top w:val="nil"/>
              <w:left w:val="nil"/>
              <w:bottom w:val="single" w:sz="8" w:space="0" w:color="auto"/>
              <w:right w:val="single" w:sz="8" w:space="0" w:color="auto"/>
            </w:tcBorders>
            <w:shd w:val="clear" w:color="000000" w:fill="FFFFFF"/>
            <w:vAlign w:val="center"/>
            <w:hideMark/>
          </w:tcPr>
          <w:p w14:paraId="5F7AF5F3" w14:textId="77777777" w:rsidR="003A38BC" w:rsidRPr="003A38BC" w:rsidRDefault="003A38BC" w:rsidP="003A38BC">
            <w:pPr>
              <w:rPr>
                <w:color w:val="000000"/>
                <w:szCs w:val="24"/>
                <w:highlight w:val="yellow"/>
                <w:lang w:val="en-US"/>
              </w:rPr>
            </w:pPr>
            <w:r w:rsidRPr="003A38BC">
              <w:rPr>
                <w:color w:val="000000"/>
                <w:szCs w:val="24"/>
                <w:highlight w:val="yellow"/>
                <w:lang w:val="en-US"/>
              </w:rPr>
              <w:t>UMUTI WICA IMUNGU(</w:t>
            </w:r>
            <w:proofErr w:type="spellStart"/>
            <w:r w:rsidRPr="003A38BC">
              <w:rPr>
                <w:color w:val="000000"/>
                <w:szCs w:val="24"/>
                <w:highlight w:val="yellow"/>
                <w:lang w:val="en-US"/>
              </w:rPr>
              <w:t>Quikirifoti</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0B3A500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571E0EB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366D7AA5"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58FC2CA"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53131643</w:t>
            </w:r>
          </w:p>
        </w:tc>
        <w:tc>
          <w:tcPr>
            <w:tcW w:w="2020" w:type="dxa"/>
            <w:tcBorders>
              <w:top w:val="nil"/>
              <w:left w:val="nil"/>
              <w:bottom w:val="single" w:sz="8" w:space="0" w:color="auto"/>
              <w:right w:val="single" w:sz="8" w:space="0" w:color="auto"/>
            </w:tcBorders>
            <w:shd w:val="clear" w:color="auto" w:fill="auto"/>
            <w:vAlign w:val="center"/>
            <w:hideMark/>
          </w:tcPr>
          <w:p w14:paraId="0730A21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36</w:t>
            </w:r>
          </w:p>
        </w:tc>
        <w:tc>
          <w:tcPr>
            <w:tcW w:w="2860" w:type="dxa"/>
            <w:tcBorders>
              <w:top w:val="nil"/>
              <w:left w:val="nil"/>
              <w:bottom w:val="single" w:sz="8" w:space="0" w:color="auto"/>
              <w:right w:val="single" w:sz="8" w:space="0" w:color="auto"/>
            </w:tcBorders>
            <w:shd w:val="clear" w:color="000000" w:fill="FFFFFF"/>
            <w:vAlign w:val="center"/>
            <w:hideMark/>
          </w:tcPr>
          <w:p w14:paraId="6FC6221E" w14:textId="77777777" w:rsidR="003A38BC" w:rsidRPr="003A38BC" w:rsidRDefault="003A38BC" w:rsidP="003A38BC">
            <w:pPr>
              <w:rPr>
                <w:color w:val="000000"/>
                <w:szCs w:val="24"/>
                <w:highlight w:val="yellow"/>
                <w:lang w:val="en-US"/>
              </w:rPr>
            </w:pPr>
            <w:r w:rsidRPr="003A38BC">
              <w:rPr>
                <w:color w:val="000000"/>
                <w:szCs w:val="24"/>
                <w:highlight w:val="yellow"/>
                <w:lang w:val="en-US"/>
              </w:rPr>
              <w:t>UMUTI WICA INDA N'IBIHERI(</w:t>
            </w:r>
            <w:proofErr w:type="spellStart"/>
            <w:r w:rsidRPr="003A38BC">
              <w:rPr>
                <w:color w:val="000000"/>
                <w:szCs w:val="24"/>
                <w:highlight w:val="yellow"/>
                <w:lang w:val="en-US"/>
              </w:rPr>
              <w:t>Deltmetrine</w:t>
            </w:r>
            <w:proofErr w:type="spellEnd"/>
            <w:r w:rsidRPr="003A38BC">
              <w:rPr>
                <w:color w:val="000000"/>
                <w:szCs w:val="24"/>
                <w:highlight w:val="yellow"/>
                <w:lang w:val="en-US"/>
              </w:rPr>
              <w:t xml:space="preserve">) </w:t>
            </w:r>
          </w:p>
        </w:tc>
        <w:tc>
          <w:tcPr>
            <w:tcW w:w="1240" w:type="dxa"/>
            <w:tcBorders>
              <w:top w:val="nil"/>
              <w:left w:val="nil"/>
              <w:bottom w:val="single" w:sz="4" w:space="0" w:color="000000"/>
              <w:right w:val="single" w:sz="4" w:space="0" w:color="000000"/>
            </w:tcBorders>
            <w:shd w:val="clear" w:color="000000" w:fill="FFFFFF"/>
            <w:vAlign w:val="bottom"/>
            <w:hideMark/>
          </w:tcPr>
          <w:p w14:paraId="1F17BEB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6CFCB9B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176277AE"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106EBC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10191509</w:t>
            </w:r>
          </w:p>
        </w:tc>
        <w:tc>
          <w:tcPr>
            <w:tcW w:w="2020" w:type="dxa"/>
            <w:tcBorders>
              <w:top w:val="nil"/>
              <w:left w:val="nil"/>
              <w:bottom w:val="single" w:sz="8" w:space="0" w:color="auto"/>
              <w:right w:val="single" w:sz="8" w:space="0" w:color="auto"/>
            </w:tcBorders>
            <w:shd w:val="clear" w:color="auto" w:fill="auto"/>
            <w:vAlign w:val="center"/>
            <w:hideMark/>
          </w:tcPr>
          <w:p w14:paraId="218FF0FC"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37</w:t>
            </w:r>
          </w:p>
        </w:tc>
        <w:tc>
          <w:tcPr>
            <w:tcW w:w="2860" w:type="dxa"/>
            <w:tcBorders>
              <w:top w:val="nil"/>
              <w:left w:val="nil"/>
              <w:bottom w:val="single" w:sz="8" w:space="0" w:color="auto"/>
              <w:right w:val="single" w:sz="8" w:space="0" w:color="auto"/>
            </w:tcBorders>
            <w:shd w:val="clear" w:color="auto" w:fill="auto"/>
            <w:vAlign w:val="center"/>
            <w:hideMark/>
          </w:tcPr>
          <w:p w14:paraId="2A1CB629"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Ishoka</w:t>
            </w:r>
            <w:proofErr w:type="spellEnd"/>
            <w:r w:rsidRPr="003A38BC">
              <w:rPr>
                <w:color w:val="000000"/>
                <w:szCs w:val="24"/>
                <w:highlight w:val="yellow"/>
                <w:lang w:val="en-US"/>
              </w:rPr>
              <w:t xml:space="preserve"> </w:t>
            </w:r>
          </w:p>
        </w:tc>
        <w:tc>
          <w:tcPr>
            <w:tcW w:w="1240" w:type="dxa"/>
            <w:tcBorders>
              <w:top w:val="nil"/>
              <w:left w:val="nil"/>
              <w:bottom w:val="single" w:sz="4" w:space="0" w:color="000000"/>
              <w:right w:val="single" w:sz="4" w:space="0" w:color="000000"/>
            </w:tcBorders>
            <w:shd w:val="clear" w:color="000000" w:fill="FFFFFF"/>
            <w:vAlign w:val="bottom"/>
            <w:hideMark/>
          </w:tcPr>
          <w:p w14:paraId="2A8508B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w:t>
            </w:r>
          </w:p>
        </w:tc>
        <w:tc>
          <w:tcPr>
            <w:tcW w:w="920" w:type="dxa"/>
            <w:tcBorders>
              <w:top w:val="nil"/>
              <w:left w:val="nil"/>
              <w:bottom w:val="single" w:sz="4" w:space="0" w:color="000000"/>
              <w:right w:val="single" w:sz="4" w:space="0" w:color="000000"/>
            </w:tcBorders>
            <w:shd w:val="clear" w:color="000000" w:fill="FFFFFF"/>
            <w:vAlign w:val="bottom"/>
            <w:hideMark/>
          </w:tcPr>
          <w:p w14:paraId="4CACAC8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5478CAA3"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3796052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41116107</w:t>
            </w:r>
          </w:p>
        </w:tc>
        <w:tc>
          <w:tcPr>
            <w:tcW w:w="2020" w:type="dxa"/>
            <w:tcBorders>
              <w:top w:val="nil"/>
              <w:left w:val="nil"/>
              <w:bottom w:val="single" w:sz="8" w:space="0" w:color="auto"/>
              <w:right w:val="single" w:sz="8" w:space="0" w:color="auto"/>
            </w:tcBorders>
            <w:shd w:val="clear" w:color="auto" w:fill="auto"/>
            <w:vAlign w:val="center"/>
            <w:hideMark/>
          </w:tcPr>
          <w:p w14:paraId="114FC8AA"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38</w:t>
            </w:r>
          </w:p>
        </w:tc>
        <w:tc>
          <w:tcPr>
            <w:tcW w:w="2860" w:type="dxa"/>
            <w:tcBorders>
              <w:top w:val="nil"/>
              <w:left w:val="nil"/>
              <w:bottom w:val="single" w:sz="8" w:space="0" w:color="auto"/>
              <w:right w:val="single" w:sz="8" w:space="0" w:color="auto"/>
            </w:tcBorders>
            <w:shd w:val="clear" w:color="auto" w:fill="auto"/>
            <w:vAlign w:val="center"/>
            <w:hideMark/>
          </w:tcPr>
          <w:p w14:paraId="3CD1D708"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umupanga</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59332D5D"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1B60325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465E3E62"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3902B98A"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27112005</w:t>
            </w:r>
          </w:p>
        </w:tc>
        <w:tc>
          <w:tcPr>
            <w:tcW w:w="2020" w:type="dxa"/>
            <w:tcBorders>
              <w:top w:val="nil"/>
              <w:left w:val="nil"/>
              <w:bottom w:val="single" w:sz="8" w:space="0" w:color="auto"/>
              <w:right w:val="single" w:sz="8" w:space="0" w:color="auto"/>
            </w:tcBorders>
            <w:shd w:val="clear" w:color="auto" w:fill="auto"/>
            <w:vAlign w:val="center"/>
            <w:hideMark/>
          </w:tcPr>
          <w:p w14:paraId="3894B34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39</w:t>
            </w:r>
          </w:p>
        </w:tc>
        <w:tc>
          <w:tcPr>
            <w:tcW w:w="2860" w:type="dxa"/>
            <w:tcBorders>
              <w:top w:val="nil"/>
              <w:left w:val="nil"/>
              <w:bottom w:val="single" w:sz="8" w:space="0" w:color="auto"/>
              <w:right w:val="single" w:sz="8" w:space="0" w:color="auto"/>
            </w:tcBorders>
            <w:shd w:val="clear" w:color="auto" w:fill="auto"/>
            <w:vAlign w:val="center"/>
            <w:hideMark/>
          </w:tcPr>
          <w:p w14:paraId="3BAF9ED0" w14:textId="77777777" w:rsidR="003A38BC" w:rsidRPr="003A38BC" w:rsidRDefault="003A38BC" w:rsidP="003A38BC">
            <w:pPr>
              <w:rPr>
                <w:color w:val="000000"/>
                <w:szCs w:val="24"/>
                <w:highlight w:val="yellow"/>
                <w:lang w:val="en-US"/>
              </w:rPr>
            </w:pPr>
            <w:r w:rsidRPr="003A38BC">
              <w:rPr>
                <w:color w:val="000000"/>
                <w:szCs w:val="24"/>
                <w:highlight w:val="yellow"/>
                <w:lang w:val="en-US"/>
              </w:rPr>
              <w:t xml:space="preserve">Alcohol </w:t>
            </w:r>
          </w:p>
        </w:tc>
        <w:tc>
          <w:tcPr>
            <w:tcW w:w="1240" w:type="dxa"/>
            <w:tcBorders>
              <w:top w:val="nil"/>
              <w:left w:val="nil"/>
              <w:bottom w:val="single" w:sz="4" w:space="0" w:color="000000"/>
              <w:right w:val="single" w:sz="4" w:space="0" w:color="000000"/>
            </w:tcBorders>
            <w:shd w:val="clear" w:color="000000" w:fill="FFFFFF"/>
            <w:vAlign w:val="bottom"/>
            <w:hideMark/>
          </w:tcPr>
          <w:p w14:paraId="5B6C657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687E0A4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33030DEA"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88C0C98"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27112005</w:t>
            </w:r>
          </w:p>
        </w:tc>
        <w:tc>
          <w:tcPr>
            <w:tcW w:w="2020" w:type="dxa"/>
            <w:tcBorders>
              <w:top w:val="nil"/>
              <w:left w:val="nil"/>
              <w:bottom w:val="single" w:sz="8" w:space="0" w:color="auto"/>
              <w:right w:val="single" w:sz="8" w:space="0" w:color="auto"/>
            </w:tcBorders>
            <w:shd w:val="clear" w:color="auto" w:fill="auto"/>
            <w:vAlign w:val="center"/>
            <w:hideMark/>
          </w:tcPr>
          <w:p w14:paraId="1FCBF8A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w:t>
            </w:r>
          </w:p>
        </w:tc>
        <w:tc>
          <w:tcPr>
            <w:tcW w:w="2860" w:type="dxa"/>
            <w:tcBorders>
              <w:top w:val="nil"/>
              <w:left w:val="nil"/>
              <w:bottom w:val="single" w:sz="8" w:space="0" w:color="auto"/>
              <w:right w:val="single" w:sz="8" w:space="0" w:color="auto"/>
            </w:tcBorders>
            <w:shd w:val="clear" w:color="auto" w:fill="auto"/>
            <w:vAlign w:val="center"/>
            <w:hideMark/>
          </w:tcPr>
          <w:p w14:paraId="6F0E61C0"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Amavuta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y'imashini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yogosha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umusatsi</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15C8E91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w:t>
            </w:r>
          </w:p>
        </w:tc>
        <w:tc>
          <w:tcPr>
            <w:tcW w:w="920" w:type="dxa"/>
            <w:tcBorders>
              <w:top w:val="nil"/>
              <w:left w:val="nil"/>
              <w:bottom w:val="single" w:sz="4" w:space="0" w:color="000000"/>
              <w:right w:val="single" w:sz="4" w:space="0" w:color="000000"/>
            </w:tcBorders>
            <w:shd w:val="clear" w:color="000000" w:fill="FFFFFF"/>
            <w:vAlign w:val="bottom"/>
            <w:hideMark/>
          </w:tcPr>
          <w:p w14:paraId="57A36914"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FB5297A"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1739A83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12191601</w:t>
            </w:r>
          </w:p>
        </w:tc>
        <w:tc>
          <w:tcPr>
            <w:tcW w:w="2020" w:type="dxa"/>
            <w:tcBorders>
              <w:top w:val="nil"/>
              <w:left w:val="nil"/>
              <w:bottom w:val="single" w:sz="8" w:space="0" w:color="auto"/>
              <w:right w:val="single" w:sz="8" w:space="0" w:color="auto"/>
            </w:tcBorders>
            <w:shd w:val="clear" w:color="auto" w:fill="auto"/>
            <w:vAlign w:val="center"/>
            <w:hideMark/>
          </w:tcPr>
          <w:p w14:paraId="19F6460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41</w:t>
            </w:r>
          </w:p>
        </w:tc>
        <w:tc>
          <w:tcPr>
            <w:tcW w:w="2860" w:type="dxa"/>
            <w:tcBorders>
              <w:top w:val="nil"/>
              <w:left w:val="nil"/>
              <w:bottom w:val="single" w:sz="8" w:space="0" w:color="auto"/>
              <w:right w:val="single" w:sz="8" w:space="0" w:color="auto"/>
            </w:tcBorders>
            <w:shd w:val="clear" w:color="auto" w:fill="auto"/>
            <w:vAlign w:val="center"/>
            <w:hideMark/>
          </w:tcPr>
          <w:p w14:paraId="17E864EA"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Ingufuri</w:t>
            </w:r>
            <w:proofErr w:type="spellEnd"/>
            <w:r w:rsidRPr="003A38BC">
              <w:rPr>
                <w:color w:val="000000"/>
                <w:szCs w:val="24"/>
                <w:highlight w:val="yellow"/>
                <w:lang w:val="en-US"/>
              </w:rPr>
              <w:t xml:space="preserve"> (tri-circle) </w:t>
            </w:r>
            <w:proofErr w:type="spellStart"/>
            <w:r w:rsidRPr="003A38BC">
              <w:rPr>
                <w:color w:val="000000"/>
                <w:szCs w:val="24"/>
                <w:highlight w:val="yellow"/>
                <w:lang w:val="en-US"/>
              </w:rPr>
              <w:t>nini</w:t>
            </w:r>
            <w:proofErr w:type="spellEnd"/>
            <w:r w:rsidRPr="003A38BC">
              <w:rPr>
                <w:color w:val="000000"/>
                <w:szCs w:val="24"/>
                <w:highlight w:val="yellow"/>
                <w:lang w:val="en-US"/>
              </w:rPr>
              <w:t xml:space="preserve"> original</w:t>
            </w:r>
          </w:p>
        </w:tc>
        <w:tc>
          <w:tcPr>
            <w:tcW w:w="1240" w:type="dxa"/>
            <w:tcBorders>
              <w:top w:val="nil"/>
              <w:left w:val="nil"/>
              <w:bottom w:val="single" w:sz="4" w:space="0" w:color="000000"/>
              <w:right w:val="single" w:sz="4" w:space="0" w:color="000000"/>
            </w:tcBorders>
            <w:shd w:val="clear" w:color="000000" w:fill="FFFFFF"/>
            <w:vAlign w:val="bottom"/>
            <w:hideMark/>
          </w:tcPr>
          <w:p w14:paraId="4974229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10</w:t>
            </w:r>
          </w:p>
        </w:tc>
        <w:tc>
          <w:tcPr>
            <w:tcW w:w="920" w:type="dxa"/>
            <w:tcBorders>
              <w:top w:val="nil"/>
              <w:left w:val="nil"/>
              <w:bottom w:val="single" w:sz="4" w:space="0" w:color="000000"/>
              <w:right w:val="single" w:sz="4" w:space="0" w:color="000000"/>
            </w:tcBorders>
            <w:shd w:val="clear" w:color="000000" w:fill="FFFFFF"/>
            <w:vAlign w:val="bottom"/>
            <w:hideMark/>
          </w:tcPr>
          <w:p w14:paraId="07602D43"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L</w:t>
            </w:r>
          </w:p>
        </w:tc>
      </w:tr>
      <w:tr w:rsidR="003A38BC" w:rsidRPr="003A38BC" w14:paraId="74CFF91D"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3404E166"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78181507</w:t>
            </w:r>
          </w:p>
        </w:tc>
        <w:tc>
          <w:tcPr>
            <w:tcW w:w="2020" w:type="dxa"/>
            <w:tcBorders>
              <w:top w:val="nil"/>
              <w:left w:val="nil"/>
              <w:bottom w:val="single" w:sz="8" w:space="0" w:color="auto"/>
              <w:right w:val="single" w:sz="8" w:space="0" w:color="auto"/>
            </w:tcBorders>
            <w:shd w:val="clear" w:color="auto" w:fill="auto"/>
            <w:vAlign w:val="center"/>
            <w:hideMark/>
          </w:tcPr>
          <w:p w14:paraId="3A47C2B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42</w:t>
            </w:r>
          </w:p>
        </w:tc>
        <w:tc>
          <w:tcPr>
            <w:tcW w:w="2860" w:type="dxa"/>
            <w:tcBorders>
              <w:top w:val="nil"/>
              <w:left w:val="nil"/>
              <w:bottom w:val="single" w:sz="8" w:space="0" w:color="auto"/>
              <w:right w:val="single" w:sz="8" w:space="0" w:color="auto"/>
            </w:tcBorders>
            <w:shd w:val="clear" w:color="auto" w:fill="auto"/>
            <w:vAlign w:val="center"/>
            <w:hideMark/>
          </w:tcPr>
          <w:p w14:paraId="6E06F82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Imyeyo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ikubura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hanze</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1C6B8136"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40</w:t>
            </w:r>
          </w:p>
        </w:tc>
        <w:tc>
          <w:tcPr>
            <w:tcW w:w="920" w:type="dxa"/>
            <w:tcBorders>
              <w:top w:val="nil"/>
              <w:left w:val="nil"/>
              <w:bottom w:val="single" w:sz="4" w:space="0" w:color="000000"/>
              <w:right w:val="single" w:sz="4" w:space="0" w:color="000000"/>
            </w:tcBorders>
            <w:shd w:val="clear" w:color="000000" w:fill="FFFFFF"/>
            <w:vAlign w:val="bottom"/>
            <w:hideMark/>
          </w:tcPr>
          <w:p w14:paraId="6348A43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163716BF"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994BD6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46171501</w:t>
            </w:r>
          </w:p>
        </w:tc>
        <w:tc>
          <w:tcPr>
            <w:tcW w:w="2020" w:type="dxa"/>
            <w:tcBorders>
              <w:top w:val="nil"/>
              <w:left w:val="nil"/>
              <w:bottom w:val="single" w:sz="8" w:space="0" w:color="auto"/>
              <w:right w:val="single" w:sz="8" w:space="0" w:color="auto"/>
            </w:tcBorders>
            <w:shd w:val="clear" w:color="auto" w:fill="auto"/>
            <w:vAlign w:val="center"/>
            <w:hideMark/>
          </w:tcPr>
          <w:p w14:paraId="0A32F99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43</w:t>
            </w:r>
          </w:p>
        </w:tc>
        <w:tc>
          <w:tcPr>
            <w:tcW w:w="2860" w:type="dxa"/>
            <w:tcBorders>
              <w:top w:val="nil"/>
              <w:left w:val="nil"/>
              <w:bottom w:val="single" w:sz="8" w:space="0" w:color="auto"/>
              <w:right w:val="single" w:sz="8" w:space="0" w:color="auto"/>
            </w:tcBorders>
            <w:shd w:val="clear" w:color="auto" w:fill="auto"/>
            <w:vAlign w:val="center"/>
            <w:hideMark/>
          </w:tcPr>
          <w:p w14:paraId="609E52F9"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Amasuka</w:t>
            </w:r>
            <w:proofErr w:type="spellEnd"/>
          </w:p>
        </w:tc>
        <w:tc>
          <w:tcPr>
            <w:tcW w:w="1240" w:type="dxa"/>
            <w:tcBorders>
              <w:top w:val="nil"/>
              <w:left w:val="nil"/>
              <w:bottom w:val="single" w:sz="4" w:space="0" w:color="000000"/>
              <w:right w:val="single" w:sz="4" w:space="0" w:color="000000"/>
            </w:tcBorders>
            <w:shd w:val="clear" w:color="000000" w:fill="FFFFFF"/>
            <w:vAlign w:val="bottom"/>
            <w:hideMark/>
          </w:tcPr>
          <w:p w14:paraId="34E205FB"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8</w:t>
            </w:r>
          </w:p>
        </w:tc>
        <w:tc>
          <w:tcPr>
            <w:tcW w:w="920" w:type="dxa"/>
            <w:tcBorders>
              <w:top w:val="nil"/>
              <w:left w:val="nil"/>
              <w:bottom w:val="single" w:sz="4" w:space="0" w:color="000000"/>
              <w:right w:val="single" w:sz="4" w:space="0" w:color="000000"/>
            </w:tcBorders>
            <w:shd w:val="clear" w:color="000000" w:fill="FFFFFF"/>
            <w:vAlign w:val="bottom"/>
            <w:hideMark/>
          </w:tcPr>
          <w:p w14:paraId="5E0C3AC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6E556082"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A7050F0"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41104017</w:t>
            </w:r>
          </w:p>
        </w:tc>
        <w:tc>
          <w:tcPr>
            <w:tcW w:w="2020" w:type="dxa"/>
            <w:tcBorders>
              <w:top w:val="nil"/>
              <w:left w:val="nil"/>
              <w:bottom w:val="single" w:sz="8" w:space="0" w:color="auto"/>
              <w:right w:val="single" w:sz="8" w:space="0" w:color="auto"/>
            </w:tcBorders>
            <w:shd w:val="clear" w:color="auto" w:fill="auto"/>
            <w:vAlign w:val="center"/>
            <w:hideMark/>
          </w:tcPr>
          <w:p w14:paraId="21DDDFD4"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44</w:t>
            </w:r>
          </w:p>
        </w:tc>
        <w:tc>
          <w:tcPr>
            <w:tcW w:w="2860" w:type="dxa"/>
            <w:tcBorders>
              <w:top w:val="nil"/>
              <w:left w:val="nil"/>
              <w:bottom w:val="single" w:sz="8" w:space="0" w:color="auto"/>
              <w:right w:val="single" w:sz="8" w:space="0" w:color="auto"/>
            </w:tcBorders>
            <w:shd w:val="clear" w:color="auto" w:fill="auto"/>
            <w:vAlign w:val="center"/>
            <w:hideMark/>
          </w:tcPr>
          <w:p w14:paraId="57E09D48"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Soude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coustic</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umuti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usukwa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muri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wc</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igiye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kuvidurwa</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5EFEC81E"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6F50157D"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563AA5D4"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5C643E0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27112008</w:t>
            </w:r>
          </w:p>
        </w:tc>
        <w:tc>
          <w:tcPr>
            <w:tcW w:w="2020" w:type="dxa"/>
            <w:tcBorders>
              <w:top w:val="nil"/>
              <w:left w:val="nil"/>
              <w:bottom w:val="single" w:sz="8" w:space="0" w:color="auto"/>
              <w:right w:val="single" w:sz="8" w:space="0" w:color="auto"/>
            </w:tcBorders>
            <w:shd w:val="clear" w:color="auto" w:fill="auto"/>
            <w:vAlign w:val="center"/>
            <w:hideMark/>
          </w:tcPr>
          <w:p w14:paraId="0CAD8F68"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45</w:t>
            </w:r>
          </w:p>
        </w:tc>
        <w:tc>
          <w:tcPr>
            <w:tcW w:w="2860" w:type="dxa"/>
            <w:tcBorders>
              <w:top w:val="nil"/>
              <w:left w:val="nil"/>
              <w:bottom w:val="single" w:sz="8" w:space="0" w:color="auto"/>
              <w:right w:val="single" w:sz="8" w:space="0" w:color="auto"/>
            </w:tcBorders>
            <w:shd w:val="clear" w:color="auto" w:fill="auto"/>
            <w:vAlign w:val="center"/>
            <w:hideMark/>
          </w:tcPr>
          <w:p w14:paraId="796346F8" w14:textId="77777777" w:rsidR="003A38BC" w:rsidRPr="003A38BC" w:rsidRDefault="003A38BC" w:rsidP="003A38BC">
            <w:pPr>
              <w:rPr>
                <w:color w:val="000000"/>
                <w:szCs w:val="24"/>
                <w:highlight w:val="yellow"/>
                <w:lang w:val="en-US"/>
              </w:rPr>
            </w:pPr>
            <w:r w:rsidRPr="003A38BC">
              <w:rPr>
                <w:color w:val="000000"/>
                <w:szCs w:val="24"/>
                <w:highlight w:val="yellow"/>
                <w:lang w:val="en-US"/>
              </w:rPr>
              <w:t>Oss (</w:t>
            </w:r>
            <w:proofErr w:type="spellStart"/>
            <w:r w:rsidRPr="003A38BC">
              <w:rPr>
                <w:color w:val="000000"/>
                <w:szCs w:val="24"/>
                <w:highlight w:val="yellow"/>
                <w:lang w:val="en-US"/>
              </w:rPr>
              <w:t>umuti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usukwa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muri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wc</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igiye</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kuvidurwa</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70A68F2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40CEBD2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279B95F7"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22F8A61C"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12141901</w:t>
            </w:r>
          </w:p>
        </w:tc>
        <w:tc>
          <w:tcPr>
            <w:tcW w:w="2020" w:type="dxa"/>
            <w:tcBorders>
              <w:top w:val="nil"/>
              <w:left w:val="nil"/>
              <w:bottom w:val="single" w:sz="8" w:space="0" w:color="auto"/>
              <w:right w:val="single" w:sz="8" w:space="0" w:color="auto"/>
            </w:tcBorders>
            <w:shd w:val="clear" w:color="auto" w:fill="auto"/>
            <w:vAlign w:val="center"/>
            <w:hideMark/>
          </w:tcPr>
          <w:p w14:paraId="38094FD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46</w:t>
            </w:r>
          </w:p>
        </w:tc>
        <w:tc>
          <w:tcPr>
            <w:tcW w:w="2860" w:type="dxa"/>
            <w:tcBorders>
              <w:top w:val="nil"/>
              <w:left w:val="nil"/>
              <w:bottom w:val="single" w:sz="8" w:space="0" w:color="auto"/>
              <w:right w:val="single" w:sz="8" w:space="0" w:color="auto"/>
            </w:tcBorders>
            <w:shd w:val="clear" w:color="auto" w:fill="auto"/>
            <w:vAlign w:val="center"/>
            <w:hideMark/>
          </w:tcPr>
          <w:p w14:paraId="58480859"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imakasi</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ikata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ibyatsi</w:t>
            </w:r>
            <w:proofErr w:type="spellEnd"/>
            <w:r w:rsidRPr="003A38BC">
              <w:rPr>
                <w:color w:val="000000"/>
                <w:szCs w:val="24"/>
                <w:highlight w:val="yellow"/>
                <w:lang w:val="en-US"/>
              </w:rPr>
              <w:t>(</w:t>
            </w:r>
            <w:proofErr w:type="spellStart"/>
            <w:r w:rsidRPr="003A38BC">
              <w:rPr>
                <w:color w:val="000000"/>
                <w:szCs w:val="24"/>
                <w:highlight w:val="yellow"/>
                <w:lang w:val="en-US"/>
              </w:rPr>
              <w:t>ciquatteur</w:t>
            </w:r>
            <w:proofErr w:type="spellEnd"/>
            <w:r w:rsidRPr="003A38BC">
              <w:rPr>
                <w:color w:val="000000"/>
                <w:szCs w:val="24"/>
                <w:highlight w:val="yellow"/>
                <w:lang w:val="en-US"/>
              </w:rPr>
              <w:t>)</w:t>
            </w:r>
          </w:p>
        </w:tc>
        <w:tc>
          <w:tcPr>
            <w:tcW w:w="1240" w:type="dxa"/>
            <w:tcBorders>
              <w:top w:val="nil"/>
              <w:left w:val="nil"/>
              <w:bottom w:val="single" w:sz="4" w:space="0" w:color="000000"/>
              <w:right w:val="single" w:sz="4" w:space="0" w:color="000000"/>
            </w:tcBorders>
            <w:shd w:val="clear" w:color="000000" w:fill="FFFFFF"/>
            <w:vAlign w:val="bottom"/>
            <w:hideMark/>
          </w:tcPr>
          <w:p w14:paraId="5E752F1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509CBA1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7FDD3E86"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16D4F282"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lastRenderedPageBreak/>
              <w:t>12141901</w:t>
            </w:r>
          </w:p>
        </w:tc>
        <w:tc>
          <w:tcPr>
            <w:tcW w:w="2020" w:type="dxa"/>
            <w:tcBorders>
              <w:top w:val="nil"/>
              <w:left w:val="nil"/>
              <w:bottom w:val="single" w:sz="8" w:space="0" w:color="auto"/>
              <w:right w:val="single" w:sz="8" w:space="0" w:color="auto"/>
            </w:tcBorders>
            <w:shd w:val="clear" w:color="auto" w:fill="auto"/>
            <w:vAlign w:val="center"/>
            <w:hideMark/>
          </w:tcPr>
          <w:p w14:paraId="02682D89"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w:t>
            </w:r>
          </w:p>
        </w:tc>
        <w:tc>
          <w:tcPr>
            <w:tcW w:w="2860" w:type="dxa"/>
            <w:tcBorders>
              <w:top w:val="nil"/>
              <w:left w:val="nil"/>
              <w:bottom w:val="single" w:sz="8" w:space="0" w:color="auto"/>
              <w:right w:val="single" w:sz="8" w:space="0" w:color="auto"/>
            </w:tcBorders>
            <w:shd w:val="clear" w:color="auto" w:fill="auto"/>
            <w:vAlign w:val="center"/>
            <w:hideMark/>
          </w:tcPr>
          <w:p w14:paraId="71A79F1B"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Amavuta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yo</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kwisiga</w:t>
            </w:r>
            <w:proofErr w:type="spellEnd"/>
            <w:r w:rsidRPr="003A38BC">
              <w:rPr>
                <w:color w:val="000000"/>
                <w:szCs w:val="24"/>
                <w:highlight w:val="yellow"/>
                <w:lang w:val="en-US"/>
              </w:rPr>
              <w:t xml:space="preserve"> </w:t>
            </w:r>
            <w:proofErr w:type="spellStart"/>
            <w:r w:rsidRPr="003A38BC">
              <w:rPr>
                <w:color w:val="000000"/>
                <w:szCs w:val="24"/>
                <w:highlight w:val="yellow"/>
                <w:lang w:val="en-US"/>
              </w:rPr>
              <w:t>ya</w:t>
            </w:r>
            <w:proofErr w:type="spellEnd"/>
            <w:r w:rsidRPr="003A38BC">
              <w:rPr>
                <w:color w:val="000000"/>
                <w:szCs w:val="24"/>
                <w:highlight w:val="yellow"/>
                <w:lang w:val="en-US"/>
              </w:rPr>
              <w:t xml:space="preserve"> Vaseline 250 mg</w:t>
            </w:r>
          </w:p>
        </w:tc>
        <w:tc>
          <w:tcPr>
            <w:tcW w:w="1240" w:type="dxa"/>
            <w:tcBorders>
              <w:top w:val="nil"/>
              <w:left w:val="nil"/>
              <w:bottom w:val="single" w:sz="4" w:space="0" w:color="000000"/>
              <w:right w:val="single" w:sz="4" w:space="0" w:color="000000"/>
            </w:tcBorders>
            <w:shd w:val="clear" w:color="000000" w:fill="FFFFFF"/>
            <w:vAlign w:val="bottom"/>
            <w:hideMark/>
          </w:tcPr>
          <w:p w14:paraId="468FD3C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w:t>
            </w:r>
          </w:p>
        </w:tc>
        <w:tc>
          <w:tcPr>
            <w:tcW w:w="920" w:type="dxa"/>
            <w:tcBorders>
              <w:top w:val="nil"/>
              <w:left w:val="nil"/>
              <w:bottom w:val="single" w:sz="4" w:space="0" w:color="000000"/>
              <w:right w:val="single" w:sz="4" w:space="0" w:color="000000"/>
            </w:tcBorders>
            <w:shd w:val="clear" w:color="000000" w:fill="FFFFFF"/>
            <w:vAlign w:val="bottom"/>
            <w:hideMark/>
          </w:tcPr>
          <w:p w14:paraId="16BD867E"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kg</w:t>
            </w:r>
          </w:p>
        </w:tc>
      </w:tr>
      <w:tr w:rsidR="003A38BC" w:rsidRPr="003A38BC" w14:paraId="1BD82723"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5B4A811"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44121618</w:t>
            </w:r>
          </w:p>
        </w:tc>
        <w:tc>
          <w:tcPr>
            <w:tcW w:w="2020" w:type="dxa"/>
            <w:tcBorders>
              <w:top w:val="nil"/>
              <w:left w:val="nil"/>
              <w:bottom w:val="single" w:sz="8" w:space="0" w:color="auto"/>
              <w:right w:val="single" w:sz="8" w:space="0" w:color="auto"/>
            </w:tcBorders>
            <w:shd w:val="clear" w:color="auto" w:fill="auto"/>
            <w:vAlign w:val="center"/>
            <w:hideMark/>
          </w:tcPr>
          <w:p w14:paraId="5EA08B16"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48</w:t>
            </w:r>
          </w:p>
        </w:tc>
        <w:tc>
          <w:tcPr>
            <w:tcW w:w="2860" w:type="dxa"/>
            <w:tcBorders>
              <w:top w:val="nil"/>
              <w:left w:val="nil"/>
              <w:bottom w:val="single" w:sz="8" w:space="0" w:color="auto"/>
              <w:right w:val="single" w:sz="8" w:space="0" w:color="auto"/>
            </w:tcBorders>
            <w:shd w:val="clear" w:color="auto" w:fill="auto"/>
            <w:vAlign w:val="center"/>
            <w:hideMark/>
          </w:tcPr>
          <w:p w14:paraId="5004AEF2"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Imikeka</w:t>
            </w:r>
            <w:proofErr w:type="spellEnd"/>
            <w:r w:rsidRPr="003A38BC">
              <w:rPr>
                <w:color w:val="000000"/>
                <w:szCs w:val="24"/>
                <w:highlight w:val="yellow"/>
                <w:lang w:val="en-US"/>
              </w:rPr>
              <w:t xml:space="preserve"> 2m*2m</w:t>
            </w:r>
          </w:p>
        </w:tc>
        <w:tc>
          <w:tcPr>
            <w:tcW w:w="1240" w:type="dxa"/>
            <w:tcBorders>
              <w:top w:val="nil"/>
              <w:left w:val="nil"/>
              <w:bottom w:val="single" w:sz="4" w:space="0" w:color="000000"/>
              <w:right w:val="single" w:sz="4" w:space="0" w:color="000000"/>
            </w:tcBorders>
            <w:shd w:val="clear" w:color="000000" w:fill="FFFFFF"/>
            <w:vAlign w:val="bottom"/>
            <w:hideMark/>
          </w:tcPr>
          <w:p w14:paraId="5EB85F97"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920" w:type="dxa"/>
            <w:tcBorders>
              <w:top w:val="nil"/>
              <w:left w:val="nil"/>
              <w:bottom w:val="single" w:sz="4" w:space="0" w:color="000000"/>
              <w:right w:val="single" w:sz="4" w:space="0" w:color="000000"/>
            </w:tcBorders>
            <w:shd w:val="clear" w:color="000000" w:fill="FFFFFF"/>
            <w:vAlign w:val="bottom"/>
            <w:hideMark/>
          </w:tcPr>
          <w:p w14:paraId="6238105A"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0D111D03" w14:textId="77777777" w:rsidTr="003A38BC">
        <w:trPr>
          <w:trHeight w:val="330"/>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4E622668"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53131607</w:t>
            </w:r>
          </w:p>
        </w:tc>
        <w:tc>
          <w:tcPr>
            <w:tcW w:w="2020" w:type="dxa"/>
            <w:tcBorders>
              <w:top w:val="nil"/>
              <w:left w:val="nil"/>
              <w:bottom w:val="single" w:sz="8" w:space="0" w:color="auto"/>
              <w:right w:val="single" w:sz="8" w:space="0" w:color="auto"/>
            </w:tcBorders>
            <w:shd w:val="clear" w:color="auto" w:fill="auto"/>
            <w:vAlign w:val="center"/>
            <w:hideMark/>
          </w:tcPr>
          <w:p w14:paraId="26684291"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49</w:t>
            </w:r>
          </w:p>
        </w:tc>
        <w:tc>
          <w:tcPr>
            <w:tcW w:w="2860" w:type="dxa"/>
            <w:tcBorders>
              <w:top w:val="nil"/>
              <w:left w:val="nil"/>
              <w:bottom w:val="single" w:sz="8" w:space="0" w:color="auto"/>
              <w:right w:val="single" w:sz="8" w:space="0" w:color="auto"/>
            </w:tcBorders>
            <w:shd w:val="clear" w:color="auto" w:fill="auto"/>
            <w:vAlign w:val="center"/>
            <w:hideMark/>
          </w:tcPr>
          <w:p w14:paraId="08CE85E7"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Shitingi</w:t>
            </w:r>
            <w:proofErr w:type="spellEnd"/>
            <w:r w:rsidRPr="003A38BC">
              <w:rPr>
                <w:color w:val="000000"/>
                <w:szCs w:val="24"/>
                <w:highlight w:val="yellow"/>
                <w:lang w:val="en-US"/>
              </w:rPr>
              <w:t xml:space="preserve"> 5m*6m</w:t>
            </w:r>
          </w:p>
        </w:tc>
        <w:tc>
          <w:tcPr>
            <w:tcW w:w="1240" w:type="dxa"/>
            <w:tcBorders>
              <w:top w:val="nil"/>
              <w:left w:val="nil"/>
              <w:bottom w:val="single" w:sz="4" w:space="0" w:color="000000"/>
              <w:right w:val="single" w:sz="4" w:space="0" w:color="000000"/>
            </w:tcBorders>
            <w:shd w:val="clear" w:color="000000" w:fill="FFFFFF"/>
            <w:vAlign w:val="bottom"/>
            <w:hideMark/>
          </w:tcPr>
          <w:p w14:paraId="75F39E7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w:t>
            </w:r>
          </w:p>
        </w:tc>
        <w:tc>
          <w:tcPr>
            <w:tcW w:w="920" w:type="dxa"/>
            <w:tcBorders>
              <w:top w:val="nil"/>
              <w:left w:val="nil"/>
              <w:bottom w:val="single" w:sz="4" w:space="0" w:color="000000"/>
              <w:right w:val="single" w:sz="4" w:space="0" w:color="000000"/>
            </w:tcBorders>
            <w:shd w:val="clear" w:color="000000" w:fill="FFFFFF"/>
            <w:vAlign w:val="bottom"/>
            <w:hideMark/>
          </w:tcPr>
          <w:p w14:paraId="1E145517"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EA</w:t>
            </w:r>
          </w:p>
        </w:tc>
      </w:tr>
      <w:tr w:rsidR="003A38BC" w:rsidRPr="003A38BC" w14:paraId="60B0F0C4" w14:textId="77777777" w:rsidTr="003A38BC">
        <w:trPr>
          <w:trHeight w:val="645"/>
        </w:trPr>
        <w:tc>
          <w:tcPr>
            <w:tcW w:w="2220" w:type="dxa"/>
            <w:tcBorders>
              <w:top w:val="nil"/>
              <w:left w:val="single" w:sz="4" w:space="0" w:color="000000"/>
              <w:bottom w:val="single" w:sz="4" w:space="0" w:color="000000"/>
              <w:right w:val="single" w:sz="4" w:space="0" w:color="000000"/>
            </w:tcBorders>
            <w:shd w:val="clear" w:color="000000" w:fill="FFFFFF"/>
            <w:vAlign w:val="bottom"/>
            <w:hideMark/>
          </w:tcPr>
          <w:p w14:paraId="6492C4C5" w14:textId="77777777" w:rsidR="003A38BC" w:rsidRPr="003A38BC" w:rsidRDefault="003A38BC" w:rsidP="003A38BC">
            <w:pPr>
              <w:jc w:val="center"/>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47131901</w:t>
            </w:r>
          </w:p>
        </w:tc>
        <w:tc>
          <w:tcPr>
            <w:tcW w:w="2020" w:type="dxa"/>
            <w:tcBorders>
              <w:top w:val="nil"/>
              <w:left w:val="nil"/>
              <w:bottom w:val="single" w:sz="8" w:space="0" w:color="auto"/>
              <w:right w:val="single" w:sz="8" w:space="0" w:color="auto"/>
            </w:tcBorders>
            <w:shd w:val="clear" w:color="auto" w:fill="auto"/>
            <w:vAlign w:val="center"/>
            <w:hideMark/>
          </w:tcPr>
          <w:p w14:paraId="6D939ABF"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50</w:t>
            </w:r>
          </w:p>
        </w:tc>
        <w:tc>
          <w:tcPr>
            <w:tcW w:w="2860" w:type="dxa"/>
            <w:tcBorders>
              <w:top w:val="nil"/>
              <w:left w:val="nil"/>
              <w:bottom w:val="single" w:sz="8" w:space="0" w:color="auto"/>
              <w:right w:val="single" w:sz="8" w:space="0" w:color="auto"/>
            </w:tcBorders>
            <w:shd w:val="clear" w:color="auto" w:fill="auto"/>
            <w:vAlign w:val="center"/>
            <w:hideMark/>
          </w:tcPr>
          <w:p w14:paraId="52A481C7" w14:textId="77777777" w:rsidR="003A38BC" w:rsidRPr="003A38BC" w:rsidRDefault="003A38BC" w:rsidP="003A38BC">
            <w:pPr>
              <w:rPr>
                <w:color w:val="000000"/>
                <w:szCs w:val="24"/>
                <w:highlight w:val="yellow"/>
                <w:lang w:val="en-US"/>
              </w:rPr>
            </w:pPr>
            <w:proofErr w:type="spellStart"/>
            <w:r w:rsidRPr="003A38BC">
              <w:rPr>
                <w:color w:val="000000"/>
                <w:szCs w:val="24"/>
                <w:highlight w:val="yellow"/>
                <w:lang w:val="en-US"/>
              </w:rPr>
              <w:t>Umunzani</w:t>
            </w:r>
            <w:proofErr w:type="spellEnd"/>
            <w:r w:rsidRPr="003A38BC">
              <w:rPr>
                <w:color w:val="000000"/>
                <w:szCs w:val="24"/>
                <w:highlight w:val="yellow"/>
                <w:lang w:val="en-US"/>
              </w:rPr>
              <w:t xml:space="preserve"> original electronic (200Kg)</w:t>
            </w:r>
          </w:p>
        </w:tc>
        <w:tc>
          <w:tcPr>
            <w:tcW w:w="1240" w:type="dxa"/>
            <w:tcBorders>
              <w:top w:val="nil"/>
              <w:left w:val="nil"/>
              <w:bottom w:val="single" w:sz="4" w:space="0" w:color="000000"/>
              <w:right w:val="single" w:sz="4" w:space="0" w:color="000000"/>
            </w:tcBorders>
            <w:shd w:val="clear" w:color="000000" w:fill="FFFFFF"/>
            <w:vAlign w:val="bottom"/>
            <w:hideMark/>
          </w:tcPr>
          <w:p w14:paraId="0C139AD2" w14:textId="77777777" w:rsidR="003A38BC" w:rsidRPr="003A38BC" w:rsidRDefault="003A38BC" w:rsidP="003A38BC">
            <w:pPr>
              <w:jc w:val="right"/>
              <w:rPr>
                <w:rFonts w:ascii="Calibri" w:hAnsi="Calibri" w:cs="Calibri"/>
                <w:color w:val="000000"/>
                <w:sz w:val="22"/>
                <w:szCs w:val="22"/>
                <w:highlight w:val="yellow"/>
                <w:lang w:val="en-US"/>
              </w:rPr>
            </w:pPr>
            <w:r w:rsidRPr="003A38BC">
              <w:rPr>
                <w:rFonts w:ascii="Calibri" w:hAnsi="Calibri" w:cs="Calibri"/>
                <w:color w:val="000000"/>
                <w:sz w:val="22"/>
                <w:szCs w:val="22"/>
                <w:highlight w:val="yellow"/>
                <w:lang w:val="en-US"/>
              </w:rPr>
              <w:t>1</w:t>
            </w:r>
          </w:p>
        </w:tc>
        <w:tc>
          <w:tcPr>
            <w:tcW w:w="920" w:type="dxa"/>
            <w:tcBorders>
              <w:top w:val="nil"/>
              <w:left w:val="nil"/>
              <w:bottom w:val="single" w:sz="4" w:space="0" w:color="000000"/>
              <w:right w:val="single" w:sz="4" w:space="0" w:color="000000"/>
            </w:tcBorders>
            <w:shd w:val="clear" w:color="000000" w:fill="FFFFFF"/>
            <w:vAlign w:val="bottom"/>
            <w:hideMark/>
          </w:tcPr>
          <w:p w14:paraId="67271080" w14:textId="77777777" w:rsidR="003A38BC" w:rsidRPr="003A38BC" w:rsidRDefault="003A38BC" w:rsidP="003A38BC">
            <w:pPr>
              <w:jc w:val="center"/>
              <w:rPr>
                <w:rFonts w:ascii="Calibri" w:hAnsi="Calibri" w:cs="Calibri"/>
                <w:color w:val="000000"/>
                <w:sz w:val="22"/>
                <w:szCs w:val="22"/>
                <w:lang w:val="en-US"/>
              </w:rPr>
            </w:pPr>
            <w:r w:rsidRPr="003A38BC">
              <w:rPr>
                <w:rFonts w:ascii="Calibri" w:hAnsi="Calibri" w:cs="Calibri"/>
                <w:color w:val="000000"/>
                <w:sz w:val="22"/>
                <w:szCs w:val="22"/>
                <w:highlight w:val="yellow"/>
                <w:lang w:val="en-US"/>
              </w:rPr>
              <w:t>EA</w:t>
            </w:r>
            <w:bookmarkStart w:id="1199" w:name="_GoBack"/>
            <w:bookmarkEnd w:id="1199"/>
          </w:p>
        </w:tc>
      </w:tr>
    </w:tbl>
    <w:p w14:paraId="28B4AAF1" w14:textId="77777777" w:rsidR="00280AF5" w:rsidRPr="006F295D" w:rsidRDefault="00280AF5" w:rsidP="00753E9E">
      <w:pPr>
        <w:spacing w:before="240" w:line="276" w:lineRule="auto"/>
        <w:jc w:val="both"/>
        <w:rPr>
          <w:rFonts w:ascii="Gill Sans MT" w:eastAsia="Calibri" w:hAnsi="Gill Sans MT"/>
          <w:b/>
          <w:szCs w:val="24"/>
        </w:rPr>
      </w:pPr>
    </w:p>
    <w:sectPr w:rsidR="00280AF5" w:rsidRPr="006F295D" w:rsidSect="003B0CFB">
      <w:headerReference w:type="even" r:id="rId30"/>
      <w:headerReference w:type="first" r:id="rId31"/>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89289A" w14:textId="77777777" w:rsidR="009545D0" w:rsidRDefault="009545D0" w:rsidP="002E1B68">
      <w:r>
        <w:separator/>
      </w:r>
    </w:p>
  </w:endnote>
  <w:endnote w:type="continuationSeparator" w:id="0">
    <w:p w14:paraId="0EE959D8" w14:textId="77777777" w:rsidR="009545D0" w:rsidRDefault="009545D0" w:rsidP="002E1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G Times">
    <w:charset w:val="00"/>
    <w:family w:val="roman"/>
    <w:pitch w:val="variable"/>
    <w:sig w:usb0="00000003" w:usb1="00000000" w:usb2="00000000" w:usb3="00000000" w:csb0="00000001"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1B381" w14:textId="77777777" w:rsidR="00045353" w:rsidRDefault="000453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774DDA" w14:textId="77777777" w:rsidR="00045353" w:rsidRDefault="000453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D8A5A0" w14:textId="77777777" w:rsidR="009545D0" w:rsidRDefault="009545D0" w:rsidP="002E1B68">
      <w:r>
        <w:separator/>
      </w:r>
    </w:p>
  </w:footnote>
  <w:footnote w:type="continuationSeparator" w:id="0">
    <w:p w14:paraId="0697E969" w14:textId="77777777" w:rsidR="009545D0" w:rsidRDefault="009545D0" w:rsidP="002E1B68">
      <w:r>
        <w:continuationSeparator/>
      </w:r>
    </w:p>
  </w:footnote>
  <w:footnote w:id="1">
    <w:p w14:paraId="10E58233" w14:textId="77777777" w:rsidR="00045353" w:rsidRPr="009C55BC" w:rsidRDefault="00045353" w:rsidP="002E1B68">
      <w:pPr>
        <w:pStyle w:val="FootnoteText"/>
        <w:tabs>
          <w:tab w:val="left" w:pos="360"/>
        </w:tabs>
        <w:ind w:left="426" w:hanging="426"/>
        <w:rPr>
          <w:i/>
          <w:szCs w:val="18"/>
        </w:rPr>
      </w:pPr>
      <w:r>
        <w:rPr>
          <w:rStyle w:val="FootnoteReference"/>
          <w:szCs w:val="18"/>
        </w:rPr>
        <w:footnoteRef/>
      </w:r>
      <w:r>
        <w:rPr>
          <w:szCs w:val="18"/>
        </w:rPr>
        <w:t xml:space="preserve"> </w:t>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4FC08F15" w14:textId="77777777" w:rsidR="00045353" w:rsidRDefault="00045353" w:rsidP="002E1B68">
      <w:pPr>
        <w:pStyle w:val="FootnoteText"/>
      </w:pPr>
      <w:r>
        <w:rPr>
          <w:rStyle w:val="FootnoteReference"/>
          <w:i/>
        </w:rPr>
        <w:footnoteRef/>
      </w:r>
      <w:r>
        <w:rPr>
          <w:i/>
        </w:rPr>
        <w:t xml:space="preserve"> </w:t>
      </w:r>
      <w:r>
        <w:rPr>
          <w:i/>
        </w:rPr>
        <w:tab/>
        <w:t>It is therefore important that the Procuring Entity maintain a complete and accurate list of recipients of the Bidding Documents and their addresses.</w:t>
      </w:r>
    </w:p>
  </w:footnote>
  <w:footnote w:id="3">
    <w:p w14:paraId="293DE715" w14:textId="77777777" w:rsidR="00045353" w:rsidRDefault="00045353" w:rsidP="002E1B68">
      <w:pPr>
        <w:pStyle w:val="FootnoteText"/>
        <w:tabs>
          <w:tab w:val="left" w:pos="360"/>
        </w:tabs>
        <w:rPr>
          <w:szCs w:val="18"/>
        </w:rPr>
      </w:pPr>
      <w:r>
        <w:rPr>
          <w:rStyle w:val="FootnoteReference"/>
          <w:szCs w:val="18"/>
        </w:rPr>
        <w:footnoteRef/>
      </w:r>
      <w:r>
        <w:rPr>
          <w:szCs w:val="18"/>
        </w:rPr>
        <w:t xml:space="preserve"> </w:t>
      </w:r>
      <w:r>
        <w:rPr>
          <w:szCs w:val="18"/>
        </w:rPr>
        <w:tab/>
        <w:t xml:space="preserve"> “</w:t>
      </w:r>
      <w:proofErr w:type="gramStart"/>
      <w:r>
        <w:rPr>
          <w:szCs w:val="18"/>
        </w:rPr>
        <w:t>another</w:t>
      </w:r>
      <w:proofErr w:type="gramEnd"/>
      <w:r>
        <w:rPr>
          <w:szCs w:val="18"/>
        </w:rPr>
        <w:t xml:space="preserve"> party” refers to a public official acting in relation to the procurement process or contract execution].  In this context, “public official” includes World Bank staff and employees of other organizations taking or reviewing procurement decisions.</w:t>
      </w:r>
    </w:p>
  </w:footnote>
  <w:footnote w:id="4">
    <w:p w14:paraId="46D6CAEC" w14:textId="77777777" w:rsidR="00045353" w:rsidRDefault="00045353" w:rsidP="002E1B68">
      <w:pPr>
        <w:pStyle w:val="FootnoteText"/>
        <w:tabs>
          <w:tab w:val="left" w:pos="360"/>
        </w:tabs>
        <w:rPr>
          <w:szCs w:val="18"/>
        </w:rPr>
      </w:pPr>
      <w:r>
        <w:rPr>
          <w:rStyle w:val="FootnoteReference"/>
          <w:szCs w:val="18"/>
        </w:rPr>
        <w:footnoteRef/>
      </w:r>
      <w:r>
        <w:rPr>
          <w:szCs w:val="18"/>
        </w:rPr>
        <w:t xml:space="preserve"> </w:t>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5">
    <w:p w14:paraId="3933A5B6" w14:textId="77777777" w:rsidR="00045353" w:rsidRDefault="00045353" w:rsidP="002E1B68">
      <w:pPr>
        <w:pStyle w:val="FootnoteText"/>
        <w:tabs>
          <w:tab w:val="left" w:pos="360"/>
        </w:tabs>
        <w:rPr>
          <w:szCs w:val="18"/>
        </w:rPr>
      </w:pPr>
      <w:r>
        <w:rPr>
          <w:rStyle w:val="FootnoteReference"/>
          <w:szCs w:val="18"/>
        </w:rPr>
        <w:footnoteRef/>
      </w:r>
      <w:r>
        <w:rPr>
          <w:szCs w:val="18"/>
        </w:rPr>
        <w:t xml:space="preserve"> </w:t>
      </w:r>
      <w:r>
        <w:rPr>
          <w:szCs w:val="18"/>
        </w:rPr>
        <w:tab/>
        <w:t xml:space="preserve"> “</w:t>
      </w:r>
      <w:proofErr w:type="gramStart"/>
      <w:r>
        <w:rPr>
          <w:szCs w:val="18"/>
        </w:rPr>
        <w:t>parties</w:t>
      </w:r>
      <w:proofErr w:type="gramEnd"/>
      <w:r>
        <w:rPr>
          <w:szCs w:val="18"/>
        </w:rPr>
        <w:t xml:space="preserve">” refers to participants in the procurement process (including public officials) attempting to establish bid prices at artificial, </w:t>
      </w:r>
      <w:proofErr w:type="spellStart"/>
      <w:r>
        <w:rPr>
          <w:szCs w:val="18"/>
        </w:rPr>
        <w:t>non competitive</w:t>
      </w:r>
      <w:proofErr w:type="spellEnd"/>
      <w:r>
        <w:rPr>
          <w:szCs w:val="18"/>
        </w:rPr>
        <w:t xml:space="preserve"> levels.</w:t>
      </w:r>
    </w:p>
  </w:footnote>
  <w:footnote w:id="6">
    <w:p w14:paraId="0D691920" w14:textId="77777777" w:rsidR="00045353" w:rsidRDefault="00045353" w:rsidP="002E1B68">
      <w:pPr>
        <w:pStyle w:val="FootnoteText"/>
        <w:tabs>
          <w:tab w:val="left" w:pos="360"/>
        </w:tabs>
        <w:rPr>
          <w:szCs w:val="18"/>
        </w:rPr>
      </w:pPr>
      <w:r>
        <w:rPr>
          <w:rStyle w:val="FootnoteReference"/>
          <w:szCs w:val="18"/>
        </w:rPr>
        <w:footnoteRef/>
      </w:r>
      <w:r>
        <w:rPr>
          <w:szCs w:val="18"/>
        </w:rPr>
        <w:t xml:space="preserve"> </w:t>
      </w:r>
      <w:r>
        <w:rPr>
          <w:szCs w:val="18"/>
        </w:rPr>
        <w:tab/>
      </w:r>
      <w:proofErr w:type="gramStart"/>
      <w:r>
        <w:rPr>
          <w:szCs w:val="18"/>
        </w:rPr>
        <w:t>a</w:t>
      </w:r>
      <w:proofErr w:type="gramEnd"/>
      <w:r>
        <w:rPr>
          <w:bCs/>
          <w:color w:val="000000"/>
          <w:szCs w:val="18"/>
        </w:rPr>
        <w:t xml:space="preserve"> “party” refers to a participant in the procurement process or contract execution.</w:t>
      </w:r>
    </w:p>
  </w:footnote>
  <w:footnote w:id="7">
    <w:p w14:paraId="13F5AA95" w14:textId="77777777" w:rsidR="00045353" w:rsidRDefault="00045353" w:rsidP="002E1B68">
      <w:pPr>
        <w:pStyle w:val="FootnoteText"/>
        <w:tabs>
          <w:tab w:val="left" w:pos="360"/>
        </w:tabs>
        <w:ind w:left="360" w:hanging="360"/>
        <w:rPr>
          <w:i/>
          <w:iCs/>
        </w:rPr>
      </w:pPr>
      <w:r>
        <w:rPr>
          <w:rStyle w:val="FootnoteReference"/>
          <w:i/>
          <w:iCs/>
        </w:rPr>
        <w:footnoteRef/>
      </w:r>
      <w:r>
        <w:rPr>
          <w:i/>
          <w:iCs/>
        </w:rPr>
        <w:t xml:space="preserve"> </w:t>
      </w:r>
      <w:r>
        <w:rPr>
          <w:i/>
          <w:iCs/>
        </w:rPr>
        <w:tab/>
        <w:t xml:space="preserve">The Bank shall insert the amount(s) specified in the SCC and denominated, as specified in the SCC, either in the </w:t>
      </w:r>
      <w:proofErr w:type="gramStart"/>
      <w:r>
        <w:rPr>
          <w:i/>
          <w:iCs/>
        </w:rPr>
        <w:t>currency(</w:t>
      </w:r>
      <w:proofErr w:type="spellStart"/>
      <w:proofErr w:type="gramEnd"/>
      <w:r>
        <w:rPr>
          <w:i/>
          <w:iCs/>
        </w:rPr>
        <w:t>ies</w:t>
      </w:r>
      <w:proofErr w:type="spellEnd"/>
      <w:r>
        <w:rPr>
          <w:i/>
          <w:iCs/>
        </w:rPr>
        <w:t>) of the Contract or a freely convertible currency acceptable to the Purchaser.</w:t>
      </w:r>
    </w:p>
    <w:p w14:paraId="529DD452" w14:textId="77777777" w:rsidR="00045353" w:rsidRDefault="00045353" w:rsidP="002E1B68">
      <w:pPr>
        <w:pStyle w:val="FootnoteText"/>
        <w:tabs>
          <w:tab w:val="left" w:pos="360"/>
        </w:tabs>
        <w:ind w:left="360" w:hanging="360"/>
        <w:rPr>
          <w:i/>
          <w:iCs/>
        </w:rPr>
      </w:pPr>
    </w:p>
  </w:footnote>
  <w:footnote w:id="8">
    <w:p w14:paraId="0BE71E7E" w14:textId="77777777" w:rsidR="00045353" w:rsidRDefault="00045353" w:rsidP="002E1B68">
      <w:pPr>
        <w:pStyle w:val="FootnoteText"/>
        <w:ind w:left="360" w:hanging="360"/>
      </w:pPr>
      <w:r>
        <w:rPr>
          <w:rStyle w:val="FootnoteReference"/>
        </w:rPr>
        <w:footnoteRef/>
      </w:r>
      <w:r>
        <w:t xml:space="preserve"> </w:t>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31E70" w14:textId="77777777" w:rsidR="00045353" w:rsidRDefault="00045353">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04D39EC9" w14:textId="77777777" w:rsidR="00045353" w:rsidRDefault="00045353">
    <w:pPr>
      <w:pStyle w:val="Header"/>
      <w:tabs>
        <w:tab w:val="right" w:pos="9720"/>
      </w:tabs>
      <w:ind w:right="-18" w:firstLine="360"/>
    </w:pPr>
    <w:r>
      <w:tab/>
      <w:t>Summary Description</w:t>
    </w:r>
  </w:p>
  <w:p w14:paraId="457F2E4E" w14:textId="77777777" w:rsidR="00045353" w:rsidRDefault="00045353"/>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66A75" w14:textId="77777777" w:rsidR="00045353" w:rsidRDefault="00045353">
    <w:pPr>
      <w:pStyle w:val="Header"/>
      <w:framePr w:wrap="around" w:vAnchor="text" w:hAnchor="margin" w:xAlign="outside" w:y="1"/>
      <w:rPr>
        <w:rStyle w:val="PageNumber"/>
      </w:rPr>
    </w:pPr>
  </w:p>
  <w:p w14:paraId="59EEF281" w14:textId="14376E55" w:rsidR="00045353" w:rsidRDefault="00045353">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iii</w:t>
    </w:r>
    <w:r>
      <w:rPr>
        <w:rStyle w:val="PageNumber"/>
      </w:rPr>
      <w:fldChar w:fldCharType="end"/>
    </w:r>
  </w:p>
  <w:p w14:paraId="3EDA1D33" w14:textId="77777777" w:rsidR="00045353" w:rsidRDefault="00045353"/>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BA7A3" w14:textId="77777777" w:rsidR="00045353" w:rsidRDefault="00045353">
    <w:pPr>
      <w:pStyle w:val="Header"/>
      <w:tabs>
        <w:tab w:val="right" w:pos="9720"/>
      </w:tabs>
      <w:ind w:right="-18"/>
    </w:pPr>
    <w:r>
      <w:tab/>
    </w:r>
  </w:p>
  <w:p w14:paraId="05FB2349" w14:textId="77777777" w:rsidR="00045353" w:rsidRDefault="00045353"/>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8B208" w14:textId="77777777" w:rsidR="00045353" w:rsidRDefault="000453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2192BB18" w14:textId="77777777" w:rsidR="00045353" w:rsidRDefault="00045353">
    <w:pPr>
      <w:pStyle w:val="Header"/>
      <w:ind w:right="360" w:firstLine="360"/>
      <w:jc w:val="right"/>
    </w:pPr>
    <w:r>
      <w:t>Section I Instructions to Bidders</w:t>
    </w:r>
  </w:p>
  <w:p w14:paraId="15204790" w14:textId="77777777" w:rsidR="00045353" w:rsidRDefault="00045353"/>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873117" w14:textId="18BDD5C3" w:rsidR="00045353" w:rsidRDefault="0004535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A38BC">
      <w:rPr>
        <w:rStyle w:val="PageNumber"/>
        <w:noProof/>
      </w:rPr>
      <w:t>26</w:t>
    </w:r>
    <w:r>
      <w:rPr>
        <w:rStyle w:val="PageNumber"/>
      </w:rPr>
      <w:fldChar w:fldCharType="end"/>
    </w:r>
  </w:p>
  <w:p w14:paraId="30732509" w14:textId="77777777" w:rsidR="00045353" w:rsidRDefault="00045353">
    <w:pPr>
      <w:pStyle w:val="Header"/>
      <w:ind w:right="360"/>
    </w:pPr>
    <w:r>
      <w:t>Section I Instructions to Bidders</w:t>
    </w:r>
  </w:p>
  <w:p w14:paraId="4C60907A" w14:textId="77777777" w:rsidR="00045353" w:rsidRDefault="00045353"/>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522E1" w14:textId="0A8C45A6" w:rsidR="00045353" w:rsidRDefault="00045353">
    <w:pPr>
      <w:pStyle w:val="Header"/>
    </w:pPr>
    <w: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5</w:t>
    </w:r>
    <w:r>
      <w:rPr>
        <w:rStyle w:val="PageNumber"/>
      </w:rPr>
      <w:fldChar w:fldCharType="end"/>
    </w:r>
    <w:r>
      <w:tab/>
    </w:r>
  </w:p>
  <w:p w14:paraId="19B7F971" w14:textId="77777777" w:rsidR="00045353" w:rsidRDefault="00045353"/>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FFD1CB" w14:textId="77777777" w:rsidR="00045353" w:rsidRDefault="0004535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422016B6" w14:textId="77777777" w:rsidR="00045353" w:rsidRDefault="00045353"/>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D2351" w14:textId="185F8C48" w:rsidR="00045353" w:rsidRDefault="00045353" w:rsidP="00A376F4">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41</w:t>
    </w:r>
    <w:r>
      <w:rPr>
        <w:rStyle w:val="PageNumber"/>
      </w:rPr>
      <w:fldChar w:fldCharType="end"/>
    </w:r>
  </w:p>
  <w:p w14:paraId="3710DD1A" w14:textId="77777777" w:rsidR="00045353" w:rsidRDefault="00045353"/>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ABB8AC" w14:textId="3343D018" w:rsidR="00045353" w:rsidRDefault="00045353">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27</w:t>
    </w:r>
    <w:r>
      <w:rPr>
        <w:rStyle w:val="PageNumber"/>
      </w:rPr>
      <w:fldChar w:fldCharType="end"/>
    </w:r>
  </w:p>
  <w:p w14:paraId="3FD89F70" w14:textId="77777777" w:rsidR="00045353" w:rsidRDefault="00045353"/>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417D8" w14:textId="77777777" w:rsidR="00045353" w:rsidRDefault="0004535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6BB360F4" w14:textId="77777777" w:rsidR="00045353" w:rsidRDefault="00045353"/>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AF9286" w14:textId="36D7E774" w:rsidR="00045353" w:rsidRDefault="00045353">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49</w:t>
    </w:r>
    <w:r>
      <w:rPr>
        <w:rStyle w:val="PageNumber"/>
      </w:rPr>
      <w:fldChar w:fldCharType="end"/>
    </w:r>
  </w:p>
  <w:p w14:paraId="31950BA0" w14:textId="77777777" w:rsidR="00045353" w:rsidRDefault="00045353"/>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A182A" w14:textId="10041462" w:rsidR="00045353" w:rsidRDefault="00045353">
    <w:pPr>
      <w:pStyle w:val="Header"/>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42</w:t>
    </w:r>
    <w:r>
      <w:rPr>
        <w:rStyle w:val="PageNumber"/>
      </w:rPr>
      <w:fldChar w:fldCharType="end"/>
    </w:r>
  </w:p>
  <w:p w14:paraId="676DB5AF" w14:textId="77777777" w:rsidR="00045353" w:rsidRDefault="00045353"/>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4C0805" w14:textId="77777777" w:rsidR="00045353" w:rsidRDefault="0004535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50DC4A82" w14:textId="77777777" w:rsidR="00045353" w:rsidRDefault="00045353"/>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6F241" w14:textId="77777777" w:rsidR="00045353" w:rsidRDefault="00045353">
    <w:pPr>
      <w:pStyle w:val="Header"/>
      <w:ind w:right="-18"/>
    </w:pPr>
  </w:p>
  <w:p w14:paraId="71D86EA5" w14:textId="77777777" w:rsidR="00045353" w:rsidRDefault="00045353"/>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E70278" w14:textId="3F4FE4BF" w:rsidR="00045353" w:rsidRDefault="00045353">
    <w:pPr>
      <w:pStyle w:val="Header"/>
    </w:pPr>
    <w: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51</w:t>
    </w:r>
    <w:r>
      <w:rPr>
        <w:rStyle w:val="PageNumber"/>
      </w:rPr>
      <w:fldChar w:fldCharType="end"/>
    </w:r>
  </w:p>
  <w:p w14:paraId="1B569FD8" w14:textId="77777777" w:rsidR="00045353" w:rsidRDefault="00045353"/>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DB415" w14:textId="77777777" w:rsidR="00045353" w:rsidRDefault="00045353">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3DB25D2D" w14:textId="77777777" w:rsidR="00045353" w:rsidRDefault="00045353"/>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C17F47" w14:textId="6B86FA22" w:rsidR="00045353" w:rsidRDefault="00045353">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3A38BC">
      <w:rPr>
        <w:rStyle w:val="PageNumber"/>
        <w:noProof/>
      </w:rPr>
      <w:t>61</w:t>
    </w:r>
    <w:r>
      <w:rPr>
        <w:rStyle w:val="PageNumber"/>
      </w:rPr>
      <w:fldChar w:fldCharType="end"/>
    </w:r>
  </w:p>
  <w:p w14:paraId="6F3C9BFC" w14:textId="77777777" w:rsidR="00045353" w:rsidRDefault="0004535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5"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6"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7"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20"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3" w15:restartNumberingAfterBreak="0">
    <w:nsid w:val="213349D8"/>
    <w:multiLevelType w:val="hybridMultilevel"/>
    <w:tmpl w:val="275C4F84"/>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E748329C">
      <w:start w:val="1"/>
      <w:numFmt w:val="bullet"/>
      <w:lvlText w:val="-"/>
      <w:lvlJc w:val="left"/>
      <w:pPr>
        <w:ind w:left="2700" w:hanging="360"/>
      </w:pPr>
      <w:rPr>
        <w:rFonts w:ascii="Times New Roman" w:eastAsia="Times New Roman" w:hAnsi="Times New Roman" w:cs="Times New Roman" w:hint="default"/>
        <w:sz w:val="22"/>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0"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1"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2"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3" w15:restartNumberingAfterBreak="0">
    <w:nsid w:val="2DCC23F9"/>
    <w:multiLevelType w:val="hybridMultilevel"/>
    <w:tmpl w:val="3462169C"/>
    <w:lvl w:ilvl="0" w:tplc="28E8A9A8">
      <w:start w:val="1"/>
      <w:numFmt w:val="lowerRoman"/>
      <w:lvlText w:val="(%1)"/>
      <w:lvlJc w:val="left"/>
      <w:pPr>
        <w:tabs>
          <w:tab w:val="num" w:pos="1429"/>
        </w:tabs>
        <w:ind w:left="1429" w:hanging="720"/>
      </w:pPr>
    </w:lvl>
    <w:lvl w:ilvl="1" w:tplc="DA94FD04">
      <w:start w:val="1"/>
      <w:numFmt w:val="decimal"/>
      <w:lvlText w:val="%2."/>
      <w:lvlJc w:val="left"/>
      <w:pPr>
        <w:tabs>
          <w:tab w:val="num" w:pos="1440"/>
        </w:tabs>
        <w:ind w:left="1440" w:hanging="360"/>
      </w:pPr>
      <w:rPr>
        <w:b/>
      </w:r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34"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7"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39"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630"/>
        </w:tabs>
        <w:ind w:left="63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1"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2"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6"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7" w15:restartNumberingAfterBreak="0">
    <w:nsid w:val="4253293F"/>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44134E34"/>
    <w:multiLevelType w:val="multilevel"/>
    <w:tmpl w:val="DD78EB1C"/>
    <w:lvl w:ilvl="0">
      <w:start w:val="1"/>
      <w:numFmt w:val="decimal"/>
      <w:lvlText w:val="%1."/>
      <w:lvlJc w:val="left"/>
      <w:pPr>
        <w:tabs>
          <w:tab w:val="num" w:pos="360"/>
        </w:tabs>
        <w:ind w:left="36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51" w15:restartNumberingAfterBreak="0">
    <w:nsid w:val="45F51149"/>
    <w:multiLevelType w:val="singleLevel"/>
    <w:tmpl w:val="AF862C4A"/>
    <w:lvl w:ilvl="0">
      <w:start w:val="1"/>
      <w:numFmt w:val="bullet"/>
      <w:lvlText w:val=""/>
      <w:lvlJc w:val="left"/>
      <w:pPr>
        <w:tabs>
          <w:tab w:val="num" w:pos="360"/>
        </w:tabs>
        <w:ind w:left="360" w:hanging="360"/>
      </w:pPr>
      <w:rPr>
        <w:rFonts w:ascii="Symbol" w:hAnsi="Symbol" w:hint="default"/>
      </w:r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C27A06"/>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58" w15:restartNumberingAfterBreak="0">
    <w:nsid w:val="5BAE6450"/>
    <w:multiLevelType w:val="hybridMultilevel"/>
    <w:tmpl w:val="A1A236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2"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5F30720C"/>
    <w:multiLevelType w:val="hybridMultilevel"/>
    <w:tmpl w:val="D922AEC8"/>
    <w:lvl w:ilvl="0" w:tplc="D800040A">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5" w15:restartNumberingAfterBreak="0">
    <w:nsid w:val="5FB97AF5"/>
    <w:multiLevelType w:val="singleLevel"/>
    <w:tmpl w:val="A5620930"/>
    <w:lvl w:ilvl="0">
      <w:start w:val="1"/>
      <w:numFmt w:val="bullet"/>
      <w:lvlText w:val=""/>
      <w:lvlJc w:val="left"/>
      <w:pPr>
        <w:tabs>
          <w:tab w:val="num" w:pos="360"/>
        </w:tabs>
        <w:ind w:left="360" w:hanging="360"/>
      </w:pPr>
      <w:rPr>
        <w:rFonts w:ascii="Symbol" w:hAnsi="Symbol" w:hint="default"/>
      </w:rPr>
    </w:lvl>
  </w:abstractNum>
  <w:abstractNum w:abstractNumId="66"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7"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9"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0"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71"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2" w15:restartNumberingAfterBreak="0">
    <w:nsid w:val="654D076E"/>
    <w:multiLevelType w:val="hybridMultilevel"/>
    <w:tmpl w:val="B7BE7BAE"/>
    <w:lvl w:ilvl="0" w:tplc="D2CEE86A">
      <w:start w:val="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4"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5"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6" w15:restartNumberingAfterBreak="0">
    <w:nsid w:val="69F5251E"/>
    <w:multiLevelType w:val="singleLevel"/>
    <w:tmpl w:val="D6B21DDC"/>
    <w:lvl w:ilvl="0">
      <w:start w:val="1"/>
      <w:numFmt w:val="bullet"/>
      <w:lvlText w:val=""/>
      <w:lvlJc w:val="left"/>
      <w:pPr>
        <w:tabs>
          <w:tab w:val="num" w:pos="360"/>
        </w:tabs>
        <w:ind w:left="360" w:hanging="360"/>
      </w:pPr>
      <w:rPr>
        <w:rFonts w:ascii="Symbol" w:hAnsi="Symbol" w:hint="default"/>
      </w:rPr>
    </w:lvl>
  </w:abstractNum>
  <w:abstractNum w:abstractNumId="77"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81"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82"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3"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4"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762D5AF7"/>
    <w:multiLevelType w:val="hybridMultilevel"/>
    <w:tmpl w:val="3438ACFA"/>
    <w:lvl w:ilvl="0" w:tplc="9D7C445A">
      <w:start w:val="1"/>
      <w:numFmt w:val="lowerRoman"/>
      <w:lvlText w:val="(%1)"/>
      <w:lvlJc w:val="left"/>
      <w:pPr>
        <w:ind w:left="54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7"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9"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6"/>
  </w:num>
  <w:num w:numId="2">
    <w:abstractNumId w:val="86"/>
  </w:num>
  <w:num w:numId="3">
    <w:abstractNumId w:val="50"/>
  </w:num>
  <w:num w:numId="4">
    <w:abstractNumId w:val="60"/>
  </w:num>
  <w:num w:numId="5">
    <w:abstractNumId w:val="89"/>
  </w:num>
  <w:num w:numId="6">
    <w:abstractNumId w:val="32"/>
  </w:num>
  <w:num w:numId="7">
    <w:abstractNumId w:val="15"/>
  </w:num>
  <w:num w:numId="8">
    <w:abstractNumId w:val="7"/>
  </w:num>
  <w:num w:numId="9">
    <w:abstractNumId w:val="3"/>
  </w:num>
  <w:num w:numId="10">
    <w:abstractNumId w:val="36"/>
  </w:num>
  <w:num w:numId="11">
    <w:abstractNumId w:val="10"/>
  </w:num>
  <w:num w:numId="12">
    <w:abstractNumId w:val="66"/>
  </w:num>
  <w:num w:numId="13">
    <w:abstractNumId w:val="11"/>
  </w:num>
  <w:num w:numId="14">
    <w:abstractNumId w:val="67"/>
  </w:num>
  <w:num w:numId="15">
    <w:abstractNumId w:val="84"/>
  </w:num>
  <w:num w:numId="16">
    <w:abstractNumId w:val="43"/>
  </w:num>
  <w:num w:numId="17">
    <w:abstractNumId w:val="39"/>
  </w:num>
  <w:num w:numId="18">
    <w:abstractNumId w:val="61"/>
  </w:num>
  <w:num w:numId="19">
    <w:abstractNumId w:val="52"/>
  </w:num>
  <w:num w:numId="20">
    <w:abstractNumId w:val="88"/>
  </w:num>
  <w:num w:numId="21">
    <w:abstractNumId w:val="1"/>
  </w:num>
  <w:num w:numId="22">
    <w:abstractNumId w:val="28"/>
  </w:num>
  <w:num w:numId="23">
    <w:abstractNumId w:val="62"/>
  </w:num>
  <w:num w:numId="24">
    <w:abstractNumId w:val="25"/>
  </w:num>
  <w:num w:numId="25">
    <w:abstractNumId w:val="75"/>
  </w:num>
  <w:num w:numId="26">
    <w:abstractNumId w:val="87"/>
  </w:num>
  <w:num w:numId="27">
    <w:abstractNumId w:val="69"/>
  </w:num>
  <w:num w:numId="28">
    <w:abstractNumId w:val="55"/>
  </w:num>
  <w:num w:numId="29">
    <w:abstractNumId w:val="37"/>
  </w:num>
  <w:num w:numId="30">
    <w:abstractNumId w:val="27"/>
  </w:num>
  <w:num w:numId="31">
    <w:abstractNumId w:val="70"/>
  </w:num>
  <w:num w:numId="32">
    <w:abstractNumId w:val="59"/>
  </w:num>
  <w:num w:numId="33">
    <w:abstractNumId w:val="16"/>
  </w:num>
  <w:num w:numId="34">
    <w:abstractNumId w:val="9"/>
  </w:num>
  <w:num w:numId="35">
    <w:abstractNumId w:val="41"/>
  </w:num>
  <w:num w:numId="36">
    <w:abstractNumId w:val="0"/>
  </w:num>
  <w:num w:numId="37">
    <w:abstractNumId w:val="73"/>
  </w:num>
  <w:num w:numId="38">
    <w:abstractNumId w:val="71"/>
  </w:num>
  <w:num w:numId="39">
    <w:abstractNumId w:val="12"/>
  </w:num>
  <w:num w:numId="40">
    <w:abstractNumId w:val="5"/>
  </w:num>
  <w:num w:numId="41">
    <w:abstractNumId w:val="19"/>
  </w:num>
  <w:num w:numId="42">
    <w:abstractNumId w:val="74"/>
  </w:num>
  <w:num w:numId="43">
    <w:abstractNumId w:val="24"/>
  </w:num>
  <w:num w:numId="44">
    <w:abstractNumId w:val="80"/>
  </w:num>
  <w:num w:numId="45">
    <w:abstractNumId w:val="23"/>
  </w:num>
  <w:num w:numId="46">
    <w:abstractNumId w:val="35"/>
  </w:num>
  <w:num w:numId="47">
    <w:abstractNumId w:val="64"/>
  </w:num>
  <w:num w:numId="48">
    <w:abstractNumId w:val="76"/>
  </w:num>
  <w:num w:numId="49">
    <w:abstractNumId w:val="51"/>
  </w:num>
  <w:num w:numId="50">
    <w:abstractNumId w:val="65"/>
  </w:num>
  <w:num w:numId="51">
    <w:abstractNumId w:val="57"/>
  </w:num>
  <w:num w:numId="52">
    <w:abstractNumId w:val="47"/>
  </w:num>
  <w:num w:numId="53">
    <w:abstractNumId w:val="31"/>
  </w:num>
  <w:num w:numId="54">
    <w:abstractNumId w:val="22"/>
  </w:num>
  <w:num w:numId="55">
    <w:abstractNumId w:val="40"/>
  </w:num>
  <w:num w:numId="56">
    <w:abstractNumId w:val="44"/>
  </w:num>
  <w:num w:numId="57">
    <w:abstractNumId w:val="18"/>
  </w:num>
  <w:num w:numId="58">
    <w:abstractNumId w:val="48"/>
  </w:num>
  <w:num w:numId="59">
    <w:abstractNumId w:val="79"/>
  </w:num>
  <w:num w:numId="60">
    <w:abstractNumId w:val="49"/>
  </w:num>
  <w:num w:numId="61">
    <w:abstractNumId w:val="30"/>
  </w:num>
  <w:num w:numId="62">
    <w:abstractNumId w:val="17"/>
  </w:num>
  <w:num w:numId="63">
    <w:abstractNumId w:val="81"/>
  </w:num>
  <w:num w:numId="64">
    <w:abstractNumId w:val="45"/>
  </w:num>
  <w:num w:numId="65">
    <w:abstractNumId w:val="82"/>
  </w:num>
  <w:num w:numId="66">
    <w:abstractNumId w:val="85"/>
  </w:num>
  <w:num w:numId="67">
    <w:abstractNumId w:val="83"/>
  </w:num>
  <w:num w:numId="68">
    <w:abstractNumId w:val="21"/>
  </w:num>
  <w:num w:numId="69">
    <w:abstractNumId w:val="8"/>
  </w:num>
  <w:num w:numId="70">
    <w:abstractNumId w:val="6"/>
  </w:num>
  <w:num w:numId="71">
    <w:abstractNumId w:val="78"/>
  </w:num>
  <w:num w:numId="72">
    <w:abstractNumId w:val="68"/>
  </w:num>
  <w:num w:numId="73">
    <w:abstractNumId w:val="34"/>
  </w:num>
  <w:num w:numId="74">
    <w:abstractNumId w:val="54"/>
  </w:num>
  <w:num w:numId="75">
    <w:abstractNumId w:val="13"/>
  </w:num>
  <w:num w:numId="76">
    <w:abstractNumId w:val="2"/>
  </w:num>
  <w:num w:numId="77">
    <w:abstractNumId w:val="53"/>
  </w:num>
  <w:num w:numId="78">
    <w:abstractNumId w:val="4"/>
  </w:num>
  <w:num w:numId="79">
    <w:abstractNumId w:val="77"/>
  </w:num>
  <w:num w:numId="80">
    <w:abstractNumId w:val="56"/>
  </w:num>
  <w:num w:numId="81">
    <w:abstractNumId w:val="38"/>
  </w:num>
  <w:num w:numId="82">
    <w:abstractNumId w:val="14"/>
  </w:num>
  <w:num w:numId="83">
    <w:abstractNumId w:val="29"/>
  </w:num>
  <w:num w:numId="84">
    <w:abstractNumId w:val="20"/>
  </w:num>
  <w:num w:numId="85">
    <w:abstractNumId w:val="26"/>
  </w:num>
  <w:num w:numId="86">
    <w:abstractNumId w:val="42"/>
  </w:num>
  <w:num w:numId="87">
    <w:abstractNumId w:val="33"/>
  </w:num>
  <w:num w:numId="88">
    <w:abstractNumId w:val="63"/>
  </w:num>
  <w:num w:numId="89">
    <w:abstractNumId w:val="58"/>
  </w:num>
  <w:num w:numId="90">
    <w:abstractNumId w:val="7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B68"/>
    <w:rsid w:val="0000778D"/>
    <w:rsid w:val="00012A8F"/>
    <w:rsid w:val="0001648E"/>
    <w:rsid w:val="00017E6C"/>
    <w:rsid w:val="0002252B"/>
    <w:rsid w:val="00045353"/>
    <w:rsid w:val="000473EA"/>
    <w:rsid w:val="00050AF6"/>
    <w:rsid w:val="00062E31"/>
    <w:rsid w:val="000643CE"/>
    <w:rsid w:val="0006489C"/>
    <w:rsid w:val="0006636C"/>
    <w:rsid w:val="00070E29"/>
    <w:rsid w:val="00075FCA"/>
    <w:rsid w:val="000B2F5F"/>
    <w:rsid w:val="000B35E7"/>
    <w:rsid w:val="000C4145"/>
    <w:rsid w:val="000C718F"/>
    <w:rsid w:val="000C78C2"/>
    <w:rsid w:val="000D315C"/>
    <w:rsid w:val="000D6976"/>
    <w:rsid w:val="000E0590"/>
    <w:rsid w:val="000E1951"/>
    <w:rsid w:val="000F0F06"/>
    <w:rsid w:val="000F27D4"/>
    <w:rsid w:val="000F6808"/>
    <w:rsid w:val="00103C1B"/>
    <w:rsid w:val="0010479D"/>
    <w:rsid w:val="00120332"/>
    <w:rsid w:val="0012133C"/>
    <w:rsid w:val="001305CB"/>
    <w:rsid w:val="00137F09"/>
    <w:rsid w:val="0014021B"/>
    <w:rsid w:val="0014451D"/>
    <w:rsid w:val="0014749C"/>
    <w:rsid w:val="00155513"/>
    <w:rsid w:val="00160DA8"/>
    <w:rsid w:val="0016342A"/>
    <w:rsid w:val="00165C8A"/>
    <w:rsid w:val="00171BD3"/>
    <w:rsid w:val="0018221E"/>
    <w:rsid w:val="00187390"/>
    <w:rsid w:val="001A68CD"/>
    <w:rsid w:val="001A725C"/>
    <w:rsid w:val="001B4A85"/>
    <w:rsid w:val="001C2188"/>
    <w:rsid w:val="001C7297"/>
    <w:rsid w:val="001D5F13"/>
    <w:rsid w:val="001E0D04"/>
    <w:rsid w:val="001E1217"/>
    <w:rsid w:val="001E364C"/>
    <w:rsid w:val="001F2F4B"/>
    <w:rsid w:val="001F35F6"/>
    <w:rsid w:val="001F6A82"/>
    <w:rsid w:val="001F7CB6"/>
    <w:rsid w:val="00202748"/>
    <w:rsid w:val="002056E2"/>
    <w:rsid w:val="00212364"/>
    <w:rsid w:val="00224D20"/>
    <w:rsid w:val="002375C8"/>
    <w:rsid w:val="00240559"/>
    <w:rsid w:val="00243B98"/>
    <w:rsid w:val="00243DCC"/>
    <w:rsid w:val="00246E6B"/>
    <w:rsid w:val="00247F20"/>
    <w:rsid w:val="002518FC"/>
    <w:rsid w:val="002538A7"/>
    <w:rsid w:val="00253C57"/>
    <w:rsid w:val="002566A6"/>
    <w:rsid w:val="00261E47"/>
    <w:rsid w:val="002705CF"/>
    <w:rsid w:val="002719F1"/>
    <w:rsid w:val="00276AA6"/>
    <w:rsid w:val="00280AF5"/>
    <w:rsid w:val="00280BB4"/>
    <w:rsid w:val="0028363F"/>
    <w:rsid w:val="00283BAE"/>
    <w:rsid w:val="00285F3B"/>
    <w:rsid w:val="0028796B"/>
    <w:rsid w:val="00291FDF"/>
    <w:rsid w:val="002956F1"/>
    <w:rsid w:val="002970D7"/>
    <w:rsid w:val="002A250C"/>
    <w:rsid w:val="002B1FFB"/>
    <w:rsid w:val="002B3228"/>
    <w:rsid w:val="002B6C72"/>
    <w:rsid w:val="002C0F2D"/>
    <w:rsid w:val="002C4B78"/>
    <w:rsid w:val="002C69CA"/>
    <w:rsid w:val="002D1B8B"/>
    <w:rsid w:val="002D3549"/>
    <w:rsid w:val="002E0149"/>
    <w:rsid w:val="002E1B68"/>
    <w:rsid w:val="002E4AF7"/>
    <w:rsid w:val="002E7DC6"/>
    <w:rsid w:val="002F134C"/>
    <w:rsid w:val="002F5F73"/>
    <w:rsid w:val="003062A2"/>
    <w:rsid w:val="00315926"/>
    <w:rsid w:val="003176D0"/>
    <w:rsid w:val="00324E22"/>
    <w:rsid w:val="00331D4A"/>
    <w:rsid w:val="00334314"/>
    <w:rsid w:val="00336F41"/>
    <w:rsid w:val="00342B81"/>
    <w:rsid w:val="00350D99"/>
    <w:rsid w:val="0036197E"/>
    <w:rsid w:val="00365941"/>
    <w:rsid w:val="0036660B"/>
    <w:rsid w:val="00372ABA"/>
    <w:rsid w:val="00383E80"/>
    <w:rsid w:val="00386FAC"/>
    <w:rsid w:val="003918CF"/>
    <w:rsid w:val="003928EE"/>
    <w:rsid w:val="003A38BC"/>
    <w:rsid w:val="003B0303"/>
    <w:rsid w:val="003B0CFB"/>
    <w:rsid w:val="003C7450"/>
    <w:rsid w:val="003D13CA"/>
    <w:rsid w:val="003D14BF"/>
    <w:rsid w:val="003D1FC6"/>
    <w:rsid w:val="003D2B46"/>
    <w:rsid w:val="003E0D8C"/>
    <w:rsid w:val="003E3984"/>
    <w:rsid w:val="003E5FB6"/>
    <w:rsid w:val="003F138E"/>
    <w:rsid w:val="003F77FD"/>
    <w:rsid w:val="00400507"/>
    <w:rsid w:val="00400950"/>
    <w:rsid w:val="00410865"/>
    <w:rsid w:val="004131FA"/>
    <w:rsid w:val="00415B1D"/>
    <w:rsid w:val="0041659D"/>
    <w:rsid w:val="00424BE6"/>
    <w:rsid w:val="0042633D"/>
    <w:rsid w:val="00431198"/>
    <w:rsid w:val="004343C6"/>
    <w:rsid w:val="00447CE0"/>
    <w:rsid w:val="00447EAA"/>
    <w:rsid w:val="004605BE"/>
    <w:rsid w:val="004615AA"/>
    <w:rsid w:val="0046296B"/>
    <w:rsid w:val="0046542E"/>
    <w:rsid w:val="00465870"/>
    <w:rsid w:val="0047092D"/>
    <w:rsid w:val="00471422"/>
    <w:rsid w:val="0047545B"/>
    <w:rsid w:val="00482BC7"/>
    <w:rsid w:val="00483563"/>
    <w:rsid w:val="00484583"/>
    <w:rsid w:val="0048618E"/>
    <w:rsid w:val="004A38B2"/>
    <w:rsid w:val="004A7683"/>
    <w:rsid w:val="004B17D3"/>
    <w:rsid w:val="004B7A3D"/>
    <w:rsid w:val="004C3B31"/>
    <w:rsid w:val="004C3C63"/>
    <w:rsid w:val="004C713D"/>
    <w:rsid w:val="004D0649"/>
    <w:rsid w:val="004D1908"/>
    <w:rsid w:val="004D2C3B"/>
    <w:rsid w:val="004E0995"/>
    <w:rsid w:val="004E1D53"/>
    <w:rsid w:val="00510790"/>
    <w:rsid w:val="0051725C"/>
    <w:rsid w:val="00521026"/>
    <w:rsid w:val="00524433"/>
    <w:rsid w:val="00526BB4"/>
    <w:rsid w:val="00530810"/>
    <w:rsid w:val="005310BC"/>
    <w:rsid w:val="00531539"/>
    <w:rsid w:val="005351C4"/>
    <w:rsid w:val="00535513"/>
    <w:rsid w:val="00535AF0"/>
    <w:rsid w:val="00535D6D"/>
    <w:rsid w:val="00544A35"/>
    <w:rsid w:val="005530CD"/>
    <w:rsid w:val="00554688"/>
    <w:rsid w:val="00555A5C"/>
    <w:rsid w:val="00556C65"/>
    <w:rsid w:val="00583D6A"/>
    <w:rsid w:val="00584848"/>
    <w:rsid w:val="00595C04"/>
    <w:rsid w:val="005B0E22"/>
    <w:rsid w:val="005B6A99"/>
    <w:rsid w:val="005C55CC"/>
    <w:rsid w:val="005C5EC6"/>
    <w:rsid w:val="005C79E4"/>
    <w:rsid w:val="005D24D2"/>
    <w:rsid w:val="005D3305"/>
    <w:rsid w:val="005F0E57"/>
    <w:rsid w:val="005F6DF6"/>
    <w:rsid w:val="00617574"/>
    <w:rsid w:val="00617B05"/>
    <w:rsid w:val="00620B3C"/>
    <w:rsid w:val="00623696"/>
    <w:rsid w:val="00624AB4"/>
    <w:rsid w:val="00625A85"/>
    <w:rsid w:val="00631789"/>
    <w:rsid w:val="0063297E"/>
    <w:rsid w:val="006358EA"/>
    <w:rsid w:val="0065609A"/>
    <w:rsid w:val="00657E37"/>
    <w:rsid w:val="00660F87"/>
    <w:rsid w:val="00664F3F"/>
    <w:rsid w:val="0066740D"/>
    <w:rsid w:val="006741B1"/>
    <w:rsid w:val="006957FC"/>
    <w:rsid w:val="00695B21"/>
    <w:rsid w:val="006972E7"/>
    <w:rsid w:val="006A67C3"/>
    <w:rsid w:val="006C4E46"/>
    <w:rsid w:val="006E4C88"/>
    <w:rsid w:val="006F0C00"/>
    <w:rsid w:val="006F295D"/>
    <w:rsid w:val="006F440E"/>
    <w:rsid w:val="006F7B9C"/>
    <w:rsid w:val="0070265A"/>
    <w:rsid w:val="00703792"/>
    <w:rsid w:val="00705C36"/>
    <w:rsid w:val="00711DB6"/>
    <w:rsid w:val="00727C2E"/>
    <w:rsid w:val="00734982"/>
    <w:rsid w:val="00737B9F"/>
    <w:rsid w:val="00753E9E"/>
    <w:rsid w:val="00760747"/>
    <w:rsid w:val="007627B8"/>
    <w:rsid w:val="00762FCD"/>
    <w:rsid w:val="007726C6"/>
    <w:rsid w:val="00780E63"/>
    <w:rsid w:val="00781D29"/>
    <w:rsid w:val="00782253"/>
    <w:rsid w:val="00784374"/>
    <w:rsid w:val="007A30CE"/>
    <w:rsid w:val="007B485E"/>
    <w:rsid w:val="007C6A6E"/>
    <w:rsid w:val="007D5044"/>
    <w:rsid w:val="007E0012"/>
    <w:rsid w:val="007E372A"/>
    <w:rsid w:val="007F5861"/>
    <w:rsid w:val="00802D2D"/>
    <w:rsid w:val="00804EBF"/>
    <w:rsid w:val="008062E3"/>
    <w:rsid w:val="00832731"/>
    <w:rsid w:val="008336E0"/>
    <w:rsid w:val="0084122B"/>
    <w:rsid w:val="00847626"/>
    <w:rsid w:val="008603EE"/>
    <w:rsid w:val="008617D4"/>
    <w:rsid w:val="00866DED"/>
    <w:rsid w:val="0089153C"/>
    <w:rsid w:val="00896EFC"/>
    <w:rsid w:val="008A38E5"/>
    <w:rsid w:val="008A4D57"/>
    <w:rsid w:val="008A4E02"/>
    <w:rsid w:val="008B2D0E"/>
    <w:rsid w:val="008B4450"/>
    <w:rsid w:val="008C3E32"/>
    <w:rsid w:val="008C47CD"/>
    <w:rsid w:val="008C53B3"/>
    <w:rsid w:val="008D6A2C"/>
    <w:rsid w:val="0090137B"/>
    <w:rsid w:val="00902ACD"/>
    <w:rsid w:val="0091361A"/>
    <w:rsid w:val="00915ABF"/>
    <w:rsid w:val="0093187D"/>
    <w:rsid w:val="0094138E"/>
    <w:rsid w:val="00951162"/>
    <w:rsid w:val="009545D0"/>
    <w:rsid w:val="0095518E"/>
    <w:rsid w:val="0095643D"/>
    <w:rsid w:val="00962C0A"/>
    <w:rsid w:val="00962E91"/>
    <w:rsid w:val="00967E39"/>
    <w:rsid w:val="0097573D"/>
    <w:rsid w:val="0098167C"/>
    <w:rsid w:val="0098544D"/>
    <w:rsid w:val="0099225B"/>
    <w:rsid w:val="0099280C"/>
    <w:rsid w:val="00995564"/>
    <w:rsid w:val="009A07E0"/>
    <w:rsid w:val="009B6FE9"/>
    <w:rsid w:val="009C3E97"/>
    <w:rsid w:val="009D0F89"/>
    <w:rsid w:val="009D1E78"/>
    <w:rsid w:val="009E0E93"/>
    <w:rsid w:val="009E17BB"/>
    <w:rsid w:val="009E65CE"/>
    <w:rsid w:val="009E67D5"/>
    <w:rsid w:val="009F3D61"/>
    <w:rsid w:val="009F4230"/>
    <w:rsid w:val="00A008DE"/>
    <w:rsid w:val="00A03760"/>
    <w:rsid w:val="00A15DD4"/>
    <w:rsid w:val="00A170BB"/>
    <w:rsid w:val="00A17679"/>
    <w:rsid w:val="00A24DE2"/>
    <w:rsid w:val="00A376F4"/>
    <w:rsid w:val="00A540B6"/>
    <w:rsid w:val="00A645A9"/>
    <w:rsid w:val="00A71092"/>
    <w:rsid w:val="00A72B4E"/>
    <w:rsid w:val="00A8163E"/>
    <w:rsid w:val="00A833AA"/>
    <w:rsid w:val="00A86050"/>
    <w:rsid w:val="00A87816"/>
    <w:rsid w:val="00A94437"/>
    <w:rsid w:val="00AC704A"/>
    <w:rsid w:val="00AC70B0"/>
    <w:rsid w:val="00AC7526"/>
    <w:rsid w:val="00AD12D3"/>
    <w:rsid w:val="00AD2E07"/>
    <w:rsid w:val="00AE2334"/>
    <w:rsid w:val="00AE3D0C"/>
    <w:rsid w:val="00AE5BF5"/>
    <w:rsid w:val="00AE6CA2"/>
    <w:rsid w:val="00AE7A55"/>
    <w:rsid w:val="00AF0D60"/>
    <w:rsid w:val="00AF12E9"/>
    <w:rsid w:val="00AF7F7E"/>
    <w:rsid w:val="00B02815"/>
    <w:rsid w:val="00B05118"/>
    <w:rsid w:val="00B05487"/>
    <w:rsid w:val="00B13282"/>
    <w:rsid w:val="00B1348F"/>
    <w:rsid w:val="00B173F7"/>
    <w:rsid w:val="00B17EDF"/>
    <w:rsid w:val="00B23838"/>
    <w:rsid w:val="00B27F0D"/>
    <w:rsid w:val="00B31895"/>
    <w:rsid w:val="00B35A3A"/>
    <w:rsid w:val="00B36A42"/>
    <w:rsid w:val="00B37F40"/>
    <w:rsid w:val="00B4386D"/>
    <w:rsid w:val="00B45480"/>
    <w:rsid w:val="00B527C7"/>
    <w:rsid w:val="00B528CA"/>
    <w:rsid w:val="00B52AD3"/>
    <w:rsid w:val="00B56959"/>
    <w:rsid w:val="00B60791"/>
    <w:rsid w:val="00B718A9"/>
    <w:rsid w:val="00B754B9"/>
    <w:rsid w:val="00B75AD9"/>
    <w:rsid w:val="00B81BA7"/>
    <w:rsid w:val="00B81E8B"/>
    <w:rsid w:val="00B82863"/>
    <w:rsid w:val="00B831BF"/>
    <w:rsid w:val="00BB042A"/>
    <w:rsid w:val="00BB3508"/>
    <w:rsid w:val="00BC1EF2"/>
    <w:rsid w:val="00BD55AF"/>
    <w:rsid w:val="00BF1616"/>
    <w:rsid w:val="00BF3D0D"/>
    <w:rsid w:val="00C015C0"/>
    <w:rsid w:val="00C033F4"/>
    <w:rsid w:val="00C30EB2"/>
    <w:rsid w:val="00C40BAA"/>
    <w:rsid w:val="00C472BE"/>
    <w:rsid w:val="00C50429"/>
    <w:rsid w:val="00C52D88"/>
    <w:rsid w:val="00C60B11"/>
    <w:rsid w:val="00C66A5B"/>
    <w:rsid w:val="00C6762A"/>
    <w:rsid w:val="00C67821"/>
    <w:rsid w:val="00C67B36"/>
    <w:rsid w:val="00C806B6"/>
    <w:rsid w:val="00C87EBC"/>
    <w:rsid w:val="00C91707"/>
    <w:rsid w:val="00C95B5C"/>
    <w:rsid w:val="00CA6054"/>
    <w:rsid w:val="00CA72AB"/>
    <w:rsid w:val="00CB2239"/>
    <w:rsid w:val="00CB47E0"/>
    <w:rsid w:val="00CB777A"/>
    <w:rsid w:val="00CB7AE2"/>
    <w:rsid w:val="00CC02A4"/>
    <w:rsid w:val="00CD4E0E"/>
    <w:rsid w:val="00CE398E"/>
    <w:rsid w:val="00CE5F24"/>
    <w:rsid w:val="00CE63AA"/>
    <w:rsid w:val="00D00E81"/>
    <w:rsid w:val="00D017B8"/>
    <w:rsid w:val="00D03D72"/>
    <w:rsid w:val="00D0582F"/>
    <w:rsid w:val="00D07AD6"/>
    <w:rsid w:val="00D16A78"/>
    <w:rsid w:val="00D331E2"/>
    <w:rsid w:val="00D344C8"/>
    <w:rsid w:val="00D37558"/>
    <w:rsid w:val="00D3776C"/>
    <w:rsid w:val="00D40848"/>
    <w:rsid w:val="00D4197E"/>
    <w:rsid w:val="00D45339"/>
    <w:rsid w:val="00D53BE3"/>
    <w:rsid w:val="00D56788"/>
    <w:rsid w:val="00D728A8"/>
    <w:rsid w:val="00D8054A"/>
    <w:rsid w:val="00D82BA4"/>
    <w:rsid w:val="00D93BAA"/>
    <w:rsid w:val="00D96109"/>
    <w:rsid w:val="00D97A36"/>
    <w:rsid w:val="00DB005D"/>
    <w:rsid w:val="00DB3DA7"/>
    <w:rsid w:val="00DB735F"/>
    <w:rsid w:val="00DD202E"/>
    <w:rsid w:val="00DD36D5"/>
    <w:rsid w:val="00DD6F82"/>
    <w:rsid w:val="00DE0A2E"/>
    <w:rsid w:val="00DE3A69"/>
    <w:rsid w:val="00DF06E3"/>
    <w:rsid w:val="00DF45C5"/>
    <w:rsid w:val="00E01148"/>
    <w:rsid w:val="00E011F1"/>
    <w:rsid w:val="00E134F2"/>
    <w:rsid w:val="00E1759A"/>
    <w:rsid w:val="00E4361E"/>
    <w:rsid w:val="00E50003"/>
    <w:rsid w:val="00E50EBB"/>
    <w:rsid w:val="00E52444"/>
    <w:rsid w:val="00E57678"/>
    <w:rsid w:val="00E57B90"/>
    <w:rsid w:val="00E63E14"/>
    <w:rsid w:val="00E8715E"/>
    <w:rsid w:val="00E97A40"/>
    <w:rsid w:val="00EA24D6"/>
    <w:rsid w:val="00EB4F13"/>
    <w:rsid w:val="00EC12C5"/>
    <w:rsid w:val="00EC6472"/>
    <w:rsid w:val="00EC7893"/>
    <w:rsid w:val="00ED631E"/>
    <w:rsid w:val="00ED74AB"/>
    <w:rsid w:val="00ED7D02"/>
    <w:rsid w:val="00EE3050"/>
    <w:rsid w:val="00EF5A4C"/>
    <w:rsid w:val="00F05232"/>
    <w:rsid w:val="00F05592"/>
    <w:rsid w:val="00F16CBE"/>
    <w:rsid w:val="00F2062A"/>
    <w:rsid w:val="00F21143"/>
    <w:rsid w:val="00F25602"/>
    <w:rsid w:val="00F30D38"/>
    <w:rsid w:val="00F31D46"/>
    <w:rsid w:val="00F47902"/>
    <w:rsid w:val="00F539B8"/>
    <w:rsid w:val="00F64888"/>
    <w:rsid w:val="00F64BE9"/>
    <w:rsid w:val="00F720A8"/>
    <w:rsid w:val="00F75ED9"/>
    <w:rsid w:val="00F804DA"/>
    <w:rsid w:val="00F82442"/>
    <w:rsid w:val="00F861EF"/>
    <w:rsid w:val="00F96A78"/>
    <w:rsid w:val="00FA2A8E"/>
    <w:rsid w:val="00FA2B77"/>
    <w:rsid w:val="00FB7562"/>
    <w:rsid w:val="00FC43CF"/>
    <w:rsid w:val="00FE2915"/>
    <w:rsid w:val="00FF105A"/>
    <w:rsid w:val="00FF450D"/>
    <w:rsid w:val="00FF45DC"/>
    <w:rsid w:val="00FF6A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BFB9102"/>
  <w15:docId w15:val="{F425DCB8-FE66-4621-9E54-81A22F664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B68"/>
    <w:pPr>
      <w:spacing w:after="0" w:line="240" w:lineRule="auto"/>
    </w:pPr>
    <w:rPr>
      <w:rFonts w:ascii="Times New Roman" w:eastAsia="Times New Roman" w:hAnsi="Times New Roman" w:cs="Times New Roman"/>
      <w:sz w:val="24"/>
      <w:szCs w:val="20"/>
      <w:lang w:val="en-GB"/>
    </w:rPr>
  </w:style>
  <w:style w:type="paragraph" w:styleId="Heading1">
    <w:name w:val="heading 1"/>
    <w:aliases w:val="Document Header1"/>
    <w:basedOn w:val="Normal"/>
    <w:next w:val="Normal"/>
    <w:link w:val="Heading1Char"/>
    <w:autoRedefine/>
    <w:qFormat/>
    <w:rsid w:val="002E1B68"/>
    <w:pPr>
      <w:spacing w:after="200"/>
      <w:jc w:val="center"/>
      <w:outlineLvl w:val="0"/>
    </w:pPr>
    <w:rPr>
      <w:b/>
      <w:kern w:val="28"/>
      <w:sz w:val="40"/>
    </w:rPr>
  </w:style>
  <w:style w:type="paragraph" w:styleId="Heading2">
    <w:name w:val="heading 2"/>
    <w:aliases w:val="Title Header2"/>
    <w:basedOn w:val="Normal"/>
    <w:next w:val="Normal"/>
    <w:link w:val="Heading2Char"/>
    <w:qFormat/>
    <w:rsid w:val="002E1B68"/>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2E1B68"/>
    <w:pPr>
      <w:spacing w:after="200"/>
      <w:ind w:left="576"/>
      <w:jc w:val="both"/>
      <w:outlineLvl w:val="2"/>
    </w:pPr>
  </w:style>
  <w:style w:type="paragraph" w:styleId="Heading4">
    <w:name w:val="heading 4"/>
    <w:aliases w:val=" Sub-Clause Sub-paragraph"/>
    <w:basedOn w:val="Sub-ClauseText"/>
    <w:next w:val="Sub-ClauseText"/>
    <w:link w:val="Heading4Char"/>
    <w:qFormat/>
    <w:rsid w:val="002E1B68"/>
    <w:pPr>
      <w:numPr>
        <w:ilvl w:val="3"/>
        <w:numId w:val="18"/>
      </w:numPr>
      <w:outlineLvl w:val="3"/>
    </w:pPr>
  </w:style>
  <w:style w:type="paragraph" w:styleId="Heading5">
    <w:name w:val="heading 5"/>
    <w:basedOn w:val="Normal"/>
    <w:next w:val="Normal"/>
    <w:link w:val="Heading5Char"/>
    <w:qFormat/>
    <w:rsid w:val="002E1B68"/>
    <w:pPr>
      <w:spacing w:after="120"/>
      <w:jc w:val="center"/>
      <w:outlineLvl w:val="4"/>
    </w:pPr>
    <w:rPr>
      <w:b/>
    </w:rPr>
  </w:style>
  <w:style w:type="paragraph" w:styleId="Heading6">
    <w:name w:val="heading 6"/>
    <w:basedOn w:val="Normal"/>
    <w:next w:val="Normal"/>
    <w:link w:val="Heading6Char"/>
    <w:qFormat/>
    <w:rsid w:val="002E1B68"/>
    <w:pPr>
      <w:keepNext/>
      <w:suppressAutoHyphens/>
      <w:outlineLvl w:val="5"/>
    </w:pPr>
    <w:rPr>
      <w:b/>
      <w:bCs/>
      <w:sz w:val="20"/>
    </w:rPr>
  </w:style>
  <w:style w:type="paragraph" w:styleId="Heading7">
    <w:name w:val="heading 7"/>
    <w:basedOn w:val="Normal"/>
    <w:next w:val="Normal"/>
    <w:link w:val="Heading7Char"/>
    <w:qFormat/>
    <w:rsid w:val="002E1B68"/>
    <w:pPr>
      <w:keepNext/>
      <w:tabs>
        <w:tab w:val="left" w:pos="7980"/>
      </w:tabs>
      <w:suppressAutoHyphens/>
      <w:ind w:left="7980"/>
      <w:outlineLvl w:val="6"/>
    </w:pPr>
    <w:rPr>
      <w:b/>
    </w:rPr>
  </w:style>
  <w:style w:type="paragraph" w:styleId="Heading8">
    <w:name w:val="heading 8"/>
    <w:basedOn w:val="Normal"/>
    <w:next w:val="Normal"/>
    <w:link w:val="Heading8Char"/>
    <w:qFormat/>
    <w:rsid w:val="002E1B68"/>
    <w:pPr>
      <w:keepNext/>
      <w:suppressAutoHyphens/>
      <w:jc w:val="right"/>
      <w:outlineLvl w:val="7"/>
    </w:pPr>
    <w:rPr>
      <w:sz w:val="20"/>
    </w:rPr>
  </w:style>
  <w:style w:type="paragraph" w:styleId="Heading9">
    <w:name w:val="heading 9"/>
    <w:basedOn w:val="Normal"/>
    <w:next w:val="Normal"/>
    <w:link w:val="Heading9Char"/>
    <w:qFormat/>
    <w:rsid w:val="002E1B68"/>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2E1B68"/>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2E1B68"/>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rsid w:val="002E1B68"/>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2E1B68"/>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2E1B68"/>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2E1B68"/>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2E1B68"/>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2E1B68"/>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2E1B68"/>
    <w:rPr>
      <w:rFonts w:ascii="Arial" w:eastAsia="Times New Roman" w:hAnsi="Arial" w:cs="Times New Roman"/>
      <w:b/>
      <w:i/>
      <w:sz w:val="18"/>
      <w:szCs w:val="20"/>
      <w:lang w:val="en-GB"/>
    </w:rPr>
  </w:style>
  <w:style w:type="paragraph" w:customStyle="1" w:styleId="Sub-ClauseText">
    <w:name w:val="Sub-Clause Text"/>
    <w:basedOn w:val="Normal"/>
    <w:rsid w:val="002E1B68"/>
    <w:pPr>
      <w:spacing w:before="120" w:after="120"/>
      <w:jc w:val="both"/>
    </w:pPr>
    <w:rPr>
      <w:spacing w:val="-4"/>
    </w:rPr>
  </w:style>
  <w:style w:type="paragraph" w:customStyle="1" w:styleId="Outline">
    <w:name w:val="Outline"/>
    <w:basedOn w:val="Normal"/>
    <w:rsid w:val="002E1B68"/>
    <w:pPr>
      <w:numPr>
        <w:numId w:val="1"/>
      </w:numPr>
      <w:tabs>
        <w:tab w:val="clear" w:pos="432"/>
      </w:tabs>
      <w:spacing w:before="240"/>
      <w:ind w:left="0" w:firstLine="0"/>
    </w:pPr>
    <w:rPr>
      <w:kern w:val="28"/>
    </w:rPr>
  </w:style>
  <w:style w:type="paragraph" w:customStyle="1" w:styleId="Outline1">
    <w:name w:val="Outline1"/>
    <w:basedOn w:val="Outline"/>
    <w:next w:val="Outline2"/>
    <w:rsid w:val="002E1B68"/>
    <w:pPr>
      <w:keepNext/>
      <w:numPr>
        <w:ilvl w:val="1"/>
      </w:numPr>
      <w:tabs>
        <w:tab w:val="clear" w:pos="1152"/>
        <w:tab w:val="num" w:pos="360"/>
      </w:tabs>
      <w:ind w:left="360" w:hanging="360"/>
    </w:pPr>
  </w:style>
  <w:style w:type="paragraph" w:customStyle="1" w:styleId="Outline2">
    <w:name w:val="Outline2"/>
    <w:basedOn w:val="Normal"/>
    <w:rsid w:val="002E1B68"/>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2E1B68"/>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2E1B68"/>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2E1B68"/>
    <w:pPr>
      <w:numPr>
        <w:numId w:val="5"/>
      </w:numPr>
      <w:tabs>
        <w:tab w:val="left" w:pos="1440"/>
      </w:tabs>
      <w:spacing w:before="120"/>
      <w:ind w:left="1440" w:hanging="450"/>
    </w:pPr>
  </w:style>
  <w:style w:type="paragraph" w:styleId="BodyText2">
    <w:name w:val="Body Text 2"/>
    <w:basedOn w:val="Normal"/>
    <w:link w:val="BodyText2Char"/>
    <w:rsid w:val="002E1B68"/>
    <w:pPr>
      <w:numPr>
        <w:numId w:val="6"/>
      </w:numPr>
      <w:spacing w:before="120" w:after="120"/>
      <w:jc w:val="center"/>
    </w:pPr>
    <w:rPr>
      <w:b/>
      <w:sz w:val="28"/>
    </w:rPr>
  </w:style>
  <w:style w:type="character" w:customStyle="1" w:styleId="BodyText2Char">
    <w:name w:val="Body Text 2 Char"/>
    <w:basedOn w:val="DefaultParagraphFont"/>
    <w:link w:val="BodyText2"/>
    <w:rsid w:val="002E1B68"/>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2E1B68"/>
    <w:pPr>
      <w:keepNext/>
      <w:keepLines/>
      <w:numPr>
        <w:ilvl w:val="0"/>
        <w:numId w:val="0"/>
      </w:numPr>
      <w:jc w:val="left"/>
      <w:outlineLvl w:val="9"/>
    </w:pPr>
    <w:rPr>
      <w:b/>
      <w:spacing w:val="0"/>
    </w:rPr>
  </w:style>
  <w:style w:type="paragraph" w:customStyle="1" w:styleId="Heading1-Clausename">
    <w:name w:val="Heading 1- Clause name"/>
    <w:basedOn w:val="Normal"/>
    <w:rsid w:val="002E1B68"/>
    <w:pPr>
      <w:numPr>
        <w:numId w:val="35"/>
      </w:numPr>
      <w:spacing w:before="120" w:after="120"/>
    </w:pPr>
    <w:rPr>
      <w:b/>
    </w:rPr>
  </w:style>
  <w:style w:type="paragraph" w:customStyle="1" w:styleId="P3Header1-Clauses">
    <w:name w:val="P3 Header1-Clauses"/>
    <w:basedOn w:val="Heading1-Clausename"/>
    <w:rsid w:val="002E1B68"/>
    <w:pPr>
      <w:numPr>
        <w:numId w:val="0"/>
      </w:numPr>
    </w:pPr>
    <w:rPr>
      <w:b w:val="0"/>
    </w:rPr>
  </w:style>
  <w:style w:type="paragraph" w:customStyle="1" w:styleId="Header1-Clauses">
    <w:name w:val="Header 1 - Clauses"/>
    <w:basedOn w:val="Normal"/>
    <w:rsid w:val="002E1B68"/>
    <w:pPr>
      <w:numPr>
        <w:numId w:val="34"/>
      </w:numPr>
      <w:spacing w:before="120" w:after="120"/>
    </w:pPr>
    <w:rPr>
      <w:rFonts w:ascii="Times New Roman Bold" w:hAnsi="Times New Roman Bold"/>
      <w:b/>
    </w:rPr>
  </w:style>
  <w:style w:type="paragraph" w:customStyle="1" w:styleId="sec7-clauses">
    <w:name w:val="sec7-clauses"/>
    <w:basedOn w:val="Heading1-Clausename"/>
    <w:rsid w:val="002E1B68"/>
  </w:style>
  <w:style w:type="paragraph" w:customStyle="1" w:styleId="Sec1-Clauses">
    <w:name w:val="Sec1-Clauses"/>
    <w:basedOn w:val="Heading1-Clausename"/>
    <w:rsid w:val="002E1B68"/>
    <w:pPr>
      <w:numPr>
        <w:numId w:val="7"/>
      </w:numPr>
    </w:pPr>
  </w:style>
  <w:style w:type="paragraph" w:customStyle="1" w:styleId="SectionXHeader3">
    <w:name w:val="Section X Header 3"/>
    <w:basedOn w:val="Heading1"/>
    <w:autoRedefine/>
    <w:rsid w:val="002E1B68"/>
    <w:pPr>
      <w:spacing w:before="120" w:after="240"/>
    </w:pPr>
    <w:rPr>
      <w:kern w:val="0"/>
      <w:sz w:val="36"/>
    </w:rPr>
  </w:style>
  <w:style w:type="paragraph" w:customStyle="1" w:styleId="i">
    <w:name w:val="(i)"/>
    <w:basedOn w:val="Normal"/>
    <w:rsid w:val="002E1B68"/>
    <w:pPr>
      <w:suppressAutoHyphens/>
      <w:jc w:val="both"/>
    </w:pPr>
    <w:rPr>
      <w:rFonts w:ascii="Tms Rmn" w:hAnsi="Tms Rmn"/>
    </w:rPr>
  </w:style>
  <w:style w:type="character" w:styleId="Hyperlink">
    <w:name w:val="Hyperlink"/>
    <w:rsid w:val="002E1B68"/>
    <w:rPr>
      <w:color w:val="0000FF"/>
      <w:u w:val="single"/>
    </w:rPr>
  </w:style>
  <w:style w:type="paragraph" w:styleId="Title">
    <w:name w:val="Title"/>
    <w:basedOn w:val="Normal"/>
    <w:link w:val="TitleChar"/>
    <w:qFormat/>
    <w:rsid w:val="002E1B68"/>
    <w:pPr>
      <w:jc w:val="center"/>
    </w:pPr>
    <w:rPr>
      <w:b/>
      <w:sz w:val="48"/>
    </w:rPr>
  </w:style>
  <w:style w:type="character" w:customStyle="1" w:styleId="TitleChar">
    <w:name w:val="Title Char"/>
    <w:basedOn w:val="DefaultParagraphFont"/>
    <w:link w:val="Title"/>
    <w:rsid w:val="002E1B68"/>
    <w:rPr>
      <w:rFonts w:ascii="Times New Roman" w:eastAsia="Times New Roman" w:hAnsi="Times New Roman" w:cs="Times New Roman"/>
      <w:b/>
      <w:sz w:val="48"/>
      <w:szCs w:val="20"/>
      <w:lang w:val="en-GB"/>
    </w:rPr>
  </w:style>
  <w:style w:type="paragraph" w:styleId="Footer">
    <w:name w:val="footer"/>
    <w:basedOn w:val="Normal"/>
    <w:link w:val="FooterChar"/>
    <w:rsid w:val="002E1B68"/>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2E1B68"/>
    <w:rPr>
      <w:rFonts w:ascii="Times New Roman" w:eastAsia="Times New Roman" w:hAnsi="Times New Roman" w:cs="Times New Roman"/>
      <w:sz w:val="24"/>
      <w:szCs w:val="20"/>
      <w:lang w:val="en-GB"/>
    </w:rPr>
  </w:style>
  <w:style w:type="paragraph" w:customStyle="1" w:styleId="Subtitle2">
    <w:name w:val="Subtitle 2"/>
    <w:basedOn w:val="Footer"/>
    <w:autoRedefine/>
    <w:rsid w:val="002E1B68"/>
    <w:pPr>
      <w:ind w:left="360" w:hanging="360"/>
      <w:jc w:val="center"/>
      <w:outlineLvl w:val="1"/>
    </w:pPr>
    <w:rPr>
      <w:b/>
      <w:sz w:val="36"/>
    </w:rPr>
  </w:style>
  <w:style w:type="paragraph" w:styleId="List">
    <w:name w:val="List"/>
    <w:aliases w:val="1. List"/>
    <w:basedOn w:val="Normal"/>
    <w:rsid w:val="002E1B68"/>
    <w:pPr>
      <w:spacing w:before="120" w:after="120"/>
      <w:ind w:left="1440"/>
      <w:jc w:val="both"/>
    </w:pPr>
  </w:style>
  <w:style w:type="paragraph" w:customStyle="1" w:styleId="BankNormal">
    <w:name w:val="BankNormal"/>
    <w:basedOn w:val="Normal"/>
    <w:rsid w:val="002E1B68"/>
    <w:pPr>
      <w:spacing w:after="240"/>
    </w:pPr>
  </w:style>
  <w:style w:type="paragraph" w:styleId="TOC1">
    <w:name w:val="toc 1"/>
    <w:basedOn w:val="Normal"/>
    <w:next w:val="Normal"/>
    <w:semiHidden/>
    <w:rsid w:val="002E1B68"/>
    <w:pPr>
      <w:spacing w:before="360"/>
    </w:pPr>
    <w:rPr>
      <w:rFonts w:ascii="Arial" w:hAnsi="Arial" w:cs="Arial"/>
      <w:b/>
      <w:bCs/>
      <w:caps/>
      <w:szCs w:val="24"/>
    </w:rPr>
  </w:style>
  <w:style w:type="paragraph" w:styleId="TOC2">
    <w:name w:val="toc 2"/>
    <w:basedOn w:val="Normal"/>
    <w:next w:val="Normal"/>
    <w:autoRedefine/>
    <w:semiHidden/>
    <w:rsid w:val="002E1B68"/>
    <w:pPr>
      <w:tabs>
        <w:tab w:val="right" w:leader="dot" w:pos="8990"/>
      </w:tabs>
      <w:spacing w:before="240"/>
    </w:pPr>
    <w:rPr>
      <w:b/>
      <w:bCs/>
      <w:noProof/>
      <w:sz w:val="22"/>
      <w:szCs w:val="22"/>
    </w:rPr>
  </w:style>
  <w:style w:type="paragraph" w:styleId="Subtitle">
    <w:name w:val="Subtitle"/>
    <w:basedOn w:val="Normal"/>
    <w:link w:val="SubtitleChar"/>
    <w:qFormat/>
    <w:rsid w:val="002E1B68"/>
    <w:pPr>
      <w:jc w:val="center"/>
    </w:pPr>
    <w:rPr>
      <w:b/>
      <w:sz w:val="44"/>
    </w:rPr>
  </w:style>
  <w:style w:type="character" w:customStyle="1" w:styleId="SubtitleChar">
    <w:name w:val="Subtitle Char"/>
    <w:basedOn w:val="DefaultParagraphFont"/>
    <w:link w:val="Subtitle"/>
    <w:rsid w:val="002E1B68"/>
    <w:rPr>
      <w:rFonts w:ascii="Times New Roman" w:eastAsia="Times New Roman" w:hAnsi="Times New Roman" w:cs="Times New Roman"/>
      <w:b/>
      <w:sz w:val="44"/>
      <w:szCs w:val="20"/>
      <w:lang w:val="en-GB"/>
    </w:rPr>
  </w:style>
  <w:style w:type="paragraph" w:customStyle="1" w:styleId="titulo">
    <w:name w:val="titulo"/>
    <w:basedOn w:val="Heading5"/>
    <w:rsid w:val="002E1B68"/>
    <w:pPr>
      <w:spacing w:after="240"/>
    </w:pPr>
    <w:rPr>
      <w:rFonts w:ascii="Times New Roman Bold" w:hAnsi="Times New Roman Bold"/>
    </w:rPr>
  </w:style>
  <w:style w:type="paragraph" w:styleId="BodyTextIndent">
    <w:name w:val="Body Text Indent"/>
    <w:basedOn w:val="Normal"/>
    <w:link w:val="BodyTextIndentChar"/>
    <w:rsid w:val="002E1B68"/>
    <w:pPr>
      <w:ind w:left="720"/>
      <w:jc w:val="both"/>
    </w:pPr>
  </w:style>
  <w:style w:type="character" w:customStyle="1" w:styleId="BodyTextIndentChar">
    <w:name w:val="Body Text Indent Char"/>
    <w:basedOn w:val="DefaultParagraphFont"/>
    <w:link w:val="BodyTextIndent"/>
    <w:rsid w:val="002E1B68"/>
    <w:rPr>
      <w:rFonts w:ascii="Times New Roman" w:eastAsia="Times New Roman" w:hAnsi="Times New Roman" w:cs="Times New Roman"/>
      <w:sz w:val="24"/>
      <w:szCs w:val="20"/>
      <w:lang w:val="en-GB"/>
    </w:rPr>
  </w:style>
  <w:style w:type="paragraph" w:styleId="ListNumber">
    <w:name w:val="List Number"/>
    <w:basedOn w:val="Normal"/>
    <w:rsid w:val="002E1B68"/>
    <w:pPr>
      <w:tabs>
        <w:tab w:val="num" w:pos="432"/>
        <w:tab w:val="num" w:pos="648"/>
      </w:tabs>
      <w:spacing w:after="240"/>
      <w:ind w:left="648" w:hanging="432"/>
      <w:jc w:val="both"/>
    </w:pPr>
  </w:style>
  <w:style w:type="paragraph" w:customStyle="1" w:styleId="SectionVHeader">
    <w:name w:val="Section V. Header"/>
    <w:basedOn w:val="Normal"/>
    <w:rsid w:val="002E1B68"/>
    <w:pPr>
      <w:jc w:val="center"/>
    </w:pPr>
    <w:rPr>
      <w:b/>
      <w:sz w:val="36"/>
    </w:rPr>
  </w:style>
  <w:style w:type="paragraph" w:styleId="BodyText">
    <w:name w:val="Body Text"/>
    <w:basedOn w:val="Normal"/>
    <w:link w:val="BodyTextChar"/>
    <w:rsid w:val="002E1B68"/>
    <w:pPr>
      <w:jc w:val="both"/>
    </w:pPr>
  </w:style>
  <w:style w:type="character" w:customStyle="1" w:styleId="BodyTextChar">
    <w:name w:val="Body Text Char"/>
    <w:basedOn w:val="DefaultParagraphFont"/>
    <w:link w:val="BodyText"/>
    <w:rsid w:val="002E1B68"/>
    <w:rPr>
      <w:rFonts w:ascii="Times New Roman" w:eastAsia="Times New Roman" w:hAnsi="Times New Roman" w:cs="Times New Roman"/>
      <w:sz w:val="24"/>
      <w:szCs w:val="20"/>
      <w:lang w:val="en-GB"/>
    </w:rPr>
  </w:style>
  <w:style w:type="paragraph" w:customStyle="1" w:styleId="Head2">
    <w:name w:val="Head 2"/>
    <w:basedOn w:val="Heading9"/>
    <w:rsid w:val="002E1B68"/>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2E1B68"/>
    <w:pPr>
      <w:jc w:val="both"/>
    </w:pPr>
    <w:rPr>
      <w:sz w:val="20"/>
    </w:rPr>
  </w:style>
  <w:style w:type="character" w:customStyle="1" w:styleId="FootnoteTextChar">
    <w:name w:val="Footnote Text Char"/>
    <w:basedOn w:val="DefaultParagraphFont"/>
    <w:link w:val="FootnoteText"/>
    <w:semiHidden/>
    <w:rsid w:val="002E1B68"/>
    <w:rPr>
      <w:rFonts w:ascii="Times New Roman" w:eastAsia="Times New Roman" w:hAnsi="Times New Roman" w:cs="Times New Roman"/>
      <w:sz w:val="20"/>
      <w:szCs w:val="20"/>
      <w:lang w:val="en-GB"/>
    </w:rPr>
  </w:style>
  <w:style w:type="character" w:styleId="FootnoteReference">
    <w:name w:val="footnote reference"/>
    <w:semiHidden/>
    <w:rsid w:val="002E1B68"/>
    <w:rPr>
      <w:vertAlign w:val="superscript"/>
    </w:rPr>
  </w:style>
  <w:style w:type="paragraph" w:styleId="EndnoteText">
    <w:name w:val="endnote text"/>
    <w:basedOn w:val="Normal"/>
    <w:link w:val="EndnoteTextChar"/>
    <w:semiHidden/>
    <w:rsid w:val="002E1B68"/>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customStyle="1" w:styleId="EndnoteTextChar">
    <w:name w:val="Endnote Text Char"/>
    <w:basedOn w:val="DefaultParagraphFont"/>
    <w:link w:val="EndnoteText"/>
    <w:semiHidden/>
    <w:rsid w:val="002E1B68"/>
    <w:rPr>
      <w:rFonts w:ascii="Times New Roman" w:eastAsia="Times New Roman" w:hAnsi="Times New Roman" w:cs="Times New Roman"/>
      <w:sz w:val="24"/>
      <w:szCs w:val="20"/>
      <w:lang w:val="en-GB"/>
    </w:rPr>
  </w:style>
  <w:style w:type="character" w:styleId="PageNumber">
    <w:name w:val="page number"/>
    <w:basedOn w:val="DefaultParagraphFont"/>
    <w:rsid w:val="002E1B68"/>
  </w:style>
  <w:style w:type="paragraph" w:styleId="Header">
    <w:name w:val="header"/>
    <w:basedOn w:val="Normal"/>
    <w:link w:val="HeaderChar"/>
    <w:rsid w:val="002E1B68"/>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2E1B68"/>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2E1B68"/>
    <w:pPr>
      <w:spacing w:before="240" w:after="240"/>
      <w:jc w:val="center"/>
    </w:pPr>
    <w:rPr>
      <w:b/>
      <w:sz w:val="36"/>
    </w:rPr>
  </w:style>
  <w:style w:type="paragraph" w:styleId="TOC3">
    <w:name w:val="toc 3"/>
    <w:basedOn w:val="Normal"/>
    <w:next w:val="Normal"/>
    <w:autoRedefine/>
    <w:semiHidden/>
    <w:rsid w:val="002E1B68"/>
    <w:pPr>
      <w:ind w:left="240"/>
    </w:pPr>
    <w:rPr>
      <w:sz w:val="20"/>
    </w:rPr>
  </w:style>
  <w:style w:type="paragraph" w:customStyle="1" w:styleId="SectionVIHeader">
    <w:name w:val="Section VI. Header"/>
    <w:basedOn w:val="SectionVHeader"/>
    <w:rsid w:val="002E1B68"/>
    <w:pPr>
      <w:spacing w:before="120" w:after="240"/>
    </w:pPr>
  </w:style>
  <w:style w:type="paragraph" w:styleId="TOC4">
    <w:name w:val="toc 4"/>
    <w:basedOn w:val="Normal"/>
    <w:next w:val="Normal"/>
    <w:autoRedefine/>
    <w:semiHidden/>
    <w:rsid w:val="002E1B68"/>
    <w:pPr>
      <w:ind w:left="480"/>
    </w:pPr>
    <w:rPr>
      <w:sz w:val="20"/>
    </w:rPr>
  </w:style>
  <w:style w:type="paragraph" w:styleId="TOC5">
    <w:name w:val="toc 5"/>
    <w:basedOn w:val="Normal"/>
    <w:next w:val="Normal"/>
    <w:autoRedefine/>
    <w:semiHidden/>
    <w:rsid w:val="002E1B68"/>
    <w:pPr>
      <w:ind w:left="720"/>
    </w:pPr>
    <w:rPr>
      <w:sz w:val="20"/>
    </w:rPr>
  </w:style>
  <w:style w:type="paragraph" w:styleId="TOC6">
    <w:name w:val="toc 6"/>
    <w:basedOn w:val="Normal"/>
    <w:next w:val="Normal"/>
    <w:autoRedefine/>
    <w:semiHidden/>
    <w:rsid w:val="002E1B68"/>
    <w:pPr>
      <w:ind w:left="960"/>
    </w:pPr>
    <w:rPr>
      <w:sz w:val="20"/>
    </w:rPr>
  </w:style>
  <w:style w:type="paragraph" w:styleId="TOC7">
    <w:name w:val="toc 7"/>
    <w:basedOn w:val="Normal"/>
    <w:next w:val="Normal"/>
    <w:autoRedefine/>
    <w:semiHidden/>
    <w:rsid w:val="002E1B68"/>
    <w:pPr>
      <w:ind w:left="1200"/>
    </w:pPr>
    <w:rPr>
      <w:sz w:val="20"/>
    </w:rPr>
  </w:style>
  <w:style w:type="paragraph" w:styleId="TOC8">
    <w:name w:val="toc 8"/>
    <w:basedOn w:val="Normal"/>
    <w:next w:val="Normal"/>
    <w:autoRedefine/>
    <w:semiHidden/>
    <w:rsid w:val="002E1B68"/>
    <w:pPr>
      <w:ind w:left="1440"/>
    </w:pPr>
    <w:rPr>
      <w:sz w:val="20"/>
    </w:rPr>
  </w:style>
  <w:style w:type="paragraph" w:styleId="TOC9">
    <w:name w:val="toc 9"/>
    <w:basedOn w:val="Normal"/>
    <w:next w:val="Normal"/>
    <w:autoRedefine/>
    <w:semiHidden/>
    <w:rsid w:val="002E1B68"/>
    <w:pPr>
      <w:ind w:left="1680"/>
    </w:pPr>
    <w:rPr>
      <w:sz w:val="20"/>
    </w:rPr>
  </w:style>
  <w:style w:type="paragraph" w:styleId="BodyTextIndent2">
    <w:name w:val="Body Text Indent 2"/>
    <w:basedOn w:val="Normal"/>
    <w:link w:val="BodyTextIndent2Char"/>
    <w:rsid w:val="002E1B68"/>
    <w:pPr>
      <w:tabs>
        <w:tab w:val="num" w:pos="720"/>
      </w:tabs>
      <w:ind w:left="720" w:hanging="720"/>
    </w:pPr>
  </w:style>
  <w:style w:type="character" w:customStyle="1" w:styleId="BodyTextIndent2Char">
    <w:name w:val="Body Text Indent 2 Char"/>
    <w:basedOn w:val="DefaultParagraphFont"/>
    <w:link w:val="BodyTextIndent2"/>
    <w:rsid w:val="002E1B68"/>
    <w:rPr>
      <w:rFonts w:ascii="Times New Roman" w:eastAsia="Times New Roman" w:hAnsi="Times New Roman" w:cs="Times New Roman"/>
      <w:sz w:val="24"/>
      <w:szCs w:val="20"/>
      <w:lang w:val="en-GB"/>
    </w:rPr>
  </w:style>
  <w:style w:type="paragraph" w:styleId="DocumentMap">
    <w:name w:val="Document Map"/>
    <w:basedOn w:val="Normal"/>
    <w:link w:val="DocumentMapChar"/>
    <w:semiHidden/>
    <w:rsid w:val="002E1B68"/>
    <w:pPr>
      <w:shd w:val="clear" w:color="auto" w:fill="000080"/>
    </w:pPr>
    <w:rPr>
      <w:rFonts w:ascii="Tahoma" w:hAnsi="Tahoma" w:cs="Tahoma"/>
    </w:rPr>
  </w:style>
  <w:style w:type="character" w:customStyle="1" w:styleId="DocumentMapChar">
    <w:name w:val="Document Map Char"/>
    <w:basedOn w:val="DefaultParagraphFont"/>
    <w:link w:val="DocumentMap"/>
    <w:semiHidden/>
    <w:rsid w:val="002E1B68"/>
    <w:rPr>
      <w:rFonts w:ascii="Tahoma" w:eastAsia="Times New Roman" w:hAnsi="Tahoma" w:cs="Tahoma"/>
      <w:sz w:val="24"/>
      <w:szCs w:val="20"/>
      <w:shd w:val="clear" w:color="auto" w:fill="000080"/>
      <w:lang w:val="en-GB"/>
    </w:rPr>
  </w:style>
  <w:style w:type="paragraph" w:styleId="BlockText">
    <w:name w:val="Block Text"/>
    <w:basedOn w:val="Normal"/>
    <w:rsid w:val="002E1B68"/>
    <w:pPr>
      <w:tabs>
        <w:tab w:val="left" w:pos="1440"/>
        <w:tab w:val="left" w:pos="1800"/>
      </w:tabs>
      <w:suppressAutoHyphens/>
      <w:ind w:left="1080" w:right="-72" w:hanging="540"/>
      <w:jc w:val="both"/>
    </w:pPr>
  </w:style>
  <w:style w:type="paragraph" w:styleId="Index1">
    <w:name w:val="index 1"/>
    <w:basedOn w:val="Normal"/>
    <w:next w:val="Normal"/>
    <w:semiHidden/>
    <w:rsid w:val="002E1B68"/>
    <w:pPr>
      <w:tabs>
        <w:tab w:val="left" w:leader="dot" w:pos="9000"/>
        <w:tab w:val="right" w:pos="9360"/>
      </w:tabs>
      <w:suppressAutoHyphens/>
      <w:ind w:left="720"/>
    </w:pPr>
  </w:style>
  <w:style w:type="paragraph" w:styleId="NormalWeb">
    <w:name w:val="Normal (Web)"/>
    <w:basedOn w:val="Normal"/>
    <w:rsid w:val="002E1B68"/>
    <w:pPr>
      <w:spacing w:before="100" w:beforeAutospacing="1" w:after="100" w:afterAutospacing="1"/>
    </w:pPr>
    <w:rPr>
      <w:rFonts w:ascii="Arial Unicode MS" w:eastAsia="Arial Unicode MS" w:hAnsi="Arial Unicode MS" w:cs="Arial Unicode MS"/>
      <w:szCs w:val="24"/>
    </w:rPr>
  </w:style>
  <w:style w:type="character" w:styleId="CommentReference">
    <w:name w:val="annotation reference"/>
    <w:semiHidden/>
    <w:rsid w:val="002E1B68"/>
    <w:rPr>
      <w:sz w:val="16"/>
      <w:szCs w:val="16"/>
    </w:rPr>
  </w:style>
  <w:style w:type="paragraph" w:styleId="CommentText">
    <w:name w:val="annotation text"/>
    <w:basedOn w:val="Normal"/>
    <w:link w:val="CommentTextChar"/>
    <w:semiHidden/>
    <w:rsid w:val="002E1B68"/>
    <w:rPr>
      <w:sz w:val="20"/>
    </w:rPr>
  </w:style>
  <w:style w:type="character" w:customStyle="1" w:styleId="CommentTextChar">
    <w:name w:val="Comment Text Char"/>
    <w:basedOn w:val="DefaultParagraphFont"/>
    <w:link w:val="CommentText"/>
    <w:semiHidden/>
    <w:rsid w:val="002E1B68"/>
    <w:rPr>
      <w:rFonts w:ascii="Times New Roman" w:eastAsia="Times New Roman" w:hAnsi="Times New Roman" w:cs="Times New Roman"/>
      <w:sz w:val="20"/>
      <w:szCs w:val="20"/>
      <w:lang w:val="en-GB"/>
    </w:rPr>
  </w:style>
  <w:style w:type="character" w:styleId="FollowedHyperlink">
    <w:name w:val="FollowedHyperlink"/>
    <w:rsid w:val="002E1B68"/>
    <w:rPr>
      <w:color w:val="800080"/>
      <w:u w:val="single"/>
    </w:rPr>
  </w:style>
  <w:style w:type="paragraph" w:styleId="BodyTextIndent3">
    <w:name w:val="Body Text Indent 3"/>
    <w:basedOn w:val="Normal"/>
    <w:link w:val="BodyTextIndent3Char"/>
    <w:rsid w:val="002E1B68"/>
    <w:pPr>
      <w:ind w:left="1782" w:hanging="540"/>
    </w:pPr>
  </w:style>
  <w:style w:type="character" w:customStyle="1" w:styleId="BodyTextIndent3Char">
    <w:name w:val="Body Text Indent 3 Char"/>
    <w:basedOn w:val="DefaultParagraphFont"/>
    <w:link w:val="BodyTextIndent3"/>
    <w:rsid w:val="002E1B68"/>
    <w:rPr>
      <w:rFonts w:ascii="Times New Roman" w:eastAsia="Times New Roman" w:hAnsi="Times New Roman" w:cs="Times New Roman"/>
      <w:sz w:val="24"/>
      <w:szCs w:val="20"/>
      <w:lang w:val="en-GB"/>
    </w:rPr>
  </w:style>
  <w:style w:type="paragraph" w:customStyle="1" w:styleId="Head52">
    <w:name w:val="Head 5.2"/>
    <w:basedOn w:val="Normal"/>
    <w:rsid w:val="002E1B68"/>
    <w:pPr>
      <w:tabs>
        <w:tab w:val="left" w:pos="533"/>
      </w:tabs>
      <w:suppressAutoHyphens/>
      <w:ind w:left="533" w:hanging="533"/>
      <w:jc w:val="both"/>
    </w:pPr>
    <w:rPr>
      <w:b/>
    </w:rPr>
  </w:style>
  <w:style w:type="paragraph" w:styleId="BodyText3">
    <w:name w:val="Body Text 3"/>
    <w:basedOn w:val="Normal"/>
    <w:link w:val="BodyText3Char"/>
    <w:rsid w:val="002E1B68"/>
    <w:rPr>
      <w:i/>
      <w:iCs/>
    </w:rPr>
  </w:style>
  <w:style w:type="character" w:customStyle="1" w:styleId="BodyText3Char">
    <w:name w:val="Body Text 3 Char"/>
    <w:basedOn w:val="DefaultParagraphFont"/>
    <w:link w:val="BodyText3"/>
    <w:rsid w:val="002E1B68"/>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2E1B68"/>
    <w:pPr>
      <w:spacing w:before="240" w:after="240"/>
      <w:jc w:val="center"/>
    </w:pPr>
    <w:rPr>
      <w:rFonts w:ascii="Times New Roman Bold" w:hAnsi="Times New Roman Bold"/>
      <w:b/>
      <w:sz w:val="36"/>
    </w:rPr>
  </w:style>
  <w:style w:type="paragraph" w:customStyle="1" w:styleId="Document1">
    <w:name w:val="Document 1"/>
    <w:rsid w:val="002E1B68"/>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2E1B68"/>
    <w:pPr>
      <w:suppressAutoHyphens/>
      <w:spacing w:before="480" w:after="240"/>
      <w:outlineLvl w:val="9"/>
    </w:pPr>
    <w:rPr>
      <w:rFonts w:ascii="Times New Roman Bold" w:hAnsi="Times New Roman Bold"/>
      <w:kern w:val="0"/>
      <w:sz w:val="32"/>
    </w:rPr>
  </w:style>
  <w:style w:type="paragraph" w:customStyle="1" w:styleId="Technical8">
    <w:name w:val="Technical 8"/>
    <w:rsid w:val="002E1B68"/>
    <w:pPr>
      <w:tabs>
        <w:tab w:val="left" w:pos="-720"/>
      </w:tabs>
      <w:suppressAutoHyphens/>
      <w:spacing w:after="0" w:line="240" w:lineRule="auto"/>
      <w:ind w:firstLine="720"/>
    </w:pPr>
    <w:rPr>
      <w:rFonts w:ascii="Courier" w:eastAsia="Times New Roman" w:hAnsi="Courier" w:cs="Times New Roman"/>
      <w:b/>
      <w:sz w:val="24"/>
      <w:szCs w:val="20"/>
    </w:rPr>
  </w:style>
  <w:style w:type="paragraph" w:styleId="BalloonText">
    <w:name w:val="Balloon Text"/>
    <w:basedOn w:val="Normal"/>
    <w:link w:val="BalloonTextChar"/>
    <w:semiHidden/>
    <w:rsid w:val="002E1B68"/>
    <w:rPr>
      <w:rFonts w:ascii="Tahoma" w:hAnsi="Tahoma" w:cs="Tahoma"/>
      <w:sz w:val="16"/>
      <w:szCs w:val="16"/>
    </w:rPr>
  </w:style>
  <w:style w:type="character" w:customStyle="1" w:styleId="BalloonTextChar">
    <w:name w:val="Balloon Text Char"/>
    <w:basedOn w:val="DefaultParagraphFont"/>
    <w:link w:val="BalloonText"/>
    <w:semiHidden/>
    <w:rsid w:val="002E1B68"/>
    <w:rPr>
      <w:rFonts w:ascii="Tahoma" w:eastAsia="Times New Roman" w:hAnsi="Tahoma" w:cs="Tahoma"/>
      <w:sz w:val="16"/>
      <w:szCs w:val="16"/>
      <w:lang w:val="en-GB"/>
    </w:rPr>
  </w:style>
  <w:style w:type="paragraph" w:customStyle="1" w:styleId="StyleStyleHeader1-ClausesAfter0ptLeft0Hanging">
    <w:name w:val="Style Style Header 1 - Clauses + After:  0 pt + Left:  0&quot; Hanging:..."/>
    <w:basedOn w:val="Normal"/>
    <w:rsid w:val="002E1B68"/>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2E1B68"/>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2E1B68"/>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2E1B68"/>
    <w:rPr>
      <w:rFonts w:ascii="Times New Roman" w:eastAsia="Times New Roman" w:hAnsi="Times New Roman" w:cs="Times New Roman"/>
      <w:b/>
      <w:bCs/>
      <w:sz w:val="24"/>
      <w:szCs w:val="20"/>
      <w:lang w:val="es-ES_tradnl"/>
    </w:rPr>
  </w:style>
  <w:style w:type="paragraph" w:customStyle="1" w:styleId="Head22">
    <w:name w:val="Head 2.2"/>
    <w:basedOn w:val="Normal"/>
    <w:rsid w:val="002E1B68"/>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basedOn w:val="Normal"/>
    <w:uiPriority w:val="99"/>
    <w:qFormat/>
    <w:rsid w:val="002E1B68"/>
    <w:pPr>
      <w:ind w:left="720"/>
    </w:pPr>
  </w:style>
  <w:style w:type="table" w:styleId="TableGrid">
    <w:name w:val="Table Grid"/>
    <w:basedOn w:val="TableNormal"/>
    <w:uiPriority w:val="39"/>
    <w:rsid w:val="002E1B6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ltaViewInsertion">
    <w:name w:val="DeltaView Insertion"/>
    <w:uiPriority w:val="99"/>
    <w:rsid w:val="002E1B68"/>
    <w:rPr>
      <w:color w:val="0000FF"/>
      <w:spacing w:val="0"/>
      <w:u w:val="double"/>
    </w:rPr>
  </w:style>
  <w:style w:type="paragraph" w:styleId="NoSpacing">
    <w:name w:val="No Spacing"/>
    <w:link w:val="NoSpacingChar"/>
    <w:uiPriority w:val="1"/>
    <w:qFormat/>
    <w:rsid w:val="002E1B68"/>
    <w:pPr>
      <w:spacing w:after="0" w:line="240" w:lineRule="auto"/>
    </w:pPr>
    <w:rPr>
      <w:rFonts w:ascii="Calibri" w:eastAsia="Calibri" w:hAnsi="Calibri" w:cs="Times New Roman"/>
    </w:rPr>
  </w:style>
  <w:style w:type="paragraph" w:customStyle="1" w:styleId="Head32">
    <w:name w:val="Head 3.2"/>
    <w:rsid w:val="00383E80"/>
    <w:pPr>
      <w:widowControl w:val="0"/>
      <w:tabs>
        <w:tab w:val="left" w:pos="-720"/>
      </w:tabs>
      <w:suppressAutoHyphens/>
      <w:overflowPunct w:val="0"/>
      <w:autoSpaceDE w:val="0"/>
      <w:autoSpaceDN w:val="0"/>
      <w:adjustRightInd w:val="0"/>
      <w:spacing w:after="0" w:line="240" w:lineRule="auto"/>
      <w:textAlignment w:val="baseline"/>
    </w:pPr>
    <w:rPr>
      <w:rFonts w:ascii="CG Times" w:eastAsia="Times New Roman" w:hAnsi="CG Times" w:cs="Times New Roman"/>
      <w:b/>
      <w:sz w:val="24"/>
      <w:szCs w:val="20"/>
      <w:lang w:val="fr-FR"/>
    </w:rPr>
  </w:style>
  <w:style w:type="character" w:customStyle="1" w:styleId="A2">
    <w:name w:val="A2"/>
    <w:uiPriority w:val="99"/>
    <w:rsid w:val="00383E80"/>
    <w:rPr>
      <w:rFonts w:cs="HelveticaNeueLT Std Lt"/>
      <w:color w:val="000000"/>
      <w:sz w:val="18"/>
      <w:szCs w:val="18"/>
    </w:rPr>
  </w:style>
  <w:style w:type="paragraph" w:styleId="HTMLPreformatted">
    <w:name w:val="HTML Preformatted"/>
    <w:basedOn w:val="Normal"/>
    <w:link w:val="HTMLPreformattedChar"/>
    <w:uiPriority w:val="99"/>
    <w:semiHidden/>
    <w:unhideWhenUsed/>
    <w:rsid w:val="00383E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PreformattedChar">
    <w:name w:val="HTML Preformatted Char"/>
    <w:basedOn w:val="DefaultParagraphFont"/>
    <w:link w:val="HTMLPreformatted"/>
    <w:uiPriority w:val="99"/>
    <w:semiHidden/>
    <w:rsid w:val="00383E80"/>
    <w:rPr>
      <w:rFonts w:ascii="Courier New" w:eastAsia="Times New Roman" w:hAnsi="Courier New" w:cs="Courier New"/>
      <w:sz w:val="20"/>
      <w:szCs w:val="20"/>
    </w:rPr>
  </w:style>
  <w:style w:type="paragraph" w:styleId="CommentSubject">
    <w:name w:val="annotation subject"/>
    <w:basedOn w:val="CommentText"/>
    <w:next w:val="CommentText"/>
    <w:link w:val="CommentSubjectChar"/>
    <w:uiPriority w:val="99"/>
    <w:semiHidden/>
    <w:unhideWhenUsed/>
    <w:rsid w:val="00E52444"/>
    <w:rPr>
      <w:b/>
      <w:bCs/>
    </w:rPr>
  </w:style>
  <w:style w:type="character" w:customStyle="1" w:styleId="CommentSubjectChar">
    <w:name w:val="Comment Subject Char"/>
    <w:basedOn w:val="CommentTextChar"/>
    <w:link w:val="CommentSubject"/>
    <w:uiPriority w:val="99"/>
    <w:semiHidden/>
    <w:rsid w:val="00E52444"/>
    <w:rPr>
      <w:rFonts w:ascii="Times New Roman" w:eastAsia="Times New Roman" w:hAnsi="Times New Roman" w:cs="Times New Roman"/>
      <w:b/>
      <w:bCs/>
      <w:sz w:val="20"/>
      <w:szCs w:val="20"/>
      <w:lang w:val="en-GB"/>
    </w:rPr>
  </w:style>
  <w:style w:type="paragraph" w:customStyle="1" w:styleId="Default">
    <w:name w:val="Default"/>
    <w:rsid w:val="00555A5C"/>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customStyle="1" w:styleId="NoSpacingChar">
    <w:name w:val="No Spacing Char"/>
    <w:link w:val="NoSpacing"/>
    <w:uiPriority w:val="1"/>
    <w:rsid w:val="00555A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76549">
      <w:bodyDiv w:val="1"/>
      <w:marLeft w:val="0"/>
      <w:marRight w:val="0"/>
      <w:marTop w:val="0"/>
      <w:marBottom w:val="0"/>
      <w:divBdr>
        <w:top w:val="none" w:sz="0" w:space="0" w:color="auto"/>
        <w:left w:val="none" w:sz="0" w:space="0" w:color="auto"/>
        <w:bottom w:val="none" w:sz="0" w:space="0" w:color="auto"/>
        <w:right w:val="none" w:sz="0" w:space="0" w:color="auto"/>
      </w:divBdr>
    </w:div>
    <w:div w:id="460880388">
      <w:bodyDiv w:val="1"/>
      <w:marLeft w:val="0"/>
      <w:marRight w:val="0"/>
      <w:marTop w:val="0"/>
      <w:marBottom w:val="0"/>
      <w:divBdr>
        <w:top w:val="none" w:sz="0" w:space="0" w:color="auto"/>
        <w:left w:val="none" w:sz="0" w:space="0" w:color="auto"/>
        <w:bottom w:val="none" w:sz="0" w:space="0" w:color="auto"/>
        <w:right w:val="none" w:sz="0" w:space="0" w:color="auto"/>
      </w:divBdr>
    </w:div>
    <w:div w:id="522137482">
      <w:bodyDiv w:val="1"/>
      <w:marLeft w:val="0"/>
      <w:marRight w:val="0"/>
      <w:marTop w:val="0"/>
      <w:marBottom w:val="0"/>
      <w:divBdr>
        <w:top w:val="none" w:sz="0" w:space="0" w:color="auto"/>
        <w:left w:val="none" w:sz="0" w:space="0" w:color="auto"/>
        <w:bottom w:val="none" w:sz="0" w:space="0" w:color="auto"/>
        <w:right w:val="none" w:sz="0" w:space="0" w:color="auto"/>
      </w:divBdr>
    </w:div>
    <w:div w:id="568425873">
      <w:bodyDiv w:val="1"/>
      <w:marLeft w:val="0"/>
      <w:marRight w:val="0"/>
      <w:marTop w:val="0"/>
      <w:marBottom w:val="0"/>
      <w:divBdr>
        <w:top w:val="none" w:sz="0" w:space="0" w:color="auto"/>
        <w:left w:val="none" w:sz="0" w:space="0" w:color="auto"/>
        <w:bottom w:val="none" w:sz="0" w:space="0" w:color="auto"/>
        <w:right w:val="none" w:sz="0" w:space="0" w:color="auto"/>
      </w:divBdr>
    </w:div>
    <w:div w:id="577442182">
      <w:bodyDiv w:val="1"/>
      <w:marLeft w:val="0"/>
      <w:marRight w:val="0"/>
      <w:marTop w:val="0"/>
      <w:marBottom w:val="0"/>
      <w:divBdr>
        <w:top w:val="none" w:sz="0" w:space="0" w:color="auto"/>
        <w:left w:val="none" w:sz="0" w:space="0" w:color="auto"/>
        <w:bottom w:val="none" w:sz="0" w:space="0" w:color="auto"/>
        <w:right w:val="none" w:sz="0" w:space="0" w:color="auto"/>
      </w:divBdr>
    </w:div>
    <w:div w:id="609970213">
      <w:bodyDiv w:val="1"/>
      <w:marLeft w:val="0"/>
      <w:marRight w:val="0"/>
      <w:marTop w:val="0"/>
      <w:marBottom w:val="0"/>
      <w:divBdr>
        <w:top w:val="none" w:sz="0" w:space="0" w:color="auto"/>
        <w:left w:val="none" w:sz="0" w:space="0" w:color="auto"/>
        <w:bottom w:val="none" w:sz="0" w:space="0" w:color="auto"/>
        <w:right w:val="none" w:sz="0" w:space="0" w:color="auto"/>
      </w:divBdr>
    </w:div>
    <w:div w:id="636030108">
      <w:bodyDiv w:val="1"/>
      <w:marLeft w:val="0"/>
      <w:marRight w:val="0"/>
      <w:marTop w:val="0"/>
      <w:marBottom w:val="0"/>
      <w:divBdr>
        <w:top w:val="none" w:sz="0" w:space="0" w:color="auto"/>
        <w:left w:val="none" w:sz="0" w:space="0" w:color="auto"/>
        <w:bottom w:val="none" w:sz="0" w:space="0" w:color="auto"/>
        <w:right w:val="none" w:sz="0" w:space="0" w:color="auto"/>
      </w:divBdr>
    </w:div>
    <w:div w:id="896206871">
      <w:bodyDiv w:val="1"/>
      <w:marLeft w:val="0"/>
      <w:marRight w:val="0"/>
      <w:marTop w:val="0"/>
      <w:marBottom w:val="0"/>
      <w:divBdr>
        <w:top w:val="none" w:sz="0" w:space="0" w:color="auto"/>
        <w:left w:val="none" w:sz="0" w:space="0" w:color="auto"/>
        <w:bottom w:val="none" w:sz="0" w:space="0" w:color="auto"/>
        <w:right w:val="none" w:sz="0" w:space="0" w:color="auto"/>
      </w:divBdr>
    </w:div>
    <w:div w:id="936249233">
      <w:bodyDiv w:val="1"/>
      <w:marLeft w:val="0"/>
      <w:marRight w:val="0"/>
      <w:marTop w:val="0"/>
      <w:marBottom w:val="0"/>
      <w:divBdr>
        <w:top w:val="none" w:sz="0" w:space="0" w:color="auto"/>
        <w:left w:val="none" w:sz="0" w:space="0" w:color="auto"/>
        <w:bottom w:val="none" w:sz="0" w:space="0" w:color="auto"/>
        <w:right w:val="none" w:sz="0" w:space="0" w:color="auto"/>
      </w:divBdr>
    </w:div>
    <w:div w:id="1050225023">
      <w:bodyDiv w:val="1"/>
      <w:marLeft w:val="0"/>
      <w:marRight w:val="0"/>
      <w:marTop w:val="0"/>
      <w:marBottom w:val="0"/>
      <w:divBdr>
        <w:top w:val="none" w:sz="0" w:space="0" w:color="auto"/>
        <w:left w:val="none" w:sz="0" w:space="0" w:color="auto"/>
        <w:bottom w:val="none" w:sz="0" w:space="0" w:color="auto"/>
        <w:right w:val="none" w:sz="0" w:space="0" w:color="auto"/>
      </w:divBdr>
    </w:div>
    <w:div w:id="1105075859">
      <w:bodyDiv w:val="1"/>
      <w:marLeft w:val="0"/>
      <w:marRight w:val="0"/>
      <w:marTop w:val="0"/>
      <w:marBottom w:val="0"/>
      <w:divBdr>
        <w:top w:val="none" w:sz="0" w:space="0" w:color="auto"/>
        <w:left w:val="none" w:sz="0" w:space="0" w:color="auto"/>
        <w:bottom w:val="none" w:sz="0" w:space="0" w:color="auto"/>
        <w:right w:val="none" w:sz="0" w:space="0" w:color="auto"/>
      </w:divBdr>
    </w:div>
    <w:div w:id="1134635878">
      <w:bodyDiv w:val="1"/>
      <w:marLeft w:val="0"/>
      <w:marRight w:val="0"/>
      <w:marTop w:val="0"/>
      <w:marBottom w:val="0"/>
      <w:divBdr>
        <w:top w:val="none" w:sz="0" w:space="0" w:color="auto"/>
        <w:left w:val="none" w:sz="0" w:space="0" w:color="auto"/>
        <w:bottom w:val="none" w:sz="0" w:space="0" w:color="auto"/>
        <w:right w:val="none" w:sz="0" w:space="0" w:color="auto"/>
      </w:divBdr>
    </w:div>
    <w:div w:id="1339428938">
      <w:bodyDiv w:val="1"/>
      <w:marLeft w:val="0"/>
      <w:marRight w:val="0"/>
      <w:marTop w:val="0"/>
      <w:marBottom w:val="0"/>
      <w:divBdr>
        <w:top w:val="none" w:sz="0" w:space="0" w:color="auto"/>
        <w:left w:val="none" w:sz="0" w:space="0" w:color="auto"/>
        <w:bottom w:val="none" w:sz="0" w:space="0" w:color="auto"/>
        <w:right w:val="none" w:sz="0" w:space="0" w:color="auto"/>
      </w:divBdr>
    </w:div>
    <w:div w:id="1340544027">
      <w:bodyDiv w:val="1"/>
      <w:marLeft w:val="0"/>
      <w:marRight w:val="0"/>
      <w:marTop w:val="0"/>
      <w:marBottom w:val="0"/>
      <w:divBdr>
        <w:top w:val="none" w:sz="0" w:space="0" w:color="auto"/>
        <w:left w:val="none" w:sz="0" w:space="0" w:color="auto"/>
        <w:bottom w:val="none" w:sz="0" w:space="0" w:color="auto"/>
        <w:right w:val="none" w:sz="0" w:space="0" w:color="auto"/>
      </w:divBdr>
    </w:div>
    <w:div w:id="1382289410">
      <w:bodyDiv w:val="1"/>
      <w:marLeft w:val="0"/>
      <w:marRight w:val="0"/>
      <w:marTop w:val="0"/>
      <w:marBottom w:val="0"/>
      <w:divBdr>
        <w:top w:val="none" w:sz="0" w:space="0" w:color="auto"/>
        <w:left w:val="none" w:sz="0" w:space="0" w:color="auto"/>
        <w:bottom w:val="none" w:sz="0" w:space="0" w:color="auto"/>
        <w:right w:val="none" w:sz="0" w:space="0" w:color="auto"/>
      </w:divBdr>
    </w:div>
    <w:div w:id="1773012305">
      <w:bodyDiv w:val="1"/>
      <w:marLeft w:val="0"/>
      <w:marRight w:val="0"/>
      <w:marTop w:val="0"/>
      <w:marBottom w:val="0"/>
      <w:divBdr>
        <w:top w:val="none" w:sz="0" w:space="0" w:color="auto"/>
        <w:left w:val="none" w:sz="0" w:space="0" w:color="auto"/>
        <w:bottom w:val="none" w:sz="0" w:space="0" w:color="auto"/>
        <w:right w:val="none" w:sz="0" w:space="0" w:color="auto"/>
      </w:divBdr>
    </w:div>
    <w:div w:id="1850829292">
      <w:bodyDiv w:val="1"/>
      <w:marLeft w:val="0"/>
      <w:marRight w:val="0"/>
      <w:marTop w:val="0"/>
      <w:marBottom w:val="0"/>
      <w:divBdr>
        <w:top w:val="none" w:sz="0" w:space="0" w:color="auto"/>
        <w:left w:val="none" w:sz="0" w:space="0" w:color="auto"/>
        <w:bottom w:val="none" w:sz="0" w:space="0" w:color="auto"/>
        <w:right w:val="none" w:sz="0" w:space="0" w:color="auto"/>
      </w:divBdr>
    </w:div>
    <w:div w:id="1884167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7.xml"/><Relationship Id="rId26" Type="http://schemas.openxmlformats.org/officeDocument/2006/relationships/header" Target="header15.xml"/><Relationship Id="rId3" Type="http://schemas.openxmlformats.org/officeDocument/2006/relationships/styles" Target="styles.xml"/><Relationship Id="rId21" Type="http://schemas.openxmlformats.org/officeDocument/2006/relationships/header" Target="header10.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4.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eader" Target="header9.xm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3.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2.xml"/><Relationship Id="rId28" Type="http://schemas.openxmlformats.org/officeDocument/2006/relationships/oleObject" Target="embeddings/oleObject1.bin"/><Relationship Id="rId10" Type="http://schemas.openxmlformats.org/officeDocument/2006/relationships/header" Target="header2.xml"/><Relationship Id="rId19" Type="http://schemas.openxmlformats.org/officeDocument/2006/relationships/header" Target="header8.xml"/><Relationship Id="rId31" Type="http://schemas.openxmlformats.org/officeDocument/2006/relationships/header" Target="header1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11.xml"/><Relationship Id="rId27" Type="http://schemas.openxmlformats.org/officeDocument/2006/relationships/image" Target="media/image2.png"/><Relationship Id="rId30" Type="http://schemas.openxmlformats.org/officeDocument/2006/relationships/header" Target="header16.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25CAD0-80AF-4434-ABD8-023AE8CE5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109</Pages>
  <Words>27937</Words>
  <Characters>159245</Characters>
  <Application>Microsoft Office Word</Application>
  <DocSecurity>0</DocSecurity>
  <Lines>1327</Lines>
  <Paragraphs>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Divin</dc:creator>
  <cp:lastModifiedBy>MMMM</cp:lastModifiedBy>
  <cp:revision>3</cp:revision>
  <dcterms:created xsi:type="dcterms:W3CDTF">2025-10-02T14:02:00Z</dcterms:created>
  <dcterms:modified xsi:type="dcterms:W3CDTF">2025-10-02T14:03:00Z</dcterms:modified>
</cp:coreProperties>
</file>